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35613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 Тема урока: ПРОКАТ МЕТАЛЛОВ.</w:t>
      </w:r>
    </w:p>
    <w:p w14:paraId="0EA9F072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879FB37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урока:</w:t>
      </w:r>
    </w:p>
    <w:p w14:paraId="6AA7307D" w14:textId="77777777" w:rsidR="00CF4787" w:rsidRPr="00CF4787" w:rsidRDefault="00CF4787" w:rsidP="00CF47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Дать знания </w:t>
      </w:r>
      <w:proofErr w:type="gram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  обработке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металлов после сталеплавильной печи</w:t>
      </w:r>
    </w:p>
    <w:p w14:paraId="2AFC1E80" w14:textId="77777777" w:rsidR="00CF4787" w:rsidRPr="00CF4787" w:rsidRDefault="00CF4787" w:rsidP="00CF47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навыков по ручной </w:t>
      </w:r>
      <w:proofErr w:type="gram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обработке  металлов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52AEE57" w14:textId="77777777" w:rsidR="00CF4787" w:rsidRPr="00CF4787" w:rsidRDefault="00CF4787" w:rsidP="00CF47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Повторить виды металлов и сортового проката.</w:t>
      </w:r>
    </w:p>
    <w:p w14:paraId="7B065146" w14:textId="77777777" w:rsidR="00CF4787" w:rsidRPr="00CF4787" w:rsidRDefault="00CF4787" w:rsidP="00CF47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специальных умений и навыков.</w:t>
      </w:r>
    </w:p>
    <w:p w14:paraId="3C68EA2F" w14:textId="77777777" w:rsidR="00CF4787" w:rsidRPr="00CF4787" w:rsidRDefault="00CF4787" w:rsidP="00CF47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умений распределения физических усилий и расслаблений.</w:t>
      </w:r>
    </w:p>
    <w:p w14:paraId="1FECDB60" w14:textId="77777777" w:rsidR="00CF4787" w:rsidRPr="00CF4787" w:rsidRDefault="00CF4787" w:rsidP="00CF47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Воспитание уважения к труду.</w:t>
      </w:r>
    </w:p>
    <w:p w14:paraId="5CA8C498" w14:textId="77777777" w:rsidR="00CF4787" w:rsidRPr="00CF4787" w:rsidRDefault="00CF4787" w:rsidP="00CF47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урока: комбинированный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Оборудование: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стенды «Профили проката», «Виды литья».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Оснащение: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слесарный верстак, слесарные тиски, набор слесарных инструментов, фрезерный станок, контрольно-измерительные инструменты, технологическая карта, классная доска.</w:t>
      </w:r>
    </w:p>
    <w:p w14:paraId="518AE970" w14:textId="77777777" w:rsidR="00CF4787" w:rsidRPr="00CF4787" w:rsidRDefault="00CF4787" w:rsidP="00CF47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организации обучения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индивидуальная, групповая, фронтальная.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Методы обучения:</w:t>
      </w:r>
    </w:p>
    <w:p w14:paraId="592A4EF1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1.словесный;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proofErr w:type="gram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2.исследовательский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3.демонстративный;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4. частично-поисковый;</w:t>
      </w:r>
    </w:p>
    <w:p w14:paraId="47236AE9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ХОД УРОКА:</w:t>
      </w:r>
    </w:p>
    <w:p w14:paraId="34C9540C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I. Организационный этап.</w:t>
      </w:r>
    </w:p>
    <w:p w14:paraId="2AAA1D50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    Приветствие учащихся и проверка посещаемости</w:t>
      </w:r>
    </w:p>
    <w:p w14:paraId="5B334E71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    Проверка рабочей одежды и готовности к занятию.</w:t>
      </w:r>
    </w:p>
    <w:p w14:paraId="5A5530B9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 Мотивация к учебной деятельности.</w:t>
      </w:r>
    </w:p>
    <w:p w14:paraId="113B03B9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</w:t>
      </w:r>
      <w:proofErr w:type="gram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Включить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учебную деятельность на личностно значимом уровне.</w:t>
      </w:r>
    </w:p>
    <w:p w14:paraId="200A93DF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0D78650" w14:textId="77777777" w:rsidR="00CF4787" w:rsidRPr="00CF4787" w:rsidRDefault="00CF4787" w:rsidP="00CF47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spell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III.Актуализация</w:t>
      </w:r>
      <w:proofErr w:type="spellEnd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знаний.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Цель</w:t>
      </w:r>
      <w:proofErr w:type="gram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Подготовить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мышление и осознать потребность к освоению нового материала.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</w:t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Вопросы:</w:t>
      </w:r>
    </w:p>
    <w:p w14:paraId="77487CA8" w14:textId="77777777" w:rsidR="00CF4787" w:rsidRPr="00CF4787" w:rsidRDefault="00CF4787" w:rsidP="00CF4787">
      <w:pPr>
        <w:shd w:val="clear" w:color="auto" w:fill="FFFFFF"/>
        <w:spacing w:after="0" w:line="240" w:lineRule="auto"/>
        <w:ind w:left="64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CF478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сталь?</w:t>
      </w:r>
    </w:p>
    <w:p w14:paraId="32E331D1" w14:textId="77777777" w:rsidR="00CF4787" w:rsidRPr="00CF4787" w:rsidRDefault="00CF4787" w:rsidP="00CF4787">
      <w:pPr>
        <w:shd w:val="clear" w:color="auto" w:fill="FFFFFF"/>
        <w:spacing w:after="0" w:line="240" w:lineRule="auto"/>
        <w:ind w:left="64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CF478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получают сталь?</w:t>
      </w:r>
    </w:p>
    <w:p w14:paraId="50FAF145" w14:textId="5683D817" w:rsidR="00CF4787" w:rsidRPr="00CF4787" w:rsidRDefault="00CF4787" w:rsidP="00CF4787">
      <w:pPr>
        <w:shd w:val="clear" w:color="auto" w:fill="FFFFFF"/>
        <w:spacing w:after="0" w:line="240" w:lineRule="auto"/>
        <w:ind w:left="64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Учитель:</w:t>
      </w:r>
      <w:r w:rsidRPr="00CF4787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6704" behindDoc="0" locked="0" layoutInCell="1" allowOverlap="0" wp14:anchorId="26085D06" wp14:editId="29F928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20955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6D5CF" w14:textId="77777777" w:rsidR="00CF4787" w:rsidRPr="00CF4787" w:rsidRDefault="00CF4787" w:rsidP="00CF47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Марте́новская</w:t>
      </w:r>
      <w:proofErr w:type="spellEnd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печь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proofErr w:type="spell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марте́н</w:t>
      </w:r>
      <w:proofErr w:type="spell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— </w:t>
      </w:r>
      <w:hyperlink r:id="rId6" w:tgtFrame="_blank" w:tooltip="Плавильная печь (страница отсутствует)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плавильная печь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для переработки </w:t>
      </w:r>
      <w:proofErr w:type="spell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передельного</w:t>
      </w:r>
      <w:proofErr w:type="spell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hyperlink r:id="rId7" w:tgtFrame="_blank" w:tooltip="Чугун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чугуна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лома в </w:t>
      </w:r>
      <w:hyperlink r:id="rId8" w:tgtFrame="_blank" w:tooltip="Сталь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сталь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нужного химического состава и качества. Название произошло от фамилии французского инженера и металлурга </w:t>
      </w:r>
      <w:hyperlink r:id="rId9" w:tgtFrame="_blank" w:tooltip="Мартен, Пьер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Пьера Мартена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создавшего первую печь такого образца в </w:t>
      </w:r>
      <w:hyperlink r:id="rId10" w:tgtFrame="_blank" w:tooltip="1864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1864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году.</w:t>
      </w:r>
    </w:p>
    <w:p w14:paraId="0F4535B4" w14:textId="647A4938" w:rsidR="00CF4787" w:rsidRPr="00CF4787" w:rsidRDefault="00CF4787" w:rsidP="00CF4787">
      <w:pPr>
        <w:shd w:val="clear" w:color="auto" w:fill="FFFFFF"/>
        <w:spacing w:before="96"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0" wp14:anchorId="29E5656E" wp14:editId="3041B9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зависимости от состава огнеупорных материалов подины печи мартеновский способ выплавки стали может быть </w:t>
      </w:r>
      <w:hyperlink r:id="rId12" w:tgtFrame="_blank" w:tooltip="Основной мартеновский процесс (страница отсутствует)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основным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(в составе огнеупора преобладают </w:t>
      </w:r>
      <w:proofErr w:type="spell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СаО</w:t>
      </w:r>
      <w:proofErr w:type="spell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MgO</w:t>
      </w:r>
      <w:proofErr w:type="spell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и </w:t>
      </w:r>
      <w:hyperlink r:id="rId13" w:tgtFrame="_blank" w:tooltip="Кислый мартеновский процесс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кислым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(подина состоит из SiO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Выбор футеровки зависит от предполагаемого состава шлака в процессе плавки.</w:t>
      </w:r>
    </w:p>
    <w:p w14:paraId="6D29E326" w14:textId="77777777" w:rsidR="00CF4787" w:rsidRPr="00CF4787" w:rsidRDefault="00CF4787" w:rsidP="00CF4787">
      <w:pPr>
        <w:shd w:val="clear" w:color="auto" w:fill="FFFFFF"/>
        <w:spacing w:before="96"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принцип действия — вдувание раскаленной смеси горючего газа и воздуха в печь с низким сводчатым потолком, отражающим жар вниз, на расплав. Нагревание воздуха происходит посредством продувания его через предварительно нагретый регенератор (специальная камера, в которой выложены каналы огнеупорным кирпичом). Нагрев регенератора до нужной температуры осуществляется очищенными горячими печными газами. Происходит попеременный процесс: сначала нагрев регенератора продувкой печных газов, затем продувка холодного воздуха.</w:t>
      </w:r>
    </w:p>
    <w:p w14:paraId="7AFC21D0" w14:textId="77777777" w:rsidR="00CF4787" w:rsidRPr="00CF4787" w:rsidRDefault="00CF4787" w:rsidP="00CF4787">
      <w:pPr>
        <w:shd w:val="clear" w:color="auto" w:fill="FFFFFF"/>
        <w:spacing w:before="96"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Мартеновский способ также зависит от состава </w:t>
      </w:r>
      <w:hyperlink r:id="rId14" w:tgtFrame="_blank" w:tooltip="Шихта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шихты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используемой при плавке. Различают такие разновидности мартеновского способа выплавки стали:</w:t>
      </w:r>
    </w:p>
    <w:p w14:paraId="35AA0FE4" w14:textId="77777777" w:rsidR="00CF4787" w:rsidRPr="00CF4787" w:rsidRDefault="00CF4787" w:rsidP="00CF4787">
      <w:pPr>
        <w:shd w:val="clear" w:color="auto" w:fill="FFFFFF"/>
        <w:spacing w:after="24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1.скрап-процесс, при котором </w:t>
      </w:r>
      <w:hyperlink r:id="rId15" w:tgtFrame="_blank" w:tooltip="Шихта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шихта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состоит из стального лома (скрапа) и 25—45 % чушкового </w:t>
      </w:r>
      <w:proofErr w:type="spell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передельного</w:t>
      </w:r>
      <w:proofErr w:type="spell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чугуна; процесс применяют на заводах, где нет </w:t>
      </w:r>
      <w:hyperlink r:id="rId16" w:tgtFrame="_blank" w:tooltip="Доменная печь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доменных печей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расположенных в промышленных центрах, где много металлолома</w:t>
      </w:r>
    </w:p>
    <w:p w14:paraId="583063E3" w14:textId="77777777" w:rsidR="00CF4787" w:rsidRPr="00CF4787" w:rsidRDefault="00CF4787" w:rsidP="00CF4787">
      <w:pPr>
        <w:shd w:val="clear" w:color="auto" w:fill="FFFFFF"/>
        <w:spacing w:after="24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2.скрап-рудный процесс, при котором </w:t>
      </w:r>
      <w:hyperlink r:id="rId17" w:tgtFrame="_blank" w:tooltip="Шихта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шихта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состоит из жидкого чугуна (55—75 %), скрапа и железной руды; процесс применяют на металлургических заводах, имеющих </w:t>
      </w:r>
      <w:hyperlink r:id="rId18" w:tgtFrame="_blank" w:tooltip="Доменная печь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доменные печи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374CEEF" w14:textId="77777777" w:rsidR="00CF4787" w:rsidRPr="00CF4787" w:rsidRDefault="00CF4787" w:rsidP="00CF4787">
      <w:pPr>
        <w:shd w:val="clear" w:color="auto" w:fill="FFFFFF"/>
        <w:spacing w:after="72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</w:p>
    <w:p w14:paraId="43338E00" w14:textId="77777777" w:rsidR="00CF4787" w:rsidRPr="00CF4787" w:rsidRDefault="00CF4787" w:rsidP="00CF4787">
      <w:pPr>
        <w:shd w:val="clear" w:color="auto" w:fill="FFFFFF"/>
        <w:spacing w:before="96"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1999 года, в мартеновском производстве началась новая эра — эра интенсификации процесса за счет использования бескислородного дутья малой интенсивности. Предложенная технология «скрытой» донной продувки основывалась на подаче нейтрального газа через дутьевые элементы, установленные в кладке подины, и применении для ее набивки специальных огнеупорных порошков. За 6 лет на эту технологию были переведены 32 мартеновские печи различной емкости — от 110 до 400 т, их них 26 — работающих скрап-процессом. В зависимости от емкости печи в подине устанавливались 3 — 5 дутьевых элемента с расходом 30 — 100 л/мин. на элемент. Эта технология кардинальным образом обеспечила повышение эффективности и конкурентоспособности мартеновского процесса, продлив жизнь этому способу производства стали. Так, практически на всех заводах за время использования донной продувки улучшились показатели работы не только отдельных печей, но и всего цеха.</w:t>
      </w:r>
    </w:p>
    <w:p w14:paraId="2BDB7469" w14:textId="77777777" w:rsidR="00CF4787" w:rsidRPr="00CF4787" w:rsidRDefault="00CF4787" w:rsidP="00CF4787">
      <w:pPr>
        <w:shd w:val="clear" w:color="auto" w:fill="FFFFFF"/>
        <w:spacing w:before="96"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настоящее время мартеновский способ производства стали практически вытеснен гораздо более эффективным </w:t>
      </w:r>
      <w:hyperlink r:id="rId19" w:tgtFrame="_blank" w:tooltip="Кислородно-конверторный процесс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кислородно-конвертерным способом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(около 63 % мирового производства), а также </w:t>
      </w:r>
      <w:hyperlink r:id="rId20" w:tgtFrame="_blank" w:tooltip="Электроплавка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электроплавкой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(более 30 %). Начиная с 1970-х годов новые мартеновские печи в мире более не строятся. По результатам 2008 года на мартеновский способ производства приходится 2,2 % мировой выплавки стали. Так, объем выпуска мартеновской стали в СССР/</w:t>
      </w:r>
      <w:hyperlink r:id="rId21" w:tgtFrame="_blank" w:tooltip="Россия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России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упал с 52 % в 1990 до 22 % в 2003 году и 16,5 % в 2008 году. Наибольший удельный вес выплавки стали мартеновским способом в мире по результатам 2008 года наблюдался на </w:t>
      </w:r>
      <w:hyperlink r:id="rId22" w:tgtFrame="_blank" w:tooltip="Украина" w:history="1">
        <w:r w:rsidRPr="00CF478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Украине</w:t>
        </w:r>
      </w:hyperlink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(свыше 40 %).</w:t>
      </w:r>
    </w:p>
    <w:p w14:paraId="1D0DB4E4" w14:textId="77777777" w:rsidR="00CF4787" w:rsidRPr="00CF4787" w:rsidRDefault="00CF4787" w:rsidP="00CF4787">
      <w:pPr>
        <w:shd w:val="clear" w:color="auto" w:fill="FFFFFF"/>
        <w:spacing w:before="96"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 стали</w:t>
      </w:r>
    </w:p>
    <w:p w14:paraId="31E15304" w14:textId="77777777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Чтобы получить сталь из чугуна надо уменьшить в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  количество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углерода, марганца, серы и  фосфора. Сталь получают в кислородных конверторах, мартеновских печах и электропечах.</w:t>
      </w:r>
    </w:p>
    <w:p w14:paraId="2C3A7F2B" w14:textId="77777777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Мартеновское производство менее производительное, чем конверторное, но лучше регулируется процесс, используются чугунные чушки и металлолом.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Мартен это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регенеративная пламенная печь. Газ сгорает над плавильным пространством, где создается температура 1750… 1800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oС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Газ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воздух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предварительно  подогреваются  ( до 1200…1250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oС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регенераторах. За счет тепла сгоревших газов, выходящих в трубу. Два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регенератора :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работает, а другой накапливает тепловую энергию. Для интенсификации процесса ванну продувают кислородом. Раскисление ванны проводят ферросилицием и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феромарганцем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ванне, а окончательное – алюминием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ферросилицием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сталеразливочном ковше.</w:t>
      </w:r>
    </w:p>
    <w:p w14:paraId="5B2D6FBC" w14:textId="77777777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Сталь высокого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  выплавляют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дуговых и индукционных электропечах. Процесс примерно такой же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 и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мартеновской печи, но температура выше, поэтому можно получать в электропечах тугоплавкую сталь , содержащую  хром, вольфрам и др.  Два периода при выплавке электростали: окислительный (выгорают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C,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счет кислорода, воздуха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оксидов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шихты; восстановительный — раскисление стали, удаление серы. Для этого вводят флюс, состоящий из извести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плавикового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шпата.</w:t>
      </w:r>
    </w:p>
    <w:p w14:paraId="79245456" w14:textId="77777777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Индукционная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плавка  применяется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для переплавки сталей и   получения  высоколегированных и специальных сталей в условиях  вакуума или  специальной регулируемой  атмосферы. Сталь - сплав железа с углеродом, содержащий до 2,14% углерода (C) в качестве постоянной примеси, а также другие легирующие элементы (кремний, марганец, </w:t>
      </w:r>
      <w:proofErr w:type="spellStart"/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хром,никель</w:t>
      </w:r>
      <w:proofErr w:type="spellEnd"/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пр.) и вредные примеси (сера, фосфор, водород, азот и пр.)..Сталь - важнейший конструкционный материал для машиностроения, строительства, транспорта и прочих отраслей народного хозяйства.</w:t>
      </w:r>
    </w:p>
    <w:p w14:paraId="01C46DAB" w14:textId="23F71BB6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684A58BC" wp14:editId="33281695">
            <wp:extent cx="5940425" cy="1012825"/>
            <wp:effectExtent l="0" t="0" r="3175" b="0"/>
            <wp:docPr id="2" name="Рисунок 2" descr="сталь и области ее при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ль и области ее применени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с высокими упругими свойствами находят широкое применение в машиностроении и приборостроении. В машиностроении их используют для изготовления амортизаторов, рессор, силовых пружин различного назначения, в приборостроении — для многочисленных упругих элементов: пластин реле, мембран, пружин, сильфонов, подвесок, растяжек.</w:t>
      </w:r>
    </w:p>
    <w:p w14:paraId="67AFE780" w14:textId="77777777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251040C" w14:textId="77777777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9153C70" w14:textId="77777777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EBC8D1A" w14:textId="77777777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классификации и примеры маркировки конструкционных сталей по химическому составу</w:t>
      </w:r>
    </w:p>
    <w:p w14:paraId="427DCDF3" w14:textId="465D8F2F" w:rsidR="00CF4787" w:rsidRPr="00CF4787" w:rsidRDefault="00CF4787" w:rsidP="00CF4787">
      <w:pPr>
        <w:shd w:val="clear" w:color="auto" w:fill="FFFFFF"/>
        <w:spacing w:after="0" w:line="240" w:lineRule="auto"/>
        <w:ind w:firstLine="4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3B0063" wp14:editId="25E46759">
            <wp:extent cx="4945380" cy="1897380"/>
            <wp:effectExtent l="0" t="0" r="7620" b="7620"/>
            <wp:docPr id="1" name="Рисунок 1" descr="маркировка ста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кировка сталей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C342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Промышленные электропечи серий СНОЛ и СШОЛ — это высоконадежное оборудование, применяющееся для проведения термообработки, а также различного рода анализов в воздушной среде высокой температуры. Такое оборудование является максимально долговечным благодаря продуманной конструкции и качественному исполнению. Промышленные электропечи СНОЛ и СШОЛ отличаются способностью к длительной непрерывной работе, что существенно расширяет области их применения.</w:t>
      </w:r>
    </w:p>
    <w:p w14:paraId="5519AEF7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4.Вопрос </w:t>
      </w:r>
      <w:proofErr w:type="spellStart"/>
      <w:proofErr w:type="gram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задруднение:Куда</w:t>
      </w:r>
      <w:proofErr w:type="spellEnd"/>
      <w:proofErr w:type="gramEnd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уходит потовая сталь из сталеплавильной печи?</w:t>
      </w:r>
    </w:p>
    <w:p w14:paraId="555A1A76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CB60DCF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III.Выявление</w:t>
      </w:r>
      <w:proofErr w:type="spellEnd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места и причины затруднения.</w:t>
      </w:r>
    </w:p>
    <w:p w14:paraId="6F3CC272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proofErr w:type="spellStart"/>
      <w:proofErr w:type="gram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Выявить</w:t>
      </w:r>
      <w:proofErr w:type="spellEnd"/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фиксировать причину затруднения.</w:t>
      </w:r>
    </w:p>
    <w:p w14:paraId="08FC802F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Мы не можем ответить на этот вопрос, </w:t>
      </w:r>
      <w:proofErr w:type="gram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т.к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ещё этого не изучали.</w:t>
      </w:r>
    </w:p>
    <w:p w14:paraId="59CE4CC9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A64A052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IV.Построение</w:t>
      </w:r>
      <w:proofErr w:type="spellEnd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проекта выхода из затруднения.</w:t>
      </w:r>
    </w:p>
    <w:p w14:paraId="616759CE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 Цель: 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Постановка цели учебной деятельности, выбор способа и средств реализации.</w:t>
      </w:r>
    </w:p>
    <w:p w14:paraId="54ED22E1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Вопрос: 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каком виде мы видим черный металл?</w:t>
      </w:r>
    </w:p>
    <w:p w14:paraId="285FF2EC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Ответы: уголки, листы, отливки.</w:t>
      </w:r>
    </w:p>
    <w:p w14:paraId="03F711C4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</w:t>
      </w:r>
      <w:proofErr w:type="gram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сделать лист?</w:t>
      </w:r>
    </w:p>
    <w:p w14:paraId="3871515D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Ответы: Прокатать.</w:t>
      </w:r>
    </w:p>
    <w:p w14:paraId="6E4B295C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Ученики сообщают тему и цель урока.</w:t>
      </w:r>
    </w:p>
    <w:p w14:paraId="547EA0B0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 урока: Прокат </w:t>
      </w:r>
      <w:proofErr w:type="gram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металлов.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14:paraId="18E759EE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урока</w:t>
      </w:r>
      <w:proofErr w:type="gram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Узнать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прокатке металла.</w:t>
      </w:r>
    </w:p>
    <w:p w14:paraId="7E71B8B4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BC7C8E6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V.Реализация</w:t>
      </w:r>
      <w:proofErr w:type="spellEnd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построенного проекта.</w:t>
      </w:r>
    </w:p>
    <w:p w14:paraId="6A7314F7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Цель: </w:t>
      </w:r>
      <w:proofErr w:type="gram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Построение  и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фиксация новых знаний.</w:t>
      </w:r>
    </w:p>
    <w:p w14:paraId="5BF839D8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работают в тетрадях:</w:t>
      </w:r>
    </w:p>
    <w:p w14:paraId="5CD005CF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-записывают тему, в чем заключается основной принцип прокатки металлов.</w:t>
      </w:r>
    </w:p>
    <w:p w14:paraId="337BB715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Используют стенд «Профили проката», рисуют и подписывают названия профилей.</w:t>
      </w:r>
    </w:p>
    <w:p w14:paraId="2C2B7526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</w:p>
    <w:p w14:paraId="1A3A0873" w14:textId="77777777" w:rsidR="00CF4787" w:rsidRPr="00CF4787" w:rsidRDefault="00CF4787" w:rsidP="00CF47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МЕТАЛЛОВ ЛИТЬЕ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металлических изделий (отливок) путем заливки расплавленного металла в литейную форму. Рабочая часть литейной формы представляет собой полость, в которой материал, затвердевая при охлаждении, приобретает конфигурацию и размеры нужного изделия.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F62EEDB" w14:textId="77777777" w:rsidR="00CF4787" w:rsidRPr="00CF4787" w:rsidRDefault="00CF4787" w:rsidP="00CF47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МЕТАЛЛЫ ДЛЯ ЛИТЬЯ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Литью поддаются все металлы. Но не все металлы обладают одинаковыми литейными свойствами, в частности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жидкотекучестью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способностью заполнять литейную форму любой конфигурации. Литейные свойства зависят главным образом от химического состава и структуры металла.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 значение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температура плавления. Металлы с низкой температурой плавления легко поддаются промышленному литью. Из обычных металлов наивысшая температура плавления у стали. Металлы делятся на черные и цветные. Черные металлы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сталь, ковкий чугун и литейный чугун. К цветным относятся все другие металлы, не содержащие в значительных количествах железа. Для литья применяются, в частности, сплавы на основе меди, никеля, алюминия, магния, свинца и цинк.</w:t>
      </w:r>
    </w:p>
    <w:p w14:paraId="5172218C" w14:textId="77777777" w:rsidR="00CF4787" w:rsidRPr="00CF4787" w:rsidRDefault="00CF4787" w:rsidP="00CF478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Open Sans" w:eastAsia="Times New Roman" w:hAnsi="Open Sans" w:cs="Open Sans"/>
          <w:b/>
          <w:bCs/>
          <w:color w:val="000000"/>
          <w:spacing w:val="-9"/>
          <w:sz w:val="20"/>
          <w:szCs w:val="20"/>
          <w:lang w:eastAsia="ru-RU"/>
        </w:rPr>
        <w:t>ЛИТЕЙНЫЕ ФОРМЫ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Литейные формы делятся на многократные и разовые (песочные). Многократные формы бывают металлические (изложницы и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кокили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либо графитовые или керамические огнеупорные.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Многократные формы.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Металлические формы (изложницы и </w:t>
      </w:r>
      <w:proofErr w:type="spell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кокили</w:t>
      </w:r>
      <w:proofErr w:type="spell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стали делают обычно из чугуна, иногда - из жаростойкой стали. Для литья цветных металлов, таких, как латунь, цинк и алюминий, пользуются чугунными, медными и латунными формами.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87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lastRenderedPageBreak/>
        <w:t>Изложницы.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наиболее распространенный вид многократных литейных форм. Чаще всего изложницы делают из чугуна и применяют для получения стальных слитков на начальном этапе производства кованой или катаной стали. Изложницы относятся к открытым литейным формам, поскольку металл заполняет их сверху самотеком. Применяются также "сквозные" изложницы, открытые и сверху, и снизу. Высота изложниц может составлять 1-4,5 м, диаметр - от 0,3 до 3 м. Толщина стенки отливки зависит от размеров изложницы. Конфигурация может быть разной - от круглой до прямоугольной. Полость изложницы несколько расширяется кверху, что необходимо для извлечения слитка. Готовая к заливке изложница располагается на толстой чугунной плите. Как правило, изложницы заполняются сверху. Стенки полости изложницы должны быть гладкими и чистыми; при заливке нужно следить за тем, чтобы металл не расплескивался и не разбрызгивался на стенки. Залитый металл затвердевает в изложнице, после чего слиток вынимают ("раздевают слиток"). После остывания изложницы ее чистят изнутри, опрыскивают формовочной краской и используют снова. Одна изложница позволяет получить 70-100 слитков. Для дальнейшей обработки ковкой или прокаткой слиток нагревают до высокой температуры.</w:t>
      </w:r>
    </w:p>
    <w:p w14:paraId="227DD778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Open Sans" w:eastAsia="Times New Roman" w:hAnsi="Open Sans" w:cs="Open Sans"/>
          <w:b/>
          <w:bCs/>
          <w:color w:val="000000"/>
          <w:spacing w:val="-9"/>
          <w:sz w:val="24"/>
          <w:szCs w:val="24"/>
          <w:lang w:eastAsia="ru-RU"/>
        </w:rPr>
        <w:t>Прок</w:t>
      </w: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4787">
        <w:rPr>
          <w:rFonts w:ascii="Open Sans" w:eastAsia="Times New Roman" w:hAnsi="Open Sans" w:cs="Open Sans"/>
          <w:b/>
          <w:bCs/>
          <w:color w:val="000000"/>
          <w:spacing w:val="-9"/>
          <w:sz w:val="24"/>
          <w:szCs w:val="24"/>
          <w:lang w:eastAsia="ru-RU"/>
        </w:rPr>
        <w:t>тный стан,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машина для обработки давлением металла и др. материалов между вращающимися валками, т. е. для осуществления процесса </w:t>
      </w:r>
      <w:hyperlink r:id="rId25" w:tgtFrame="_blank" w:history="1">
        <w:r w:rsidRPr="00CF4787">
          <w:rPr>
            <w:rFonts w:ascii="Times New Roman" w:eastAsia="Times New Roman" w:hAnsi="Times New Roman" w:cs="Times New Roman"/>
            <w:color w:val="2D4973"/>
            <w:sz w:val="24"/>
            <w:szCs w:val="24"/>
            <w:u w:val="single"/>
            <w:lang w:eastAsia="ru-RU"/>
          </w:rPr>
          <w:t>прокатки</w:t>
        </w:r>
      </w:hyperlink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более широком значении — автоматическая система или линия машин (агрегат), выполняющая не только прокатку, но и вспомогательные операции: транспортирование исходной заготовки со склада к нагревательным печам и к валкам стана, передачу прокатываемого материала от одного калибра к другому, кантовку, транспортирование металла после прокатки, резку на части, маркировку или клеймение, правку, упаковку, передачу на склад готовой продукции и др.</w:t>
      </w:r>
      <w:r w:rsidRPr="00CF4787">
        <w:rPr>
          <w:rFonts w:ascii="Open Sans" w:eastAsia="Times New Roman" w:hAnsi="Open Sans" w:cs="Open Sans"/>
          <w:b/>
          <w:bCs/>
          <w:color w:val="000000"/>
          <w:spacing w:val="-9"/>
          <w:sz w:val="24"/>
          <w:szCs w:val="24"/>
          <w:lang w:eastAsia="ru-RU"/>
        </w:rPr>
        <w:t> </w:t>
      </w:r>
      <w:r w:rsidRPr="00CF4787">
        <w:rPr>
          <w:rFonts w:ascii="Open Sans" w:eastAsia="Times New Roman" w:hAnsi="Open Sans" w:cs="Open Sans"/>
          <w:color w:val="000000"/>
          <w:spacing w:val="-9"/>
          <w:sz w:val="24"/>
          <w:szCs w:val="24"/>
          <w:lang w:eastAsia="ru-RU"/>
        </w:rPr>
        <w:t>Прок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4787">
        <w:rPr>
          <w:rFonts w:ascii="Open Sans" w:eastAsia="Times New Roman" w:hAnsi="Open Sans" w:cs="Open Sans"/>
          <w:color w:val="000000"/>
          <w:spacing w:val="-9"/>
          <w:sz w:val="24"/>
          <w:szCs w:val="24"/>
          <w:lang w:eastAsia="ru-RU"/>
        </w:rPr>
        <w:t>тный стан может быть протяженностью до 1,5 км.</w:t>
      </w:r>
    </w:p>
    <w:p w14:paraId="50BFE7BE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Open Sans" w:eastAsia="Times New Roman" w:hAnsi="Open Sans" w:cs="Open Sans"/>
          <w:color w:val="000000"/>
          <w:spacing w:val="-9"/>
          <w:sz w:val="24"/>
          <w:szCs w:val="24"/>
          <w:lang w:eastAsia="ru-RU"/>
        </w:rPr>
        <w:t>Ученики записывают в тетрадь:</w:t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слябинг,</w:t>
      </w:r>
      <w:r w:rsidRPr="00CF4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блюминг.</w:t>
      </w:r>
    </w:p>
    <w:p w14:paraId="6D2A32FF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Слябинг—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мощный двухвалковый обжимной стан с переменным направлением вращения валков. Назначение слябинга — прокатывать слитки в плоскую заготовку — слябы.</w:t>
      </w:r>
    </w:p>
    <w:p w14:paraId="06F34BB7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20" w:rightFromText="120" w:topFromText="30" w:bottomFromText="30" w:vertAnchor="text"/>
        <w:tblW w:w="2100" w:type="pct"/>
        <w:tblCellSpacing w:w="15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35"/>
      </w:tblGrid>
      <w:tr w:rsidR="00CF4787" w:rsidRPr="00CF4787" w14:paraId="4E012882" w14:textId="77777777" w:rsidTr="00CF4787">
        <w:trPr>
          <w:trHeight w:val="1751"/>
          <w:tblCellSpacing w:w="15" w:type="dxa"/>
        </w:trPr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C4E53" w14:textId="295B12E7" w:rsidR="00CF4787" w:rsidRPr="00CF4787" w:rsidRDefault="00CF4787" w:rsidP="00CF478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4787">
              <w:rPr>
                <w:rFonts w:ascii="Open Sans" w:eastAsia="Times New Roman" w:hAnsi="Open Sans" w:cs="Open Sans"/>
                <w:noProof/>
                <w:color w:val="181818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8752" behindDoc="0" locked="0" layoutInCell="1" allowOverlap="0" wp14:anchorId="6070F3EB" wp14:editId="0C796D1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9750" cy="14763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58B62" w14:textId="77777777" w:rsidR="00CF4787" w:rsidRPr="00CF4787" w:rsidRDefault="00CF4787" w:rsidP="00CF478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47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4787" w:rsidRPr="00CF4787" w14:paraId="5DCA2E7B" w14:textId="77777777" w:rsidTr="00CF4787">
        <w:trPr>
          <w:trHeight w:val="655"/>
          <w:tblCellSpacing w:w="15" w:type="dxa"/>
        </w:trPr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BF173" w14:textId="77777777" w:rsidR="00CF4787" w:rsidRPr="00CF4787" w:rsidRDefault="00CF4787" w:rsidP="00CF478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4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Рис. 1. Макет блюминга: 1 — рабочая клеть; 2 — верхний валок; 3 — манипулятор; 4 — универсальные шпиндели; 5 — главные электродвигатели</w:t>
            </w:r>
            <w:r w:rsidRPr="00CF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A83AC" w14:textId="77777777" w:rsidR="00CF4787" w:rsidRPr="00CF4787" w:rsidRDefault="00CF4787" w:rsidP="00CF478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47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14:paraId="30660C16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Блюминг,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блуминг</w:t>
      </w:r>
      <w:proofErr w:type="spell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(англ. </w:t>
      </w:r>
      <w:proofErr w:type="spell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blooming</w:t>
      </w:r>
      <w:proofErr w:type="spell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высокопроизводительный прокатный стан для обжатия стального слитка большого поперечного сечения массой до 12 </w:t>
      </w:r>
      <w:r w:rsidRPr="00CF478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более в </w:t>
      </w:r>
      <w:hyperlink r:id="rId27" w:tgtFrame="_blank" w:tooltip="блюм" w:history="1">
        <w:r w:rsidRPr="00CF4787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eastAsia="ru-RU"/>
          </w:rPr>
          <w:t>блюм</w:t>
        </w:r>
      </w:hyperlink>
      <w:r w:rsidRPr="00CF478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5EA74F1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Open Sans" w:eastAsia="Times New Roman" w:hAnsi="Open Sans" w:cs="Open Sans"/>
          <w:b/>
          <w:bCs/>
          <w:color w:val="181818"/>
          <w:spacing w:val="-9"/>
          <w:sz w:val="24"/>
          <w:szCs w:val="24"/>
          <w:lang w:eastAsia="ru-RU"/>
        </w:rPr>
        <w:t>Блюминг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промежуточное звено между сталеплавильными и прокатными цехами, выпускающими готовую продукцию. На современных заводах </w:t>
      </w:r>
      <w:r w:rsidRPr="00CF4787">
        <w:rPr>
          <w:rFonts w:ascii="Open Sans" w:eastAsia="Times New Roman" w:hAnsi="Open Sans" w:cs="Open Sans"/>
          <w:b/>
          <w:bCs/>
          <w:color w:val="181818"/>
          <w:spacing w:val="-9"/>
          <w:sz w:val="24"/>
          <w:szCs w:val="24"/>
          <w:lang w:eastAsia="ru-RU"/>
        </w:rPr>
        <w:t>Блюминг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работают совместно с непрерывными заготовочными станами, которые выпускают заготовку для сортовых станов.</w:t>
      </w:r>
    </w:p>
    <w:p w14:paraId="1E95304C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6A98EB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7949E4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8144D20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VI.Практическая</w:t>
      </w:r>
      <w:proofErr w:type="spellEnd"/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работа.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</w:t>
      </w:r>
      <w:proofErr w:type="spellEnd"/>
      <w:proofErr w:type="gramEnd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слесарных навыков.</w:t>
      </w:r>
    </w:p>
    <w:p w14:paraId="4DDF9F4A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продолжают изготовление молотка по раннее данной технологической карте.</w:t>
      </w:r>
    </w:p>
    <w:p w14:paraId="16EEB6F2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Проведение с учащимися физкультурной минутки. 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время выполнения практической работы 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применяю расслабляющие </w:t>
      </w:r>
      <w:proofErr w:type="gramStart"/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  </w:t>
      </w:r>
      <w:proofErr w:type="spellStart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физкульт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.минутки</w:t>
      </w:r>
      <w:proofErr w:type="spell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1 минута через 5 минут непрерывной работы.</w:t>
      </w:r>
    </w:p>
    <w:p w14:paraId="5EED2C51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BCA076D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08BBEEF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C28A49A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VII.Включение</w:t>
      </w:r>
      <w:proofErr w:type="spellEnd"/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систему знаний и повторений.</w:t>
      </w:r>
    </w:p>
    <w:p w14:paraId="2E3F7041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Цель</w:t>
      </w:r>
      <w:proofErr w:type="gramStart"/>
      <w:r w:rsidRPr="00CF47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Включить</w:t>
      </w:r>
      <w:proofErr w:type="gramEnd"/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новые знания в тему: Обработка металлов.</w:t>
      </w:r>
    </w:p>
    <w:p w14:paraId="52C22BF4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Вопросы:</w:t>
      </w:r>
    </w:p>
    <w:p w14:paraId="7E1D0E46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 чем заключается технологический принцип прокатки металлов?</w:t>
      </w:r>
    </w:p>
    <w:p w14:paraId="3BB97D14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2.Какие профили металлов бывают?</w:t>
      </w:r>
    </w:p>
    <w:p w14:paraId="56004699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 каким профилем вы сейчас работаете?</w:t>
      </w:r>
    </w:p>
    <w:p w14:paraId="63A14FB8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такое блюминг?</w:t>
      </w:r>
    </w:p>
    <w:p w14:paraId="3E7C3483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такое слябинг?</w:t>
      </w:r>
    </w:p>
    <w:p w14:paraId="3DF76A4B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Где применяются продукты проката?</w:t>
      </w:r>
    </w:p>
    <w:p w14:paraId="57B59DE1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D76AA62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VIII.Рефлексия</w:t>
      </w:r>
      <w:proofErr w:type="spellEnd"/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учебной деятельности на уроке.</w:t>
      </w:r>
    </w:p>
    <w:p w14:paraId="7C737625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цели и результатов, самооценка.</w:t>
      </w:r>
    </w:p>
    <w:p w14:paraId="74887614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сами выставляют себе оценки:</w:t>
      </w:r>
    </w:p>
    <w:p w14:paraId="3226DB39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-первая за усвоение теоретического материала;</w:t>
      </w:r>
    </w:p>
    <w:p w14:paraId="17B4DA39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-вторая за практическую работу.</w:t>
      </w:r>
    </w:p>
    <w:p w14:paraId="10247F3F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рабочих мест мастерской.</w:t>
      </w:r>
    </w:p>
    <w:p w14:paraId="633252C0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9D78CD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301D46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DFE73D" w14:textId="77777777" w:rsidR="00CF4787" w:rsidRPr="00CF4787" w:rsidRDefault="00CF4787" w:rsidP="00CF478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2A2B73" w14:textId="77777777" w:rsidR="00536A73" w:rsidRDefault="00536A73"/>
    <w:sectPr w:rsidR="0053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E1A7D"/>
    <w:multiLevelType w:val="multilevel"/>
    <w:tmpl w:val="C282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CD"/>
    <w:rsid w:val="00536A73"/>
    <w:rsid w:val="005A1493"/>
    <w:rsid w:val="00CF4787"/>
    <w:rsid w:val="00D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B034F-37D4-412D-B464-51ED1C1D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F4787"/>
  </w:style>
  <w:style w:type="character" w:customStyle="1" w:styleId="apple-converted-space">
    <w:name w:val="apple-converted-space"/>
    <w:basedOn w:val="a0"/>
    <w:rsid w:val="00CF4787"/>
  </w:style>
  <w:style w:type="character" w:styleId="a4">
    <w:name w:val="Hyperlink"/>
    <w:basedOn w:val="a0"/>
    <w:uiPriority w:val="99"/>
    <w:semiHidden/>
    <w:unhideWhenUsed/>
    <w:rsid w:val="00CF4787"/>
    <w:rPr>
      <w:color w:val="0000FF"/>
      <w:u w:val="single"/>
    </w:rPr>
  </w:style>
  <w:style w:type="character" w:styleId="a5">
    <w:name w:val="Strong"/>
    <w:basedOn w:val="a0"/>
    <w:uiPriority w:val="22"/>
    <w:qFormat/>
    <w:rsid w:val="00CF4787"/>
    <w:rPr>
      <w:b/>
      <w:bCs/>
    </w:rPr>
  </w:style>
  <w:style w:type="character" w:customStyle="1" w:styleId="udar">
    <w:name w:val="udar"/>
    <w:basedOn w:val="a0"/>
    <w:rsid w:val="00CF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0%D0%BB%D1%8C" TargetMode="External"/><Relationship Id="rId13" Type="http://schemas.openxmlformats.org/officeDocument/2006/relationships/hyperlink" Target="http://ru.wikipedia.org/wiki/%D0%9A%D0%B8%D1%81%D0%BB%D1%8B%D0%B9_%D0%BC%D0%B0%D1%80%D1%82%D0%B5%D0%BD%D0%BE%D0%B2%D1%81%D0%BA%D0%B8%D0%B9_%D0%BF%D1%80%D0%BE%D1%86%D0%B5%D1%81%D1%81" TargetMode="External"/><Relationship Id="rId18" Type="http://schemas.openxmlformats.org/officeDocument/2006/relationships/hyperlink" Target="http://ru.wikipedia.org/wiki/%D0%94%D0%BE%D0%BC%D0%B5%D0%BD%D0%BD%D0%B0%D1%8F_%D0%BF%D0%B5%D1%87%D1%8C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0%BE%D1%81%D1%81%D0%B8%D1%8F" TargetMode="External"/><Relationship Id="rId7" Type="http://schemas.openxmlformats.org/officeDocument/2006/relationships/hyperlink" Target="http://ru.wikipedia.org/wiki/%D0%A7%D1%83%D0%B3%D1%83%D0%BD" TargetMode="External"/><Relationship Id="rId12" Type="http://schemas.openxmlformats.org/officeDocument/2006/relationships/hyperlink" Target="http://ru.wikipedia.org/w/index.php?title=%D0%9E%D1%81%D0%BD%D0%BE%D0%B2%D0%BD%D0%BE%D0%B9_%D0%BC%D0%B0%D1%80%D1%82%D0%B5%D0%BD%D0%BE%D0%B2%D1%81%D0%BA%D0%B8%D0%B9_%D0%BF%D1%80%D0%BE%D1%86%D0%B5%D1%81%D1%81&amp;action=edit&amp;redlink=1" TargetMode="External"/><Relationship Id="rId17" Type="http://schemas.openxmlformats.org/officeDocument/2006/relationships/hyperlink" Target="http://ru.wikipedia.org/wiki/%D0%A8%D0%B8%D1%85%D1%82%D0%B0" TargetMode="External"/><Relationship Id="rId25" Type="http://schemas.openxmlformats.org/officeDocument/2006/relationships/hyperlink" Target="http://slovari.yandex.ru/~%D0%BA%D0%BD%D0%B8%D0%B3%D0%B8/%D0%91%D0%A1%D0%AD/%D0%9F%D1%80%D0%BE%D0%BA%D0%B0%D1%82%D0%BA%D0%B0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E%D0%BC%D0%B5%D0%BD%D0%BD%D0%B0%D1%8F_%D0%BF%D0%B5%D1%87%D1%8C" TargetMode="External"/><Relationship Id="rId20" Type="http://schemas.openxmlformats.org/officeDocument/2006/relationships/hyperlink" Target="http://ru.wikipedia.org/wiki/%D0%AD%D0%BB%D0%B5%D0%BA%D1%82%D1%80%D0%BE%D0%BF%D0%BB%D0%B0%D0%B2%D0%BA%D0%B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F%D0%BB%D0%B0%D0%B2%D0%B8%D0%BB%D1%8C%D0%BD%D0%B0%D1%8F_%D0%BF%D0%B5%D1%87%D1%8C&amp;action=edit&amp;redlink=1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A8%D0%B8%D1%85%D1%82%D0%B0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1864" TargetMode="External"/><Relationship Id="rId19" Type="http://schemas.openxmlformats.org/officeDocument/2006/relationships/hyperlink" Target="http://ru.wikipedia.org/wiki/%D0%9A%D0%B8%D1%81%D0%BB%D0%BE%D1%80%D0%BE%D0%B4%D0%BD%D0%BE-%D0%BA%D0%BE%D0%BD%D0%B2%D0%B5%D1%80%D1%82%D0%BE%D1%80%D0%BD%D1%8B%D0%B9_%D0%BF%D1%80%D0%BE%D1%86%D0%B5%D1%81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0%D1%80%D1%82%D0%B5%D0%BD,_%D0%9F%D1%8C%D0%B5%D1%80" TargetMode="External"/><Relationship Id="rId14" Type="http://schemas.openxmlformats.org/officeDocument/2006/relationships/hyperlink" Target="http://ru.wikipedia.org/wiki/%D0%A8%D0%B8%D1%85%D1%82%D0%B0" TargetMode="External"/><Relationship Id="rId22" Type="http://schemas.openxmlformats.org/officeDocument/2006/relationships/hyperlink" Target="http://ru.wikipedia.org/wiki/%D0%A3%D0%BA%D1%80%D0%B0%D0%B8%D0%BD%D0%B0" TargetMode="External"/><Relationship Id="rId27" Type="http://schemas.openxmlformats.org/officeDocument/2006/relationships/hyperlink" Target="http://bse.sci-lib.com/article1227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2341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2023-04-10T07:32:00Z</dcterms:created>
  <dcterms:modified xsi:type="dcterms:W3CDTF">2023-04-10T07:49:00Z</dcterms:modified>
</cp:coreProperties>
</file>