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b/>
          <w:bCs/>
          <w:color w:val="000000"/>
        </w:rPr>
        <w:t xml:space="preserve">У </w:t>
      </w:r>
      <w:proofErr w:type="gramStart"/>
      <w:r w:rsidRPr="00222E05">
        <w:rPr>
          <w:rFonts w:ascii="Georgia" w:hAnsi="Georgia"/>
          <w:b/>
          <w:bCs/>
          <w:color w:val="000000"/>
        </w:rPr>
        <w:t>р</w:t>
      </w:r>
      <w:proofErr w:type="gramEnd"/>
      <w:r w:rsidRPr="00222E05">
        <w:rPr>
          <w:rFonts w:ascii="Georgia" w:hAnsi="Georgia"/>
          <w:b/>
          <w:bCs/>
          <w:color w:val="000000"/>
        </w:rPr>
        <w:t xml:space="preserve"> о к 1. ЧТО И КАК ИЗУЧАЕТ ИСТОРИЯ СРЕДНИХ ВЕКОВ</w:t>
      </w:r>
    </w:p>
    <w:p w:rsidR="00AF13E1" w:rsidRPr="00222E05" w:rsidRDefault="00AF13E1" w:rsidP="00222E05">
      <w:pPr>
        <w:pStyle w:val="a3"/>
        <w:shd w:val="clear" w:color="auto" w:fill="FFFFFF"/>
        <w:spacing w:line="200" w:lineRule="atLeast"/>
        <w:jc w:val="both"/>
        <w:rPr>
          <w:rFonts w:ascii="Georgia" w:hAnsi="Georgia"/>
          <w:color w:val="000000"/>
        </w:rPr>
      </w:pPr>
      <w:proofErr w:type="gramStart"/>
      <w:r w:rsidRPr="00222E05">
        <w:rPr>
          <w:rFonts w:ascii="Georgia" w:hAnsi="Georgia"/>
          <w:color w:val="000000"/>
        </w:rPr>
        <w:t>Ключевые понятия и термины: история Древнего мира, Античность, история Средних веков (Средневековье), раннее, зрелое и позднее Средневековье, исторические источники, виды источников: письменные, вещественные, изобразительные.</w:t>
      </w:r>
      <w:proofErr w:type="gramEnd"/>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Стартовый контроль. Обычно проводится для выяснения степени подготовленности учащихся к усвоению нового материала, а также прочности ранее полученных знаний, сформированности общеучебных умений и навыков, полученных в 5 классе, или уровня заинтересованности и мотивации для изучения истории. Форма проведения зависит от поставленных целей. </w:t>
      </w:r>
      <w:proofErr w:type="gramStart"/>
      <w:r w:rsidRPr="00222E05">
        <w:rPr>
          <w:rFonts w:ascii="Georgia" w:hAnsi="Georgia"/>
          <w:color w:val="000000"/>
        </w:rPr>
        <w:t>Очень много</w:t>
      </w:r>
      <w:proofErr w:type="gramEnd"/>
      <w:r w:rsidRPr="00222E05">
        <w:rPr>
          <w:rFonts w:ascii="Georgia" w:hAnsi="Georgia"/>
          <w:color w:val="000000"/>
        </w:rPr>
        <w:t xml:space="preserve"> может рассказать об учениках короткое сочинение «Мои встречи с Историей во время летних каникул». При других целевых установках стартовая диагностика может включать задания по той части материала, которая является общей для заключительных тем истории Древнего Рима и первых тем по истории Средних веков: древние германцы, начало Великого переселения народов, начало складывания церковной организации при Константине Великом, Римская империя в последний век своего существования. Некоторые учителя повторяют в начале года варианты последних самостоятельных работ предыдущего учебного года, с тем</w:t>
      </w:r>
      <w:r w:rsidR="009D366A" w:rsidRPr="009D366A">
        <w:rPr>
          <w:rFonts w:ascii="Georgia" w:hAnsi="Georgia"/>
          <w:color w:val="000000"/>
        </w:rPr>
        <w:t>,</w:t>
      </w:r>
      <w:r w:rsidRPr="00222E05">
        <w:rPr>
          <w:rFonts w:ascii="Georgia" w:hAnsi="Georgia"/>
          <w:color w:val="000000"/>
        </w:rPr>
        <w:t xml:space="preserve"> чтобы шестиклассники могли самостоятельно сопоставить и проанализировать результаты. Могут быть использованы фрагменты текстов из Тацита о занятиях, быте, нравах, устройстве общества у германцев с вопросами и заданиями к ним, приведенные в издании: Уколова В. И., Уколова И. Е. Методические рекомендации к учебнику «История Древнего мира». — М., 2003. — С. 185–187. Подходят также задания 2, 3, 6 к § 1; задание 1 (п. 1–3) к § 2 из пособия: Ведюшкин В. А., Крючкова Е. А. История Средних веков. 6 класс. Рабочая тетрадь. — М., 2008. В игровой форме можно провести тест на свободные ассоциации или составление словосочетаний, используя терминологию, общую для курсов истории Древнего мира и Средних веков.</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По нашему опыту хорошие результаты для диагностики с одновременной актуализацией знаний и навыков самостоятельного анализа, полученных в 5 классе, и выходом на наиболее значимые сквозные темы курса истории Средних веков дает самостоятельная работа шестиклассников с фрагментом из сочинения марсельского священника середины V в. Сальвиана. Приводим отрывок из его рассуждения о причинах гибели Римской империи, написанного в 50-е гг. V </w:t>
      </w:r>
      <w:proofErr w:type="gramStart"/>
      <w:r w:rsidRPr="00222E05">
        <w:rPr>
          <w:rFonts w:ascii="Georgia" w:hAnsi="Georgia"/>
          <w:color w:val="000000"/>
        </w:rPr>
        <w:t>в</w:t>
      </w:r>
      <w:proofErr w:type="gramEnd"/>
      <w:r w:rsidRPr="00222E05">
        <w:rPr>
          <w:rFonts w:ascii="Georgia" w:hAnsi="Georgia"/>
          <w:color w:val="000000"/>
        </w:rPr>
        <w:t>.</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Фрагменты текста, к которым будут поставлены вопросы, выделены жирным шрифтом. Детям надо сообщить время и место создания источника, имя и род деятельности автора. </w:t>
      </w:r>
      <w:proofErr w:type="gramStart"/>
      <w:r w:rsidRPr="00222E05">
        <w:rPr>
          <w:rFonts w:ascii="Georgia" w:hAnsi="Georgia"/>
          <w:color w:val="000000"/>
        </w:rPr>
        <w:t>Об упоминаемых в тексте готах и вандалах следует сказать, что к середине V в. они уже были христианами, но приняли христианство в той форме, которую христиане-римляне считали неправильной и осуждали как ересь, называемую «арианство» (опережающее введение двух терминов из § 1 и 2);</w:t>
      </w:r>
      <w:proofErr w:type="gramEnd"/>
      <w:r w:rsidRPr="00222E05">
        <w:rPr>
          <w:rFonts w:ascii="Georgia" w:hAnsi="Georgia"/>
          <w:color w:val="000000"/>
        </w:rPr>
        <w:t xml:space="preserve"> (вест</w:t>
      </w:r>
      <w:proofErr w:type="gramStart"/>
      <w:r w:rsidRPr="00222E05">
        <w:rPr>
          <w:rFonts w:ascii="Georgia" w:hAnsi="Georgia"/>
          <w:color w:val="000000"/>
        </w:rPr>
        <w:t>)г</w:t>
      </w:r>
      <w:proofErr w:type="gramEnd"/>
      <w:r w:rsidRPr="00222E05">
        <w:rPr>
          <w:rFonts w:ascii="Georgia" w:hAnsi="Georgia"/>
          <w:color w:val="000000"/>
        </w:rPr>
        <w:t>оты основали свое первое королевство на территории Западной Римской империи с центром в Тулузе в 418 г. (т. е. за 30 с небольшим лет до написания текста Сальвиана); вандалы пересекли пролив Гибралтар в 429 г. и основали свое королевство в Северной Африке в 439 г. (опережающее введение части материала § 1 по Великому переселению народов и образованию германских королевств). Каждому из учащихся следует предложить один-три вопроса.</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…Мы, то есть христиане, заботимся об обращении в христианство готов и вандалов, но чем мы сами лучше их? В отношении взаимной любви и милосердия </w:t>
      </w:r>
      <w:r w:rsidRPr="00222E05">
        <w:rPr>
          <w:rFonts w:ascii="Georgia" w:hAnsi="Georgia"/>
          <w:color w:val="000000"/>
        </w:rPr>
        <w:lastRenderedPageBreak/>
        <w:t xml:space="preserve">(а Господь ставит эту добродетель на первое место…) почти все варвары, принадлежащие к одному племени и управляемые одним королем, привязаны друг к другу, а у римлян почти все питают взаимную неприязнь. Какой гражданин у нас не ненавидит другого гражданина? Кто вполне расположен к своему соседу? Все далеки друг от друга если не местом, то сердцем: живут в одном доме, а в мыслях разделены. О, если б это худшее из всех зол ограничивалось согражданами и соседями! Родственники не дорожат родственными связями. Кто </w:t>
      </w:r>
      <w:proofErr w:type="gramStart"/>
      <w:r w:rsidRPr="00222E05">
        <w:rPr>
          <w:rFonts w:ascii="Georgia" w:hAnsi="Georgia"/>
          <w:color w:val="000000"/>
        </w:rPr>
        <w:t>бывает</w:t>
      </w:r>
      <w:proofErr w:type="gramEnd"/>
      <w:r w:rsidRPr="00222E05">
        <w:rPr>
          <w:rFonts w:ascii="Georgia" w:hAnsi="Georgia"/>
          <w:color w:val="000000"/>
        </w:rPr>
        <w:t xml:space="preserve"> близок со своими родными? Кто считает себя обязанным быть милосердным хотя бы к тем, кто принадлежит к тому же роду? …А то жестокое зло, которое… столько же чуждо варварам, сколько привычно для римлян, то зло, что они разоряют друг друга налогами? …Но хуже всего то, что большинство обирается меньшинством, и общественные подати обратились в частную добычу; так смотрят не только высшие сановники, но и всякая мелочь, не только судьи, но и им подчиненные чиновники…</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Вопросы и задания. 1. Найдите в тексте и выпишите незнакомые слова. (Чаще всего это «подати» и «сановники» — эти слова следует пояснить на доске, пока дети читают текст источника.) 2. Найдите на карте родной город священника Сальвиана — Марсель. В какой части Римской империи он расположен? Как далеко от него проходили пути передвижения (вест</w:t>
      </w:r>
      <w:proofErr w:type="gramStart"/>
      <w:r w:rsidRPr="00222E05">
        <w:rPr>
          <w:rFonts w:ascii="Georgia" w:hAnsi="Georgia"/>
          <w:color w:val="000000"/>
        </w:rPr>
        <w:t>)г</w:t>
      </w:r>
      <w:proofErr w:type="gramEnd"/>
      <w:r w:rsidRPr="00222E05">
        <w:rPr>
          <w:rFonts w:ascii="Georgia" w:hAnsi="Georgia"/>
          <w:color w:val="000000"/>
        </w:rPr>
        <w:t xml:space="preserve">отов и вандалов во время Великого переселения народов? 3. К какой общности священник из Марселя в середине V в. относит себя в первую очередь: к римлянам или к христианам? Как вы думаете, чем объясняется его предпочтение? </w:t>
      </w:r>
      <w:proofErr w:type="gramStart"/>
      <w:r w:rsidRPr="00222E05">
        <w:rPr>
          <w:rFonts w:ascii="Georgia" w:hAnsi="Georgia"/>
          <w:color w:val="000000"/>
        </w:rPr>
        <w:t>(К местоимению «мы» Сальвиан сразу дает пояснение «то есть христиане», следовательно, он в первую очередь относит себя к христианам.</w:t>
      </w:r>
      <w:proofErr w:type="gramEnd"/>
      <w:r w:rsidRPr="00222E05">
        <w:rPr>
          <w:rFonts w:ascii="Georgia" w:hAnsi="Georgia"/>
          <w:color w:val="000000"/>
        </w:rPr>
        <w:t xml:space="preserve"> </w:t>
      </w:r>
      <w:proofErr w:type="gramStart"/>
      <w:r w:rsidRPr="00222E05">
        <w:rPr>
          <w:rFonts w:ascii="Georgia" w:hAnsi="Georgia"/>
          <w:color w:val="000000"/>
        </w:rPr>
        <w:t>Принадлежность к христианству для Сальвиана более важна, чем римское гражданство, хотя и судьба Римской империи его тоже волнует: о разобщенности римлян он пишет с болью и тревогой.) 4.</w:t>
      </w:r>
      <w:proofErr w:type="gramEnd"/>
      <w:r w:rsidRPr="00222E05">
        <w:rPr>
          <w:rFonts w:ascii="Georgia" w:hAnsi="Georgia"/>
          <w:color w:val="000000"/>
        </w:rPr>
        <w:t xml:space="preserve"> Почему Сальвиан пишет, что римляне «заботятся об обращении в христианство готов и вандалов», если готы и вандалы к его времени уже приняли христианство, хотя и в форме арианства? (Для священника Сальвиана еретики-ариане хуже язычников, он не считает их своими единоверцами и полагает, что их еще предстоит обратить в истинную веру.) 5. Какие события в истории Рима в V </w:t>
      </w:r>
      <w:proofErr w:type="gramStart"/>
      <w:r w:rsidRPr="00222E05">
        <w:rPr>
          <w:rFonts w:ascii="Georgia" w:hAnsi="Georgia"/>
          <w:color w:val="000000"/>
        </w:rPr>
        <w:t>в</w:t>
      </w:r>
      <w:proofErr w:type="gramEnd"/>
      <w:r w:rsidRPr="00222E05">
        <w:rPr>
          <w:rFonts w:ascii="Georgia" w:hAnsi="Georgia"/>
          <w:color w:val="000000"/>
        </w:rPr>
        <w:t xml:space="preserve">. связаны с готами и вандалами? 6. Почему Сальвиан рассуждает о причинах гибели Римской империи, ведь императоры Западной Римской империи еще существовали в момент написания текста? 7. В чем Сальвиан видит причины гибели Западной Римской империи? Согласны ли вы с тем, что именно эти причины должны были привести к падению империи? 8. Прокомментируйте утверждение: «Основную причину гибели Западной Римской империи марсельский священник Сальвиан видел в том, что римляне перестали ощущать себя единым народом». Объясните, почему вы согласны (или не согласны) с этим утверждением. 9. В чем проявлялась разобщенность римского народа в середине V </w:t>
      </w:r>
      <w:proofErr w:type="gramStart"/>
      <w:r w:rsidRPr="00222E05">
        <w:rPr>
          <w:rFonts w:ascii="Georgia" w:hAnsi="Georgia"/>
          <w:color w:val="000000"/>
        </w:rPr>
        <w:t>в</w:t>
      </w:r>
      <w:proofErr w:type="gramEnd"/>
      <w:r w:rsidRPr="00222E05">
        <w:rPr>
          <w:rFonts w:ascii="Georgia" w:hAnsi="Georgia"/>
          <w:color w:val="000000"/>
        </w:rPr>
        <w:t xml:space="preserve">. согласно описанию Сальвиана? </w:t>
      </w:r>
      <w:proofErr w:type="gramStart"/>
      <w:r w:rsidRPr="00222E05">
        <w:rPr>
          <w:rFonts w:ascii="Georgia" w:hAnsi="Georgia"/>
          <w:color w:val="000000"/>
        </w:rPr>
        <w:t>(Согласно Сальвиану у римлян к середине V в. оказались разорваны как родственные, так и соседские связи между гражданами, кроме того, чиновники не заботились о поддержании платежеспособности налогоплательщиков и разоряли их, расхищая при этом собранные на общественные нужды, в том числе на оборону, налоги.) 10.</w:t>
      </w:r>
      <w:proofErr w:type="gramEnd"/>
      <w:r w:rsidRPr="00222E05">
        <w:rPr>
          <w:rFonts w:ascii="Georgia" w:hAnsi="Georgia"/>
          <w:color w:val="000000"/>
        </w:rPr>
        <w:t xml:space="preserve"> Почему Сальвиан считает разобщенность граждан бедствием для Римской империи? 11. Почему Сальвиан считает «наихудшим злом» то, что не только крупные, но и мелкие чиновники присваивают собранные налоги? В чем, по-вашему, заключается опасность казнокрадства для империи?</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Текст и вопросы с заданиями достаточно сложны, поэтому ученикам в процессе работы надо пояснять непонятные им слова, задавать наводящие вопросы. Несмотря на могущие возникнуть в процессе работы затруднения, ее результаты </w:t>
      </w:r>
      <w:r w:rsidRPr="00222E05">
        <w:rPr>
          <w:rFonts w:ascii="Georgia" w:hAnsi="Georgia"/>
          <w:color w:val="000000"/>
        </w:rPr>
        <w:lastRenderedPageBreak/>
        <w:t>всегда себя оправдывают. Работа может быть проведена также в ходе знакомства с новым материалом или для текущего контроля при изучении § 1—2.</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План изучения нового материала: 1. </w:t>
      </w:r>
      <w:proofErr w:type="gramStart"/>
      <w:r w:rsidRPr="00222E05">
        <w:rPr>
          <w:rFonts w:ascii="Georgia" w:hAnsi="Georgia"/>
          <w:color w:val="000000"/>
        </w:rPr>
        <w:t>Что такое Средние века (хронологические рубежи Средневековья; происхождение названия «Средние века»; «хорошими» или «плохими» были Средние века; были ли Средние века там, где не было ни Античности, ни Возрождения; периодизация истории Средних веков: раннее, зрелое и позднее Средневековье). 2.</w:t>
      </w:r>
      <w:proofErr w:type="gramEnd"/>
      <w:r w:rsidRPr="00222E05">
        <w:rPr>
          <w:rFonts w:ascii="Georgia" w:hAnsi="Georgia"/>
          <w:color w:val="000000"/>
        </w:rPr>
        <w:t xml:space="preserve"> </w:t>
      </w:r>
      <w:proofErr w:type="gramStart"/>
      <w:r w:rsidRPr="00222E05">
        <w:rPr>
          <w:rFonts w:ascii="Georgia" w:hAnsi="Georgia"/>
          <w:color w:val="000000"/>
        </w:rPr>
        <w:t>Исторические источники по истории Средних веков (важнейшие виды источников по истории Средних веков: письменные, изобразительные, вещественные 1; роль археологии для изучения истории Средних веков.</w:t>
      </w:r>
      <w:proofErr w:type="gramEnd"/>
      <w:r w:rsidRPr="00222E05">
        <w:rPr>
          <w:rFonts w:ascii="Georgia" w:hAnsi="Georgia"/>
          <w:color w:val="000000"/>
        </w:rPr>
        <w:t xml:space="preserve"> Раскопки в Саттон-Ху (Англия) и на озере Паладрю (Франция).</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1. Хронологические рамки Средневековья и его периодов могут быть изучены в ходе самостоятельной работы учащихся с привлечением текста учебника (с. 6—8) и «лент времени». Работу можно провести индивидуально или в группах. В этом случае шестиклассники сами сделают выводы о необходимости периодизации и, возможно, о ее условности. Другим вариантом изучения этой темы может быть объяснение учителя, который кратко записывает на доске, а ученики в тетрадях периодизацию истории Средних веков.</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2. В разговоре об источниках возможен теоретический подход, когда упор делается на классификацию источников и условность их разделения на виды (следует привести примеры, когда один и тот же источник может рассматриваться и как вещественный, и как изобразительный, и как письменный: монета, ковер из Байё и т. д.). Впрочем, теория изучается на конкретных памятниках, включенных в иллюстративный ряд учебника. Возможен вариант, когда преимущественное внимание уделяется археологическим комплексам в Саттон-Ху (см. Приложение) и на озере Паладрю. Упоминание о подводных археологических раскопках позволяет перекинуть мостик к курсу отечественной истории: уникальность комплекса Паладрю в том, что воды озера, затруднив доступ необходимого для процесса гниения кислорода, стали прекрасным консервантом для органических веществ — дерева и кожи. Аналогичный пример дает нам археология Великого Новгорода, где насыщенная водой почва позволяет сохраняться предметам из кожи и дерева, в том числе знаменитым новгородским берестяным грамотам.</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Работа с иллюстрациями. На иллюстрациях к параграфу представлены вещественные и изобразительные источники по истории Средних веков: церковная (с. 6) и светская (с. 7) архитектура, оружие (шлем), образцы ювелирного и декоративно-прикладного искусства (оклад, застежка), наконец, фрагмент знаменитого ковра из Байё. Следует обратить внимание учеников на то, что не только город, но и монастырь защищены мощными стенами, что было необходимо в условиях характерной для Средневековья постоянной внешней опасности, указать на то, что в Столетней войне (Мон-Сен-Мишель) и в битвах Реконкисты (Авила) эти стены не раз защищали жителей от врагов.</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Наиболее пристального внимания заслуживает ковер из Байё. Кратко охарактеризовав особенности этого уникального памятника, можно предложить школьникам извлечь из изображения как можно больше сведений о вооружении и особенностях ведения сражений того времени. Особую ценность этой иллюстрации придает то, что она хорошо ложится в выделенную нами как основная проблематику «своих» и «чужих» и в этом плане сопрягается с другими изображениями поединков и сражений, при рассмотрении которых можно напомнить детям о том, как была изображена на ковре битва при Гастингсе (ср. </w:t>
      </w:r>
      <w:r w:rsidRPr="00222E05">
        <w:rPr>
          <w:rFonts w:ascii="Georgia" w:hAnsi="Georgia"/>
          <w:color w:val="000000"/>
        </w:rPr>
        <w:lastRenderedPageBreak/>
        <w:t>ил</w:t>
      </w:r>
      <w:proofErr w:type="gramStart"/>
      <w:r w:rsidRPr="00222E05">
        <w:rPr>
          <w:rFonts w:ascii="Georgia" w:hAnsi="Georgia"/>
          <w:color w:val="000000"/>
        </w:rPr>
        <w:t>.</w:t>
      </w:r>
      <w:proofErr w:type="gramEnd"/>
      <w:r w:rsidRPr="00222E05">
        <w:rPr>
          <w:rFonts w:ascii="Georgia" w:hAnsi="Georgia"/>
          <w:color w:val="000000"/>
        </w:rPr>
        <w:t xml:space="preserve"> </w:t>
      </w:r>
      <w:proofErr w:type="gramStart"/>
      <w:r w:rsidRPr="00222E05">
        <w:rPr>
          <w:rFonts w:ascii="Georgia" w:hAnsi="Georgia"/>
          <w:color w:val="000000"/>
        </w:rPr>
        <w:t>н</w:t>
      </w:r>
      <w:proofErr w:type="gramEnd"/>
      <w:r w:rsidRPr="00222E05">
        <w:rPr>
          <w:rFonts w:ascii="Georgia" w:hAnsi="Georgia"/>
          <w:color w:val="000000"/>
        </w:rPr>
        <w:t>а с. 101, 139, 202). Следует предложить учащимся определить, где на иллюстрации англосаксы, а где нормандцы (в терминологии приведенного выше источника англы и франки). Принимая во внимание, что дети еще не знают о том, что нормандцы предпочитали сражаться конными, а англосаксы — пешими, определить тех и других им будет непросто. Отсюда вывод: хотя, как это очевидно и из истории создания ковра, и из концепции отраженных на нем событий, художник выражал точку зрения победивших нормандцев, побежденные англосаксы, несмотря на жестокое столкновение, для него тоже не «чужие».</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1</w:t>
      </w:r>
      <w:proofErr w:type="gramStart"/>
      <w:r w:rsidRPr="00222E05">
        <w:rPr>
          <w:rFonts w:ascii="Georgia" w:hAnsi="Georgia"/>
          <w:color w:val="000000"/>
        </w:rPr>
        <w:t xml:space="preserve"> Д</w:t>
      </w:r>
      <w:proofErr w:type="gramEnd"/>
      <w:r w:rsidRPr="00222E05">
        <w:rPr>
          <w:rFonts w:ascii="Georgia" w:hAnsi="Georgia"/>
          <w:color w:val="000000"/>
        </w:rPr>
        <w:t>ается не полная классификация, а именно виды источников, наиболее актуальные для данного курса. В сильных классах можно рассказать и о других видах источников.</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b/>
          <w:bCs/>
          <w:color w:val="000000"/>
        </w:rPr>
        <w:t xml:space="preserve">У </w:t>
      </w:r>
      <w:proofErr w:type="gramStart"/>
      <w:r w:rsidRPr="00222E05">
        <w:rPr>
          <w:rFonts w:ascii="Georgia" w:hAnsi="Georgia"/>
          <w:b/>
          <w:bCs/>
          <w:color w:val="000000"/>
        </w:rPr>
        <w:t>р</w:t>
      </w:r>
      <w:proofErr w:type="gramEnd"/>
      <w:r w:rsidRPr="00222E05">
        <w:rPr>
          <w:rFonts w:ascii="Georgia" w:hAnsi="Georgia"/>
          <w:b/>
          <w:bCs/>
          <w:color w:val="000000"/>
        </w:rPr>
        <w:t xml:space="preserve"> о к 2. ВЕЛИКОЕ ПЕРЕСЕЛЕНИЕ НАРОДОВ И ОБРАЗОВАНИЕ ГЕРМАНСКИХ КОРОЛЕВСТВ</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Ключевые понятия и термины: Великое переселение народов, германцы, устройство общества (общественное устройство, общественный строй); варвары, исчезновение первобытного равенства (возникновение неравенства); выделение знати, вождь, дружина, знать, старейшины, жрецы, народное собрание, арианство, король, галло-римлянин, королевский двор, граф (большая часть понятий и терминов должна быть уже известна школьникам из курса истории Древнего мира).</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Текущий контроль. Может быть </w:t>
      </w:r>
      <w:proofErr w:type="gramStart"/>
      <w:r w:rsidRPr="00222E05">
        <w:rPr>
          <w:rFonts w:ascii="Georgia" w:hAnsi="Georgia"/>
          <w:color w:val="000000"/>
        </w:rPr>
        <w:t>сведен</w:t>
      </w:r>
      <w:proofErr w:type="gramEnd"/>
      <w:r w:rsidRPr="00222E05">
        <w:rPr>
          <w:rFonts w:ascii="Georgia" w:hAnsi="Georgia"/>
          <w:color w:val="000000"/>
        </w:rPr>
        <w:t xml:space="preserve"> к проверке выполнения заданий по рабочей тетради или проведен в ходе анализа результатов стартового контроля и в процессе изучения новой темы. Понимание основ периодизации проверяется при каждом обращении к «лентам времени»; теоретические знания об исторических источниках проверяются в ходе практической работы с отрывками письменных источников и иллюстративным материалом учебника.</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Анализ результатов стартового контроля. Если в качестве стартовой диагностики использовалась самостоятельная работа с отрывком из Сальвиана Марсельского, можно предложить учащимся резюмировать, каковы же, по мнению Сальвиана, причины падения Западной Римской империи, и </w:t>
      </w:r>
      <w:proofErr w:type="gramStart"/>
      <w:r w:rsidRPr="00222E05">
        <w:rPr>
          <w:rFonts w:ascii="Georgia" w:hAnsi="Georgia"/>
          <w:color w:val="000000"/>
        </w:rPr>
        <w:t>высказать свое отношение</w:t>
      </w:r>
      <w:proofErr w:type="gramEnd"/>
      <w:r w:rsidRPr="00222E05">
        <w:rPr>
          <w:rFonts w:ascii="Georgia" w:hAnsi="Georgia"/>
          <w:color w:val="000000"/>
        </w:rPr>
        <w:t xml:space="preserve"> к тому, насколько верно Сальвиан сумел определить подлинные причины происходивших при нем событий. </w:t>
      </w:r>
      <w:proofErr w:type="gramStart"/>
      <w:r w:rsidRPr="00222E05">
        <w:rPr>
          <w:rFonts w:ascii="Georgia" w:hAnsi="Georgia"/>
          <w:color w:val="000000"/>
        </w:rPr>
        <w:t>(Действительно ли казнокрадство чиновников, присваивающих собранные на общественные нужды налоги, подрывает доверие людей к власти?</w:t>
      </w:r>
      <w:proofErr w:type="gramEnd"/>
      <w:r w:rsidRPr="00222E05">
        <w:rPr>
          <w:rFonts w:ascii="Georgia" w:hAnsi="Georgia"/>
          <w:color w:val="000000"/>
        </w:rPr>
        <w:t xml:space="preserve"> Действительно ли непосильные налоги могут заставить население предпочесть «чужих» варваров «своему» государству? </w:t>
      </w:r>
      <w:proofErr w:type="gramStart"/>
      <w:r w:rsidRPr="00222E05">
        <w:rPr>
          <w:rFonts w:ascii="Georgia" w:hAnsi="Georgia"/>
          <w:color w:val="000000"/>
        </w:rPr>
        <w:t>Действительно ли империя может разрушиться от того, что ее жители перестали ощущать себя единым народом?)</w:t>
      </w:r>
      <w:proofErr w:type="gramEnd"/>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План изучения нового материала: 1. Германцы накануне завоеваний. 2. Падение Западной Римской империи. 3. Образование германских королевств. 4. Королевство франков.</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Комментарий. Тема урока напрямую связана со всеми важнейшими сквозными темами. Именно при изучении этого материала закладываются представления шестиклассников о причинах и факторах, влияющих на стабильность или, наоборот, неустойчивость государств и обществ. Причем эта тема рассматривается на таких масштабных примерах, как падение Западной Римской империи, недолговечность большинства возникших на ее обломках германских королевств </w:t>
      </w:r>
      <w:r w:rsidRPr="00222E05">
        <w:rPr>
          <w:rFonts w:ascii="Georgia" w:hAnsi="Georgia"/>
          <w:color w:val="000000"/>
        </w:rPr>
        <w:lastRenderedPageBreak/>
        <w:t xml:space="preserve">и на их фоне исключительно долгая жизнь королевства франков. В тесной связи с этой проблемой затрагивается не менее актуальная тема восприятия людьми «своего» и «чужого», возможности или невозможности совместных действий людей, принадлежащих к разным слоям общества или к разным культурам, перед лицом смертельной опасности. Ощущают ли простые земледельцы себя одним народом с магнатами и чиновниками? Согласны ли нести непосильное налоговое бремя, чтобы избежать ужасов военного разорения? Верят ли, что верхи общества действительно озабочены безопасностью страны и в обмен на уплаченные подати они сохранят свои жизни и получат возможность прокормить свои семьи? Готовы ли (и если да, </w:t>
      </w:r>
      <w:proofErr w:type="gramStart"/>
      <w:r w:rsidRPr="00222E05">
        <w:rPr>
          <w:rFonts w:ascii="Georgia" w:hAnsi="Georgia"/>
          <w:color w:val="000000"/>
        </w:rPr>
        <w:t>то</w:t>
      </w:r>
      <w:proofErr w:type="gramEnd"/>
      <w:r w:rsidRPr="00222E05">
        <w:rPr>
          <w:rFonts w:ascii="Georgia" w:hAnsi="Georgia"/>
          <w:color w:val="000000"/>
        </w:rPr>
        <w:t xml:space="preserve"> на каких условиях) новые граждане и союзники империи — германцы по происхождению — проливать за нее кровь в боях против других германцев (а иногда даже и своих единоплеменников)? Доверяют ли римляне — и императорское окружение, и простонародье — «своим» германским войскам и военачальникам? </w:t>
      </w:r>
      <w:proofErr w:type="gramStart"/>
      <w:r w:rsidRPr="00222E05">
        <w:rPr>
          <w:rFonts w:ascii="Georgia" w:hAnsi="Georgia"/>
          <w:color w:val="000000"/>
        </w:rPr>
        <w:t>В один узел с проблемами «своих» и «чужих» и факторов «стабильности — неустойчивости» завязана и тема «ассимиляции».</w:t>
      </w:r>
      <w:proofErr w:type="gramEnd"/>
      <w:r w:rsidRPr="00222E05">
        <w:rPr>
          <w:rFonts w:ascii="Georgia" w:hAnsi="Georgia"/>
          <w:color w:val="000000"/>
        </w:rPr>
        <w:t xml:space="preserve"> Как происходит взаимодействие людей разных языков и культур не на поле боя, а в более или менее длительной исторической перспективе? Часто ли народ-завоеватель, сумевший навязать </w:t>
      </w:r>
      <w:proofErr w:type="gramStart"/>
      <w:r w:rsidRPr="00222E05">
        <w:rPr>
          <w:rFonts w:ascii="Georgia" w:hAnsi="Georgia"/>
          <w:color w:val="000000"/>
        </w:rPr>
        <w:t>побежденным</w:t>
      </w:r>
      <w:proofErr w:type="gramEnd"/>
      <w:r w:rsidRPr="00222E05">
        <w:rPr>
          <w:rFonts w:ascii="Georgia" w:hAnsi="Georgia"/>
          <w:color w:val="000000"/>
        </w:rPr>
        <w:t xml:space="preserve"> свое политическое господство, так же легко заставляет их заговорить на своем языке и перенять свои обычаи (и религию)? Какую роль во всех этих процессах способна сыграть религия? Еще одним совершенно особым аспектом проблемы «стабильности — неустойчивости» в государстве и обществе, затрагиваемым на уроке, является тема перехода от родоплеменных отношений </w:t>
      </w:r>
      <w:proofErr w:type="gramStart"/>
      <w:r w:rsidRPr="00222E05">
        <w:rPr>
          <w:rFonts w:ascii="Georgia" w:hAnsi="Georgia"/>
          <w:color w:val="000000"/>
        </w:rPr>
        <w:t>к</w:t>
      </w:r>
      <w:proofErr w:type="gramEnd"/>
      <w:r w:rsidRPr="00222E05">
        <w:rPr>
          <w:rFonts w:ascii="Georgia" w:hAnsi="Georgia"/>
          <w:color w:val="000000"/>
        </w:rPr>
        <w:t xml:space="preserve"> государственным. </w:t>
      </w:r>
      <w:proofErr w:type="gramStart"/>
      <w:r w:rsidRPr="00222E05">
        <w:rPr>
          <w:rFonts w:ascii="Georgia" w:hAnsi="Georgia"/>
          <w:color w:val="000000"/>
        </w:rPr>
        <w:t>Рассказ Григория Турского о Суассонской чаше, в котором рельефно отражен процесс превращения власти племенного вождя во власть короля, и его известия об изменениях в общественной жизни и устройстве управления, которые сопровождали это превращение, имеют огромное значение с точки зрения построения типологии процессов образования государства как в средневековой Западной и Центральной Европе, так и на Руси (и, шире, образования государства вообще</w:t>
      </w:r>
      <w:proofErr w:type="gramEnd"/>
      <w:r w:rsidRPr="00222E05">
        <w:rPr>
          <w:rFonts w:ascii="Georgia" w:hAnsi="Georgia"/>
          <w:color w:val="000000"/>
        </w:rPr>
        <w:t>), поскольку ни в одном другом случае этот процесс не оказался так хорошо обеспечен письменными источниками.</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1. В начале урока актуализируются знания о германцах, полученные в 5 классе (возможно, частично это произошло уже во время стартового контроля). Очень хорошо, если ребята (из курсов русского или иностранных языков) вспомнят о том, что германцы (по языку) — одна из ветвей родственных индоевропейских народов (так же как славяне, кельты и романские народы). Это поможет им осознать, почему пришедшие в Европу из глубин Азии тюркоязычные гунны были одинаково чужды римлянам, романизированным римлянами народам Римской империи и германцам. Занятия германцев учащиеся вспомнят по наводящим вопросам. Следует лишь напомнить классу, что у германцев ко времени начала их взаимодействия с римлянами (на рубеже новой эры) уже произошел переход к производящему хозяйству (после этого ученики могут сами сказать, что основой хозяйства стали земледелие и скотоводство) и было освоено железо.</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2. Работа над этим разделом предполагает актуализацию </w:t>
      </w:r>
      <w:proofErr w:type="gramStart"/>
      <w:r w:rsidRPr="00222E05">
        <w:rPr>
          <w:rFonts w:ascii="Georgia" w:hAnsi="Georgia"/>
          <w:color w:val="000000"/>
        </w:rPr>
        <w:t>пройденного</w:t>
      </w:r>
      <w:proofErr w:type="gramEnd"/>
      <w:r w:rsidRPr="00222E05">
        <w:rPr>
          <w:rFonts w:ascii="Georgia" w:hAnsi="Georgia"/>
          <w:color w:val="000000"/>
        </w:rPr>
        <w:t xml:space="preserve"> в 5 классе и активную работу с картой. Иллюстрация </w:t>
      </w:r>
      <w:proofErr w:type="gramStart"/>
      <w:r w:rsidRPr="00222E05">
        <w:rPr>
          <w:rFonts w:ascii="Georgia" w:hAnsi="Georgia"/>
          <w:color w:val="000000"/>
        </w:rPr>
        <w:t>на</w:t>
      </w:r>
      <w:proofErr w:type="gramEnd"/>
      <w:r w:rsidRPr="00222E05">
        <w:rPr>
          <w:rFonts w:ascii="Georgia" w:hAnsi="Georgia"/>
          <w:color w:val="000000"/>
        </w:rPr>
        <w:t xml:space="preserve"> с. 15 </w:t>
      </w:r>
      <w:proofErr w:type="gramStart"/>
      <w:r w:rsidRPr="00222E05">
        <w:rPr>
          <w:rFonts w:ascii="Georgia" w:hAnsi="Georgia"/>
          <w:color w:val="000000"/>
        </w:rPr>
        <w:t>учебника</w:t>
      </w:r>
      <w:proofErr w:type="gramEnd"/>
      <w:r w:rsidRPr="00222E05">
        <w:rPr>
          <w:rFonts w:ascii="Georgia" w:hAnsi="Georgia"/>
          <w:color w:val="000000"/>
        </w:rPr>
        <w:t xml:space="preserve"> дает повод вспомнить историю Стилихона. Отмечая легкость, с которой сравнительно малочисленные германцы захватывали густонаселенные территории, желательно еще раз напомнить детям многое объясняющий отрывок из Сальвиана. Следует подчеркнуть, что в мотивах перемещений германских племен стремление, разбив врагов, стяжать славу и захватить богатую добычу сочеталось с поисками плодородных и удобных для поселения земель. Показательно, что вандалы, </w:t>
      </w:r>
      <w:r w:rsidRPr="00222E05">
        <w:rPr>
          <w:rFonts w:ascii="Georgia" w:hAnsi="Georgia"/>
          <w:color w:val="000000"/>
        </w:rPr>
        <w:lastRenderedPageBreak/>
        <w:t xml:space="preserve">находившиеся на более низкой стадии развития, чем другие главные участники Великого переселения, выбрали для поселения именно то место, </w:t>
      </w:r>
      <w:proofErr w:type="gramStart"/>
      <w:r w:rsidRPr="00222E05">
        <w:rPr>
          <w:rFonts w:ascii="Georgia" w:hAnsi="Georgia"/>
          <w:color w:val="000000"/>
        </w:rPr>
        <w:t>откуда</w:t>
      </w:r>
      <w:proofErr w:type="gramEnd"/>
      <w:r w:rsidRPr="00222E05">
        <w:rPr>
          <w:rFonts w:ascii="Georgia" w:hAnsi="Georgia"/>
          <w:color w:val="000000"/>
        </w:rPr>
        <w:t xml:space="preserve"> удобно грабить богатые и плодородные земли Апеннинского полуострова и Сицилии, а также корабли, следующие по торговым путям, соединяющим Западное Средиземноморье с Восточным.</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3. Ключевым здесь будет вопрос, почему государство Теодориха, проводившего столь мудрую политику, </w:t>
      </w:r>
      <w:proofErr w:type="gramStart"/>
      <w:r w:rsidRPr="00222E05">
        <w:rPr>
          <w:rFonts w:ascii="Georgia" w:hAnsi="Georgia"/>
          <w:color w:val="000000"/>
        </w:rPr>
        <w:t>оказалось сравнительно непрочным и было</w:t>
      </w:r>
      <w:proofErr w:type="gramEnd"/>
      <w:r w:rsidRPr="00222E05">
        <w:rPr>
          <w:rFonts w:ascii="Georgia" w:hAnsi="Georgia"/>
          <w:color w:val="000000"/>
        </w:rPr>
        <w:t xml:space="preserve"> завоевано вскоре после его смерти. Конечно, в ответе на этот вопрос не все очевидно (давление византийцев было очень сильным, и мы не знаем, как справилось бы с такой ситуацией даже и не разобщенное в религиозном отношении государство, например Франкское), но </w:t>
      </w:r>
      <w:proofErr w:type="gramStart"/>
      <w:r w:rsidRPr="00222E05">
        <w:rPr>
          <w:rFonts w:ascii="Georgia" w:hAnsi="Georgia"/>
          <w:color w:val="000000"/>
        </w:rPr>
        <w:t>все</w:t>
      </w:r>
      <w:proofErr w:type="gramEnd"/>
      <w:r w:rsidRPr="00222E05">
        <w:rPr>
          <w:rFonts w:ascii="Georgia" w:hAnsi="Georgia"/>
          <w:color w:val="000000"/>
        </w:rPr>
        <w:t xml:space="preserve"> же следует акцентировать губительную роль религиозных противоречий между завоевателями-арианами и ортодоксальным местным населением.</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4. Эта часть нового материала и тесно связанная с ней работа с источником являются, с нашей точки зрения, наиболее важными. Если много времени было потрачено на текущий контроль, то лучше резко сократить материал по Великому переселению народов, а третий пункт плана оставить для самостоятельного изучения (при всей интересности сравнения Теодориха с Хлодвигом), но не жертвовать франками и историей с Суассонской чашей.</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Первоклассный источник по истории возникновения Франкского королевства, каковым является «История франков» епископа Григория Турского, предоставляет уникальную возможность пошагового </w:t>
      </w:r>
      <w:proofErr w:type="gramStart"/>
      <w:r w:rsidRPr="00222E05">
        <w:rPr>
          <w:rFonts w:ascii="Georgia" w:hAnsi="Georgia"/>
          <w:color w:val="000000"/>
        </w:rPr>
        <w:t>рассмотрения процесса трансформации власти вождя</w:t>
      </w:r>
      <w:proofErr w:type="gramEnd"/>
      <w:r w:rsidRPr="00222E05">
        <w:rPr>
          <w:rFonts w:ascii="Georgia" w:hAnsi="Georgia"/>
          <w:color w:val="000000"/>
        </w:rPr>
        <w:t xml:space="preserve"> племени (или, вернее, союза племен) во власть правителя государства. Обсуждение начинается с вопроса: могла ли на завоеванных территориях сохраниться прежняя система управления франкскими племенами? Если нет, то почему? (Самый очевидный ответ: франкам, расселившимся на большой территории, трудно сойтись на народное собрание.) Следующий вопрос: как, с точки зрения детей, можно отличить государство от союза племен? </w:t>
      </w:r>
      <w:proofErr w:type="gramStart"/>
      <w:r w:rsidRPr="00222E05">
        <w:rPr>
          <w:rFonts w:ascii="Georgia" w:hAnsi="Georgia"/>
          <w:color w:val="000000"/>
        </w:rPr>
        <w:t>Учащиеся могут (с необходимыми подсказками) сами сформулировать многие правильные критерии: 1) власть над определенной территорией (важно подчеркнуть, что это именно завоеванная территория, ведь на землях давнего расселения племени возможностей для резкого усиления власти вождя было гораздо меньше, а в завоеванной Галлии Хлодвиг из вождя франков быстро превратился в короля всех народов, населяющих страну);</w:t>
      </w:r>
      <w:proofErr w:type="gramEnd"/>
      <w:r w:rsidRPr="00222E05">
        <w:rPr>
          <w:rFonts w:ascii="Georgia" w:hAnsi="Georgia"/>
          <w:color w:val="000000"/>
        </w:rPr>
        <w:t xml:space="preserve"> 2) обогащение и возвышение вождя за счет военной добычи; 3) запись устных правовых обычаев (с которой начинается трансформация «обычного права» в королевские законы); 4) принятие такой религии, которая обеспечивает как прочные позиции и высокий авторитет правителя, так и высокий международный авторитет государства.</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Изучение источника вплотную подводит к вопросу о крещении Хлодвига, который лучше всего рассматривать на материале соответствующей иллюстрации.</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Работа с источником. Несколько вопросов к тексту источника поставлено в учебнике, но ответы на них далеко не исчерпывают познавательных возможностей этого во многих отношениях замечательного (пожалуй, и уникального) отрывка. На наш взгляд, наиболее эффективная работа с этим материалом может быть организована в рамках учебной ролевой игры (или ролевого чтения), в которой группа учащихся получает роли: епископа, его послов, Хлодвига, мятежного воина, еще нескольких воинов, участвующих в </w:t>
      </w:r>
      <w:r w:rsidRPr="00222E05">
        <w:rPr>
          <w:rFonts w:ascii="Georgia" w:hAnsi="Georgia"/>
          <w:color w:val="000000"/>
        </w:rPr>
        <w:lastRenderedPageBreak/>
        <w:t>дележе добычи и потом в весеннем военном смотре (мартовском поле). Остальным учащимся можно предложить выступать в качестве жюри, оценивая, однако, не столько актерские качества участников, сколько достоверность их объяснений. Предварительно все ученики должны внимательно прочесть текст. Знакомясь с текстом, участники игры уже знают, какую роль каждый из них будет играть.</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Прежде чем начнется игра, следует задать вопрос: когда мог произойти описанный в первой части источника эпизод? Факт раздела военной добычи, причем именно в Суассоне, подводит к ответу, что это произошло вскоре после битвы при Суассоне, при завоевании северной части Галлии. После этого разыгрываются сами эпизоды, описанные Григорием Турским. Для учителя, однако, главным является не само представление, а его последующее обсуждение. Желательно, чтобы в ходе обсуждения прозвучали, хотя бы с помощью наводящих вопросов, следующие идеи. В мирное время (каковым уже является момент раздела добычи в Суассоне) власть Хлодвига резко ограничена германскими племенными обычаями. Он имеет право на свою долю, но не вправе вмешиваться в раздел остальной добычи. Однако Хлодвиг (на тот момент язычник, но, видимо, уже присматривающийся к новой религии) снисходит к просьбе епископа и просит (требовать он не имеет права) выделить ему еще и пресловутую чашу. Он уже показал себя удачливым военачальником (и, как свидетельствуют его расправы с родственниками, беспощадным политиком), и воины готовы признать за ним гораздо больше прав на власть и добычу, чем прежде. Вопрос о том, как это соотносится с их полноправием как членов племени, сначала замалчивается. Но пресловутый воин, рупор племенных ценностей (а с точки зрения рождающегося государства, конечно же, «завистливый и неумный»), срывает план Хлодвига, тот просто вынужден «снести обиду с кротостью и смирением». Иное дело — мартовское поле. Военный смотр открывает «военный сезон», и здесь власть Хлодвига намного больше, ему легко найти предлог для расправы. Не исключено, что Хлодвиг осознанно или неосознанно просто воспользовался просьбой епископа, чтобы испытать на прочность прежние порядки, которые объективно уже менялись под воздействием новой реальности. Несмотря на отпор, полученный при дележе добычи, последнее слово осталось за ним.</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Немного выходя за рамки источника, можно попросить «послов» озвучить их доклад «епископу» о том, что они видели в Суассоне, а «епископа» — в нескольких словах выразить свое отношение к тому, что ему рассказали. Этот момент важен с точки </w:t>
      </w:r>
      <w:proofErr w:type="gramStart"/>
      <w:r w:rsidRPr="00222E05">
        <w:rPr>
          <w:rFonts w:ascii="Georgia" w:hAnsi="Georgia"/>
          <w:color w:val="000000"/>
        </w:rPr>
        <w:t>зрения последующего изучения проблематики взаимоотношений церкви</w:t>
      </w:r>
      <w:proofErr w:type="gramEnd"/>
      <w:r w:rsidRPr="00222E05">
        <w:rPr>
          <w:rFonts w:ascii="Georgia" w:hAnsi="Georgia"/>
          <w:color w:val="000000"/>
        </w:rPr>
        <w:t xml:space="preserve"> и государства.</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Анализ игры или текущий контроль на следующем уроке можно провести по вопросам учебника, добавив более общие задания и вопросы: 1. Докажите, что у франков после завоевания Галлии происходил процесс перехода от родоплеменного устройства общества к государству. 2. Можно ли на основании эпизода с Суассонской чашей сделать прогноз о дальнейшем развитии отношений Хлодвига с церковью?</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Работа с картой. Объем и характер обращения к карте на этом уроке могут быть различными. </w:t>
      </w:r>
      <w:proofErr w:type="gramStart"/>
      <w:r w:rsidRPr="00222E05">
        <w:rPr>
          <w:rFonts w:ascii="Georgia" w:hAnsi="Georgia"/>
          <w:color w:val="000000"/>
        </w:rPr>
        <w:t xml:space="preserve">Обычно, если работа по карте в 5 классе проводилась активно, ребята легко и быстро вспоминают всю географическую номенклатуру, связанную с Римской империей: находят, показывают и называют саму Римскую империю, ее Западную и Восточную части, части света (Европу, Азию, Африку), на которых расположены их территории, Средиземное море, соединяющий его с </w:t>
      </w:r>
      <w:r w:rsidRPr="00222E05">
        <w:rPr>
          <w:rFonts w:ascii="Georgia" w:hAnsi="Georgia"/>
          <w:color w:val="000000"/>
        </w:rPr>
        <w:lastRenderedPageBreak/>
        <w:t>Атлантическим океаном пролив Гибралтар и вдающиеся в него крупнейшие полуострова (Пиренейский</w:t>
      </w:r>
      <w:proofErr w:type="gramEnd"/>
      <w:r w:rsidRPr="00222E05">
        <w:rPr>
          <w:rFonts w:ascii="Georgia" w:hAnsi="Georgia"/>
          <w:color w:val="000000"/>
        </w:rPr>
        <w:t xml:space="preserve">, Апеннинский, </w:t>
      </w:r>
      <w:proofErr w:type="gramStart"/>
      <w:r w:rsidRPr="00222E05">
        <w:rPr>
          <w:rFonts w:ascii="Georgia" w:hAnsi="Georgia"/>
          <w:color w:val="000000"/>
        </w:rPr>
        <w:t>Балканский</w:t>
      </w:r>
      <w:proofErr w:type="gramEnd"/>
      <w:r w:rsidRPr="00222E05">
        <w:rPr>
          <w:rFonts w:ascii="Georgia" w:hAnsi="Georgia"/>
          <w:color w:val="000000"/>
        </w:rPr>
        <w:t>, Малая Азия), Черное море, сухопутные границы Римской империи в Европе по рекам Рейну и Дунаю. Новыми названиями для части класса могут оказаться на этом уроке Северное и Балтийское моря, острова Великобритания и Ирландия, а также полуострова Скандинавия и Ютландия. На этом географическом фоне можно переходить к расселению и перемещениям германских племен: из предполагаемой исторической прародины германцев в Южной Скандинавии и Ютландии франки, саксы и вандалы переместились в леса между Рейном и Эльбой (Лабой), готы постепенно мигрировали в Северное Причерноморье, а юты и англы обосновались в Ютландии. Имеет смысл проследить европейскую часть маршрута гуннов, стронувших с места вестготов, а затем перейти к перемещениям основных германских племен: вестготов, вандалов, бургундов, англов и саксов, отмечая при этом события, известные детям из курса истории Древнего мира.</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Вновь обратиться к карте целесообразно при работе над пунктом плана «Германские королевства», предложив детям найти и назвать эти королевства или для экономии времени наиболее важные из них: остготов, вестготов, вандалов и франков.</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При работе с последним пунктом плана, посвященным франкам, имеет смысл обратиться к карте </w:t>
      </w:r>
      <w:proofErr w:type="gramStart"/>
      <w:r w:rsidRPr="00222E05">
        <w:rPr>
          <w:rFonts w:ascii="Georgia" w:hAnsi="Georgia"/>
          <w:color w:val="000000"/>
        </w:rPr>
        <w:t>на</w:t>
      </w:r>
      <w:proofErr w:type="gramEnd"/>
      <w:r w:rsidRPr="00222E05">
        <w:rPr>
          <w:rFonts w:ascii="Georgia" w:hAnsi="Georgia"/>
          <w:color w:val="000000"/>
        </w:rPr>
        <w:t xml:space="preserve"> с. 33 </w:t>
      </w:r>
      <w:proofErr w:type="gramStart"/>
      <w:r w:rsidRPr="00222E05">
        <w:rPr>
          <w:rFonts w:ascii="Georgia" w:hAnsi="Georgia"/>
          <w:color w:val="000000"/>
        </w:rPr>
        <w:t>учебника</w:t>
      </w:r>
      <w:proofErr w:type="gramEnd"/>
      <w:r w:rsidRPr="00222E05">
        <w:rPr>
          <w:rFonts w:ascii="Georgia" w:hAnsi="Georgia"/>
          <w:color w:val="000000"/>
        </w:rPr>
        <w:t>, часть нагрузки которой относится ко времени Хлодвига. Следует предложить детям найти область первоначального расселения франков, пояснив при этом (в связи с Рейном) понятия «нижнее течение», «низовья», а затем найти территории, завоеванные при Хлодвиге, и место битвы при Суассоне, что позволит «привязать к местности» эпизод с Суассонской чашей.</w:t>
      </w:r>
    </w:p>
    <w:p w:rsidR="00AF13E1" w:rsidRPr="00222E05" w:rsidRDefault="00AF13E1" w:rsidP="00222E05">
      <w:pPr>
        <w:pStyle w:val="a3"/>
        <w:shd w:val="clear" w:color="auto" w:fill="FFFFFF"/>
        <w:spacing w:line="200" w:lineRule="atLeast"/>
        <w:jc w:val="both"/>
        <w:rPr>
          <w:rFonts w:ascii="Georgia" w:hAnsi="Georgia"/>
          <w:color w:val="000000"/>
        </w:rPr>
      </w:pPr>
      <w:r w:rsidRPr="00222E05">
        <w:rPr>
          <w:rFonts w:ascii="Georgia" w:hAnsi="Georgia"/>
          <w:color w:val="000000"/>
        </w:rPr>
        <w:t xml:space="preserve">Работа с иллюстрациями. В целом иллюстративный ряд к этому уроку прекрасно соотносится с проблемой отношений между римлянами и варварами-германцами, а значит, тоже имеет прямое отношение к проблематике «своих» и «чужих». В случае если дети в курсе истории Древнего мира знакомились с историей Стилихона, можно напомнить им его историю, если нет — кратко рассказать ее. Имеет смысл задать детям вопрос: видит ли художник Стилихона германцем (известно, что Стилихон был романизированным вандалом) или же римлянином (одежда и вооружение Стилихона свидетельствуют в пользу второго ответа)? </w:t>
      </w:r>
      <w:proofErr w:type="gramStart"/>
      <w:r w:rsidRPr="00222E05">
        <w:rPr>
          <w:rFonts w:ascii="Georgia" w:hAnsi="Georgia"/>
          <w:color w:val="000000"/>
        </w:rPr>
        <w:t>При рассмотрении изысканных и великолепных по технике исполнения готских застежек для плаща (с. 16 и особенно на с. 19) можно кратко охарактеризовать сложность такой работы и спросить у школьников: как вы считаете, умели ли германцы создавать такие шедевры ювелирного искусства еще тогда, когда жили в глухих германских лесах, или же они научились этому, лишь войдя в контакты с античным миром</w:t>
      </w:r>
      <w:proofErr w:type="gramEnd"/>
      <w:r w:rsidRPr="00222E05">
        <w:rPr>
          <w:rFonts w:ascii="Georgia" w:hAnsi="Georgia"/>
          <w:color w:val="000000"/>
        </w:rPr>
        <w:t xml:space="preserve">? Иллюстрации дворца и мавзолея Теодориха в Равенне (с. 17) имеет смысл рассматривать одновременно. Можно предложить школьникам найти на обеих иллюстрациях черты римской архитектуры (полукруглые арки, а во дворце, кроме того, фронтон и колонны с капителями коринфского ордера). Можно спросить у детей, кажутся ли им уместными занавески между колоннами, и, подведя их к отрицательному ответу, рассказать им о «поругании памяти» Теодориха византийцами. Обращаясь к иллюстрации («Крещение Хлодвига»), можно спросить учащихся, кто на иллюстрации выполняет активное действие, а кто пассивен. Получив ответ (что действие выполняет тот, кто крестит, по отношению к тому, кого крестят), можно обратить внимание детей, что изображение крещения правителя всегда предполагает активную роль и высокое положение церкви. Целесообразно также обратить внимание учеников, что </w:t>
      </w:r>
      <w:r w:rsidRPr="00222E05">
        <w:rPr>
          <w:rFonts w:ascii="Georgia" w:hAnsi="Georgia"/>
          <w:color w:val="000000"/>
        </w:rPr>
        <w:lastRenderedPageBreak/>
        <w:t xml:space="preserve">изображение отделено от события пятью веками, и спросить, почему спустя 500 лет (а на самом деле и гораздо </w:t>
      </w:r>
      <w:proofErr w:type="gramStart"/>
      <w:r w:rsidRPr="00222E05">
        <w:rPr>
          <w:rFonts w:ascii="Georgia" w:hAnsi="Georgia"/>
          <w:color w:val="000000"/>
        </w:rPr>
        <w:t xml:space="preserve">позже) </w:t>
      </w:r>
      <w:proofErr w:type="gramEnd"/>
      <w:r w:rsidRPr="00222E05">
        <w:rPr>
          <w:rFonts w:ascii="Georgia" w:hAnsi="Georgia"/>
          <w:color w:val="000000"/>
        </w:rPr>
        <w:t>этот сюжет привлекал внимание и воспроизводился с такой скрупулезностью в деталях. В этой связи желательно обратить внимание учащихся на то, что имя Хлодвиг, хотя и сильно видоизмененное, существует во Франции и сейчас, причем довольно широко распространено. Более того, оно на протяжении тысячи лет было самым популярным именем французских королей (Хлодвиг — Хлудовикус — Людовик-Луи). Почему? Не потому, что он был крупным полководцем, завоевал большую часть Галлии и приказал записать обычаи франков. При всей важности этих его заслуг дело в том, что именно по его инициативе франки приняли христианство, причем не в виде арианства, как остальные германцы, а сразу в той форме, которая господствовала среди населения Западной Римской империи к моменту ее падения.</w:t>
      </w:r>
    </w:p>
    <w:p w:rsidR="00AF13E1" w:rsidRPr="007245F7" w:rsidRDefault="00AF13E1" w:rsidP="007245F7">
      <w:pPr>
        <w:pStyle w:val="a3"/>
        <w:shd w:val="clear" w:color="auto" w:fill="FFFFFF"/>
        <w:spacing w:line="200" w:lineRule="atLeast"/>
        <w:jc w:val="both"/>
        <w:rPr>
          <w:rFonts w:ascii="Georgia" w:hAnsi="Georgia"/>
          <w:color w:val="000000"/>
        </w:rPr>
      </w:pPr>
      <w:r w:rsidRPr="00222E05">
        <w:rPr>
          <w:rFonts w:ascii="Georgia" w:hAnsi="Georgia"/>
          <w:color w:val="000000"/>
        </w:rPr>
        <w:t>Справочный материал. В научной и особенно научно-популярной литературе, посвященной истории падения Западной Римской империи, история возвышения и падения Стилихона получала и получает самые разные, подчас противоположные оценки и интер</w:t>
      </w:r>
      <w:r>
        <w:rPr>
          <w:rFonts w:ascii="Georgia" w:hAnsi="Georgia"/>
          <w:color w:val="000000"/>
          <w:sz w:val="20"/>
          <w:szCs w:val="20"/>
        </w:rPr>
        <w:t xml:space="preserve">претации. </w:t>
      </w:r>
      <w:r w:rsidRPr="007245F7">
        <w:rPr>
          <w:rFonts w:ascii="Georgia" w:hAnsi="Georgia"/>
          <w:color w:val="000000"/>
        </w:rPr>
        <w:t xml:space="preserve">Некоторые авторы, некритически воспроизводя обвинения, которые были предъявлены Стилихону еще в начале V в. теми, кто просто завидовал его влиянию, изображают </w:t>
      </w:r>
      <w:proofErr w:type="gramStart"/>
      <w:r w:rsidRPr="007245F7">
        <w:rPr>
          <w:rFonts w:ascii="Georgia" w:hAnsi="Georgia"/>
          <w:color w:val="000000"/>
        </w:rPr>
        <w:t>его</w:t>
      </w:r>
      <w:proofErr w:type="gramEnd"/>
      <w:r w:rsidRPr="007245F7">
        <w:rPr>
          <w:rFonts w:ascii="Georgia" w:hAnsi="Georgia"/>
          <w:color w:val="000000"/>
        </w:rPr>
        <w:t xml:space="preserve"> чуть ли не мелким интриганом, заботившимся исключительно о сохранении и расширении своей власти. Любые попытки объяснить мотивацию Стилихона исключительно своекорыстием и властолюбием не отменяют, на наш взгляд, главного: во-первых, окружение императора Гонория уничтожило в 408 г. последнего на тот момент представителя римской элиты, который был способен и воевать с Аларихом, и договариваться с ним; во-вторых, человек, происходивший из вполне романизированной семьи, представители которой служили Риму уже не первое поколение, был объявлен не заслуживающим доверия на основании своих вандальских корней.</w:t>
      </w:r>
    </w:p>
    <w:p w:rsidR="00AF13E1" w:rsidRPr="007245F7" w:rsidRDefault="00AF13E1"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3. ХРИСТИАНСКАЯ ЦЕРКОВЬ В РАННЕЕ СРЕДНЕВЕКОВЬЕ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Ключевые понятия и термины: христианство, язычество, христианские богословы, Отцы церкви, догматы, (Вселенские) соборы, Символ веры, церковный раскол, православная церковь, католическая церковь, ересь, еретики, арианство, церковная организация (церковь), духовенство, белое духовенство (дьяконы, священники, епископы, архиепископы, митрополиты, патриархи, папа римский); черное духовенство (монашество), монах, аббат, церковная иерархия, монастырь, аббатство, монашеский орден, скрипторий, пергамен, «семь свободных искусств».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проведен в форме беседы с акцентом на материал предыдущих уроков, который связан с историей религии и церкви. Основные вопросы могут быть такими: почему остготы, завоевавшие Италию в 493 г., и покоренные ими жители так и не научились доверять друг другу? Почему они не смогли стать одним народом? Что заставило вождя франков Хлодвига с пониманием отнестись к просьбе епископа о возвращении драгоценной чаши? Почему королевство франков оказалось более прочным, чем другие германские королевства на территории Западной Римской империи? Если проводилась работа по иллюстрациям, то учащимся предлагаются следующие вопросы: почему византийцы заменили «занавесочками» фигуры придворных на мозаике, изображающей дворец Теодориха в Равенне? Почему византийцы, разгромив королевство остготов и захватив Равенну, надругались над памятью Теодориха и выкинули его останки из саркофага? (Этот пласт потребуется еще и на уроке 6 при </w:t>
      </w:r>
      <w:r w:rsidRPr="007245F7">
        <w:rPr>
          <w:rFonts w:ascii="Georgia" w:hAnsi="Georgia"/>
          <w:color w:val="000000"/>
        </w:rPr>
        <w:lastRenderedPageBreak/>
        <w:t>изучении войн Юстиниана.) Даже краткие ответы желательно сопровождать показом на карте всех упоминаемых объектов.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Разработка основ христианского вероучения. 2. Ереси. 3. Церковная организация. 4. Монашество. 5. Церковь и античное наследие.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Комментарий. Тема связана с вопросом о роли религии и церкви в средневековом обществе. Именно здесь дидактически удобно показать взаимоотношения религии и власти, церкви и власти, а также роль государственной власти в становлении церкви и средневековые представления о сакральности власти. Отношение церкви к ересям и к античному наследию — варианты развития темы «своих» и «чужих». Отношение к античному наследию, кроме того, поднимает тему «преемственности» и «разрывов» в культурной традиции, «диалога культур», роли образования в сохранении и развитии культурных традиций («семь свободных искусств»). Проблема образования, как это и помечено специальным значком в учебнике, создает хороший повод обратиться к теме детства.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При изучении истории разработки основ христианского вероучения важно отметить роль государственной власти в этом процессе. Можно организовать работу с текстом учебника (раздел 1 в § 2) и двумя фрагментами из источников, которые желательно раздать каждому ученику и вклеить (или приколоть степлером) в тетради.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I</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…Мы постановили, руководясь здравым и правильнейшим рассуждением, принять такое решение, чтобы вообще никого не лишать свободы следовать и держаться соблюдаемой у христиан веры и чтобы каждому дана была свобода следовать той религии, какую сам считает наилучшею для себя, дабы верховное Божество, почитаемое нами по свободному убеждению, могло проявлять во всем обычную милость и благоволение к нам.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II</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Верую во единаго Бога Отца, Вседержителя, Творца небу и земли, видимым же всем и невидимым.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И во единаго Господа Иисуса Христа, Сына Божия, Единороднаго, Иже от Отца рожденнаго прежде всех век; Света от Света, Бога </w:t>
      </w:r>
      <w:proofErr w:type="gramStart"/>
      <w:r w:rsidRPr="007245F7">
        <w:rPr>
          <w:rFonts w:ascii="Georgia" w:hAnsi="Georgia"/>
          <w:color w:val="000000"/>
        </w:rPr>
        <w:t>истинна от Бога истинна</w:t>
      </w:r>
      <w:proofErr w:type="gramEnd"/>
      <w:r w:rsidRPr="007245F7">
        <w:rPr>
          <w:rFonts w:ascii="Georgia" w:hAnsi="Georgia"/>
          <w:color w:val="000000"/>
        </w:rPr>
        <w:t>, рожденна, несотворенна, единосущна Отцу, имже вся быша…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Ребята должны высказать предположение о том, что это за тексты. После того как они (сами или по наводящим вопросам) пришли к выводу, что перед ними отрывки из Миланского эдикта Константина Великого о разрешении христианства, изданного в 313 г., и Символа веры, выработанного на I и II (Вселенских) соборах в Никее и Константинополе в 325 и 381 гг. и содержащего основные догматы, можно заполнить таблицу «Основные события в истории Церкви в IV в.».313 г. — Миланский эдикт Константина Великого. В Римской империи разрешено исповедание христианства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Начало деятельности христианских богословов — Отцов церкви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325 г. — I Вселенский собор в Никее (при Константине Великом). Составление Символа веры с основными догматами. Осуждение арианства (записывается после чтения раздела 2 в § 2)</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Христианство вытесняет языческие верования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381 г. — II Вселенский собор в Константинополе (при Феодосии Великом). Дополнение Символа веры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Конец IV в. — христианство становится в Римской империи единственной разрешенной религией (указ Феодосия)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Краткому анализу материалов этой таблицы можно посвятить текущий контроль на следующем уроке.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В беседе о ересях вновь желательно обратиться к начальной части Символа веры и к понятию догмата. Тогда суть арианства, с которым школьники уже встречались, можно будет представить очень наглядно. В приведенном выше отрывке Символа веры излагается догмат о единосущии (единстве естества) Бога Отца и Бога Сына. Именно этот догмат пытались оспорить последователи ереси Ария — ариане. Учащихся можно спросить: «Если какой-либо человек утверждает, что было время, когда Бог Сын не существовал, что Бог Сын был рожден или сотворен Отцом, то можно ли считать такого человека согласным с приведенным отрывком Символа веры?» Несмотря на сложность текста, дети довольно быстро определяют, каким словам Символа веры противоречит учение, изложенное в вопросе, и делают вывод, что приверженцы Символа веры будут считать такого человека еретиком. После этого во вторую строку таблицы записывается фраза «Осуждение арианства».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3. Материал о церковной организации может быть изучен в ходе самостоятельной работы учащихся с текстом учебника по заданиям 2–3 к § 2 рабочей тетради или по вопросу 2 к § 2 учебника. При составлении схем церковной иерархии следует избегать следующих ошибок: 1) «втискивания» иерархий Западной и Восточной церкви в одну схему (схем должно быть две); 2) перемешивания белого и черного духовенства (аббаты крупных монастырей подчиняются главе своего ордена, однако обычно не подчиняются епископам, а стоят наравне с ними, но «на соседней лестнице»); 3) включения простых верующих (мирян) в схему церковной иерархии, частью которой они не являются.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Церковная иерархия считалась земным отражением иерархии сил небесных, поэтому беспрекословное подчинение низших высшим считалось в церкви исполнением воли Божьей; послушание и дисциплина в церкви подчас превосходили </w:t>
      </w:r>
      <w:proofErr w:type="gramStart"/>
      <w:r w:rsidRPr="007245F7">
        <w:rPr>
          <w:rFonts w:ascii="Georgia" w:hAnsi="Georgia"/>
          <w:color w:val="000000"/>
        </w:rPr>
        <w:t>воинскую</w:t>
      </w:r>
      <w:proofErr w:type="gramEnd"/>
      <w:r w:rsidRPr="007245F7">
        <w:rPr>
          <w:rFonts w:ascii="Georgia" w:hAnsi="Georgia"/>
          <w:color w:val="000000"/>
        </w:rPr>
        <w:t>. Называя центры патриархатов, следует предложить детям показать их на карте.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Переходя к монашеству, следует учесть, что современные дети, как правило, что-то знают о том, кто такие монахи, но понять, ради чего люди Средневековья становились монахами, им нелегко: для этого нужно выявить особенности средневекового отношения к жизни и смерти. Несколько наводящих вопросов помогут детям понять, что тогда жизнь потерять было гораздо легче, чем теперь; люди жили рядом со смертью и постоянно ощущали зыбкость земного существования. Христианство давало веру в жизнь вечную, однако приносило с собой не только надежду на вечное спасение в раю, но и страх вечных адских мук, </w:t>
      </w:r>
      <w:r w:rsidRPr="007245F7">
        <w:rPr>
          <w:rFonts w:ascii="Georgia" w:hAnsi="Georgia"/>
          <w:color w:val="000000"/>
        </w:rPr>
        <w:lastRenderedPageBreak/>
        <w:t xml:space="preserve">спастись от которых смогут только </w:t>
      </w:r>
      <w:proofErr w:type="gramStart"/>
      <w:r w:rsidRPr="007245F7">
        <w:rPr>
          <w:rFonts w:ascii="Georgia" w:hAnsi="Georgia"/>
          <w:color w:val="000000"/>
        </w:rPr>
        <w:t>живущие</w:t>
      </w:r>
      <w:proofErr w:type="gramEnd"/>
      <w:r w:rsidRPr="007245F7">
        <w:rPr>
          <w:rFonts w:ascii="Georgia" w:hAnsi="Georgia"/>
          <w:color w:val="000000"/>
        </w:rPr>
        <w:t xml:space="preserve"> праведно. Посвятив себя Богу и добровольно отказавшись от радостей жизни, монахи приобретали особое положение в обществе; считалось, что их молитвы имеют такую силу, что позволяют замаливать как свои, так и чужие грехи. Именно монахи должны были возносить к Богу свои молитвы в то время, когда не молится никто другой: тем самым они как бы ограждали мир от дьявольских козней духовным щитом. Когда однажды ночью попал в бурю корабль французского короля Филиппа II Августа, тот велел всем молиться, заявив: «Если нам удастся продержаться до того часа, когда в монастырях начнется утреня, мы будем спасены, ибо монахи начнут богослужение и сменят нас в молитве».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остальном изучение этой части нового материала лучше всего организовать с опорой на иллюстрации, уделив особое внимание устройству монастыря и роли монастырей в развитии средневековой культуры.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5. Вопросы об отношении Церкви к античному наследию можно обсудить, опираясь в числе прочего на иллюстративный ряд параграфа. Учитель спрашивает: могла ли церковь в своей ежедневной практике обойтись без достижений античного (языческого) искусства, науки, образования? В каких сферах церковного быта достижения античной культуры были особенно востребованы? </w:t>
      </w:r>
      <w:proofErr w:type="gramStart"/>
      <w:r w:rsidRPr="007245F7">
        <w:rPr>
          <w:rFonts w:ascii="Georgia" w:hAnsi="Georgia"/>
          <w:color w:val="000000"/>
        </w:rPr>
        <w:t>(Даже только по иллюстрациям этого параграфа дети смогут сказать, что церкви были нужны архитектура и строительные технологии для строительства храмов, живописцы и мозаичисты для их украшения, для изготовления мозаик, кроме художников нужны были опытные мастера-стекловары, чтобы производить яркие стеклянные кубики — смальту, из которых складываются мозаики.</w:t>
      </w:r>
      <w:proofErr w:type="gramEnd"/>
      <w:r w:rsidRPr="007245F7">
        <w:rPr>
          <w:rFonts w:ascii="Georgia" w:hAnsi="Georgia"/>
          <w:color w:val="000000"/>
        </w:rPr>
        <w:t xml:space="preserve"> </w:t>
      </w:r>
      <w:proofErr w:type="gramStart"/>
      <w:r w:rsidRPr="007245F7">
        <w:rPr>
          <w:rFonts w:ascii="Georgia" w:hAnsi="Georgia"/>
          <w:color w:val="000000"/>
        </w:rPr>
        <w:t>Кожевенники должны были уметь выделывать пергамен из кожи молодых ягнят и козлят, поскольку каждому храму для проведения церковных служб нужно было иметь хотя бы несколько книг, а другого писчего материала для их изготовления просто не было; нужны были грамотные священники для чтения этих книг во время богослужения и переписчики, миниатюристы, переплетчики для изготовления книг;</w:t>
      </w:r>
      <w:proofErr w:type="gramEnd"/>
      <w:r w:rsidRPr="007245F7">
        <w:rPr>
          <w:rFonts w:ascii="Georgia" w:hAnsi="Georgia"/>
          <w:color w:val="000000"/>
        </w:rPr>
        <w:t xml:space="preserve"> мастера-ювелиры и резчики по кости должны были изготавливать драгоценные оклады на бесценные книги</w:t>
      </w:r>
      <w:proofErr w:type="gramStart"/>
      <w:r w:rsidRPr="007245F7">
        <w:rPr>
          <w:rFonts w:ascii="Georgia" w:hAnsi="Georgia"/>
          <w:color w:val="000000"/>
        </w:rPr>
        <w:t>… А</w:t>
      </w:r>
      <w:proofErr w:type="gramEnd"/>
      <w:r w:rsidRPr="007245F7">
        <w:rPr>
          <w:rFonts w:ascii="Georgia" w:hAnsi="Georgia"/>
          <w:color w:val="000000"/>
        </w:rPr>
        <w:t xml:space="preserve"> церковная утварь? А одеяния священнослужителей? </w:t>
      </w:r>
      <w:proofErr w:type="gramStart"/>
      <w:r w:rsidRPr="007245F7">
        <w:rPr>
          <w:rFonts w:ascii="Georgia" w:hAnsi="Georgia"/>
          <w:color w:val="000000"/>
        </w:rPr>
        <w:t>А правильное вычисление с помощью астрономии даты Пасхи на много лет вперед?)</w:t>
      </w:r>
      <w:proofErr w:type="gramEnd"/>
      <w:r w:rsidRPr="007245F7">
        <w:rPr>
          <w:rFonts w:ascii="Georgia" w:hAnsi="Georgia"/>
          <w:color w:val="000000"/>
        </w:rPr>
        <w:t xml:space="preserve"> Следующие вопросы к классу: а могли ли необходимые знания и описания технологий содержаться в книгах языческих авторов? Что делать в таком случае церкви? А если мастеров в нужной области почему-то нет (они погибли или бежали в глухие леса в ходе бедствий Великого переселения народов) и живых носителей традиций не осталось, есть только книги? Далее имеет смысл обратиться к работе с источником.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На этот раз источников два. Во-первых, отрывок из письма папы римского Григория I Великого (папа в 590—604 гг.) к епископу Севильи Леандру, старшему брату знаменитого богослова, ученого и историка Исидора Севильского. Во-вторых, отрывок из «Капитулярия о занятиях науками» Карла Великого. На первый взгляд они выглядят диаметрально противоположными, но важны некоторые нюансы. Григорий I в период своего понтификата вовсе не выступал за полный отказ от обучения чтению и письму, а, наоборот, всегда ратовал за грамотность священнослужителей. При этом он выступал за практичность, приземленность образования, отказ от углубленного изучения филологии и языкознания. Григорий I, по-видимому, в отличие от своего друга Леандра, почти не знал греческого (такое стало возможным среди богословов Запада после перевода Библии Иеронимом). Григория и Леандра, несмотря на </w:t>
      </w:r>
      <w:r w:rsidRPr="007245F7">
        <w:rPr>
          <w:rFonts w:ascii="Georgia" w:hAnsi="Georgia"/>
          <w:color w:val="000000"/>
        </w:rPr>
        <w:lastRenderedPageBreak/>
        <w:t xml:space="preserve">частые дискуссии по разным вопросам, связывало полное единомыслие в вопросах веры и преданная дружба, завязавшаяся в период пребывания обоих в Константинополе. Считается, что значительная часть их споров была посвящена именно отношению к античному наследию. </w:t>
      </w:r>
      <w:proofErr w:type="gramStart"/>
      <w:r w:rsidRPr="007245F7">
        <w:rPr>
          <w:rFonts w:ascii="Georgia" w:hAnsi="Georgia"/>
          <w:color w:val="000000"/>
        </w:rPr>
        <w:t>Григорий I выступал не против умения клириков читать и писать (как может показаться из-за проявленной им в пылу полемики резкости), а против чтения фрагментов античных языческих авторов, на которых в течение нескольких столетий принято было отрабатывать знания тех или иных правил грамматики (поскольку в связи со свойственным системе образования консерватизмом эти подборки хрестоматийных дидактических примеров в VI в. еще не</w:t>
      </w:r>
      <w:proofErr w:type="gramEnd"/>
      <w:r w:rsidRPr="007245F7">
        <w:rPr>
          <w:rFonts w:ascii="Georgia" w:hAnsi="Georgia"/>
          <w:color w:val="000000"/>
        </w:rPr>
        <w:t xml:space="preserve"> были обновлены с языческих времен). В вопросах использования для распространения веры языческого наследия (не только античного) Григорию I вообще был свойствен практицизм (</w:t>
      </w:r>
      <w:proofErr w:type="gramStart"/>
      <w:r w:rsidRPr="007245F7">
        <w:rPr>
          <w:rFonts w:ascii="Georgia" w:hAnsi="Georgia"/>
          <w:color w:val="000000"/>
        </w:rPr>
        <w:t>см</w:t>
      </w:r>
      <w:proofErr w:type="gramEnd"/>
      <w:r w:rsidRPr="007245F7">
        <w:rPr>
          <w:rFonts w:ascii="Georgia" w:hAnsi="Georgia"/>
          <w:color w:val="000000"/>
        </w:rPr>
        <w:t>. фрагмент из инструкции Григория для отправляемых в Англию миссионеров в задании 4 к § 2 рабочей тетради). Не будем также забывать, что споры — в общении и в переписке — между Григорием и Леандром (а он ведь был епископом) свидетельствуют о том, что в церкви сформировались разные позиции в отношении античного наследия.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«Капитулярий о занятиях науками» предваряет тему «каролингского возрождения», которая будет рассматриваться на следующем уроке. Хотя речь идет о тексте закона, он лишен сухости, видна живая заинтересованность Карла Великого в углубленном изучении наук, но только ради лучшего постижения тайн Священного Писания. По сути, наука здесь понимается как богоугодное дело. Изменение в отношении к античному наследию у Карла Великого во многом связано с тем, что по сравнению </w:t>
      </w:r>
      <w:proofErr w:type="gramStart"/>
      <w:r w:rsidRPr="007245F7">
        <w:rPr>
          <w:rFonts w:ascii="Georgia" w:hAnsi="Georgia"/>
          <w:color w:val="000000"/>
        </w:rPr>
        <w:t>с</w:t>
      </w:r>
      <w:proofErr w:type="gramEnd"/>
      <w:r w:rsidRPr="007245F7">
        <w:rPr>
          <w:rFonts w:ascii="Georgia" w:hAnsi="Georgia"/>
          <w:color w:val="000000"/>
        </w:rPr>
        <w:t xml:space="preserve"> временами Григория христианская Европа гораздо дальше отошла от Античности и уже не так боялась ее языческого содержания.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иллюстрациями. Среди десяти иллюстраций к этому уроку остановимся на нескольких. От гигантской скульптуры Константина Великого сохранились только голова и обломки конечностей, но считается, что всего остального в камне никогда и не было: на туловище, соответствующее такой голове, ушло бы слишком много мрамора, поэтому завернутая в тогу фигура была, видимо, сколочена из досок. Время создания статуи — ок. 315 г. — очень близко ко времени подписания Миланского эдикта 313 г.; так мог выглядеть император, когда издал указ прекратить все гонения на христиан.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Можно предложить детям определить, что обращает на себя внимание в лике Христа-Вседержителя из церкви Сан-Аполлинаре-Нуово. Скорее всего, кто-то из учеников заметит большие и широко раскрытые глаза, которые подчеркивают одухотворенность облика. Обычно вызывает интерес учащихся такая характерная черта иконограф</w:t>
      </w:r>
      <w:proofErr w:type="gramStart"/>
      <w:r w:rsidRPr="007245F7">
        <w:rPr>
          <w:rFonts w:ascii="Georgia" w:hAnsi="Georgia"/>
          <w:color w:val="000000"/>
        </w:rPr>
        <w:t>ии Ии</w:t>
      </w:r>
      <w:proofErr w:type="gramEnd"/>
      <w:r w:rsidRPr="007245F7">
        <w:rPr>
          <w:rFonts w:ascii="Georgia" w:hAnsi="Georgia"/>
          <w:color w:val="000000"/>
        </w:rPr>
        <w:t xml:space="preserve">суса Христа, как так называемый кресчатый нимб: в нимб Иисуса Христа, в отличие от всех других нимбов, часто вписан крест, причем такое изображение, подчеркивающее Божественную природу Христа, явно противоречит трактовке, характерной для арианства. Прямое отношение к теме урока — взаимосвязи небесной и земной власти, небесной и земной иерархии — имеет слово «Вседержитель», упомянутое в подрисуночной подписи как название того иконографического типа, к которому принадлежит данное изображение Христа. Можно спросить детей, как они понимают это слово. Скорее всего, какие-то элементы верного толкования в их суждениях будут, и это надо обязательно отметить, а затем дополнить их предположения. «Вседержитель» — очень ранний славянский эквивалент греческого слова «Пантократор», эта калька с греческого возникла в славянских языках еще тогда, когда у глагола «держать» одним из </w:t>
      </w:r>
      <w:r w:rsidRPr="007245F7">
        <w:rPr>
          <w:rFonts w:ascii="Georgia" w:hAnsi="Georgia"/>
          <w:color w:val="000000"/>
        </w:rPr>
        <w:lastRenderedPageBreak/>
        <w:t xml:space="preserve">основных значений было «держать власть, властвовать» (отсюда «держава» как один из основных символов власти). </w:t>
      </w:r>
      <w:proofErr w:type="gramStart"/>
      <w:r w:rsidRPr="007245F7">
        <w:rPr>
          <w:rFonts w:ascii="Georgia" w:hAnsi="Georgia"/>
          <w:color w:val="000000"/>
        </w:rPr>
        <w:t>Более понятным современным переводом слова «Пантократор» должно было бы быть слово «Всевластец» (ср. случай с греч.</w:t>
      </w:r>
      <w:proofErr w:type="gramEnd"/>
      <w:r w:rsidRPr="007245F7">
        <w:rPr>
          <w:rFonts w:ascii="Georgia" w:hAnsi="Georgia"/>
          <w:color w:val="000000"/>
        </w:rPr>
        <w:t xml:space="preserve"> </w:t>
      </w:r>
      <w:proofErr w:type="gramStart"/>
      <w:r w:rsidRPr="007245F7">
        <w:rPr>
          <w:rFonts w:ascii="Georgia" w:hAnsi="Georgia"/>
          <w:color w:val="000000"/>
        </w:rPr>
        <w:t>«Автократор» и славянским эквивалентом «Самодержец», когда ближе к современному языку было бы «Самовластец», что прекрасно почувствовал Пушкин: «…и на обломках самовластья…» — имелась в виду «автократия/самодержавие»).</w:t>
      </w:r>
      <w:proofErr w:type="gramEnd"/>
      <w:r w:rsidRPr="007245F7">
        <w:rPr>
          <w:rFonts w:ascii="Georgia" w:hAnsi="Georgia"/>
          <w:color w:val="000000"/>
        </w:rPr>
        <w:t xml:space="preserve"> Иконографический тип Вседержителя показывает Иисуса как Царя Небесного и Судию, небесный источник власти земных правителей. Считается, что художественные приемы изображения Христа как Вседержителя сложились под влиянием изображений императоров-триумфаторов. Шестиклассники иногда отмечают (можно подтолкнуть их к этому вопросом), что между скульптурным изображением Константина Великого на этой же странице и образом Христа-Пантократора есть что-то общее и это общее не является портретным сходством и не сводится к увеличенным глазам. Иногда ребятам удается очень удачно уловить суть этого сходства: оба изображенных стоят выше обыденной жизни, обладают властью, гипнотизируют, причастны вечности (хотя и по-разному).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Дети часто спрашивают, почему Пантократор на мозаике поднял правую руку с двумя сложенными пальцами. Этот благословляющий жест называется в богословии православной иконы «именословие», поскольку считается, что сложенные таким образом пальцы символизируют начальные буквы имени Иисуса Христа. Старообрядцы полагают, что это признак того, что двоеперстное сложение пальцев в христианстве древнее троеперстного, поэтому и креститься следует так, как они, — двумя перстами. Официальная церковь не связывает жест именословного благословения с крестным знамением.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При работе с иллюстрацией </w:t>
      </w:r>
      <w:proofErr w:type="gramStart"/>
      <w:r w:rsidRPr="007245F7">
        <w:rPr>
          <w:rFonts w:ascii="Georgia" w:hAnsi="Georgia"/>
          <w:color w:val="000000"/>
        </w:rPr>
        <w:t>на</w:t>
      </w:r>
      <w:proofErr w:type="gramEnd"/>
      <w:r w:rsidRPr="007245F7">
        <w:rPr>
          <w:rFonts w:ascii="Georgia" w:hAnsi="Georgia"/>
          <w:color w:val="000000"/>
        </w:rPr>
        <w:t xml:space="preserve"> с. 24 можно показать </w:t>
      </w:r>
      <w:proofErr w:type="gramStart"/>
      <w:r w:rsidRPr="007245F7">
        <w:rPr>
          <w:rFonts w:ascii="Georgia" w:hAnsi="Georgia"/>
          <w:color w:val="000000"/>
        </w:rPr>
        <w:t>школьникам</w:t>
      </w:r>
      <w:proofErr w:type="gramEnd"/>
      <w:r w:rsidRPr="007245F7">
        <w:rPr>
          <w:rFonts w:ascii="Georgia" w:hAnsi="Georgia"/>
          <w:color w:val="000000"/>
        </w:rPr>
        <w:t xml:space="preserve"> суть сложной символики иконографической схемы мозаичных изображений в полукуполе (конхе) полукруглой алтарной апсиды. В конхе сюжеты расположены в два яруса. В центре нижнего яруса в полный рост расположена фигура первого епископа Равенны</w:t>
      </w:r>
      <w:proofErr w:type="gramStart"/>
      <w:r w:rsidRPr="007245F7">
        <w:rPr>
          <w:rFonts w:ascii="Georgia" w:hAnsi="Georgia"/>
          <w:color w:val="000000"/>
        </w:rPr>
        <w:t xml:space="preserve"> С</w:t>
      </w:r>
      <w:proofErr w:type="gramEnd"/>
      <w:r w:rsidRPr="007245F7">
        <w:rPr>
          <w:rFonts w:ascii="Georgia" w:hAnsi="Georgia"/>
          <w:color w:val="000000"/>
        </w:rPr>
        <w:t xml:space="preserve">в. Аполлинария, который согласно церковному преданию был учеником апостола Петра. Аполлинарий </w:t>
      </w:r>
      <w:proofErr w:type="gramStart"/>
      <w:r w:rsidRPr="007245F7">
        <w:rPr>
          <w:rFonts w:ascii="Georgia" w:hAnsi="Georgia"/>
          <w:color w:val="000000"/>
        </w:rPr>
        <w:t>одет</w:t>
      </w:r>
      <w:proofErr w:type="gramEnd"/>
      <w:r w:rsidRPr="007245F7">
        <w:rPr>
          <w:rFonts w:ascii="Georgia" w:hAnsi="Georgia"/>
          <w:color w:val="000000"/>
        </w:rPr>
        <w:t xml:space="preserve"> в древнее епископское облачение. С каждой стороны к нему направляется процессия из шести белых овечек — это символическое изображение душ, наставляемых Аполлинарием на путь праведный. Тем самым</w:t>
      </w:r>
      <w:proofErr w:type="gramStart"/>
      <w:r w:rsidRPr="007245F7">
        <w:rPr>
          <w:rFonts w:ascii="Georgia" w:hAnsi="Georgia"/>
          <w:color w:val="000000"/>
        </w:rPr>
        <w:t xml:space="preserve"> С</w:t>
      </w:r>
      <w:proofErr w:type="gramEnd"/>
      <w:r w:rsidRPr="007245F7">
        <w:rPr>
          <w:rFonts w:ascii="Georgia" w:hAnsi="Georgia"/>
          <w:color w:val="000000"/>
        </w:rPr>
        <w:t>в. Аполлинарий представлен в образе доброго пастыря, пастуха человеческих душ — именно так в раннехристианском искусстве часто изображался сам Иисус Христос. Тема верхнего яруса изображений в конхе — Преображение Христово на горе Фавор. Преображение представлено здесь в очень необычной иконографии. Вместо просиявшей в белых одеждах фигуры Иисуса украшенный драгоценными камнями золотой крест на синем с золотыми звездами фоне, вписанный в круг. В средокрестье креста — небольшое оплечное изображение Иисуса. Вместо поверженных фигур апостолов Петра, Иоанна и Иакова их души в образе трех овец: Петр с одной стороны, братья Иоанн и Иаков — с другой. Выше по обеим сторонам креста угадываются фигуры праотца Моисея и пророка Илии в белых одеждах. Ниже на стенах алтарной апсиды между окнами расположены в полный рост фигуры четырех равеннских епископов, последовательно занимавших кафедру после Аполлинария. Бросается в глаза, что вся композиция построена так, чтобы уподобить Церковь земную Церкви Небесной, но не только тем, что</w:t>
      </w:r>
      <w:proofErr w:type="gramStart"/>
      <w:r w:rsidRPr="007245F7">
        <w:rPr>
          <w:rFonts w:ascii="Georgia" w:hAnsi="Georgia"/>
          <w:color w:val="000000"/>
        </w:rPr>
        <w:t xml:space="preserve"> С</w:t>
      </w:r>
      <w:proofErr w:type="gramEnd"/>
      <w:r w:rsidRPr="007245F7">
        <w:rPr>
          <w:rFonts w:ascii="Georgia" w:hAnsi="Georgia"/>
          <w:color w:val="000000"/>
        </w:rPr>
        <w:t xml:space="preserve">в. Аполлинарий уподобляется Иисусу Христу как добрый пастырь: фактически мозаика выражает идею, что во главе земной Церкви стоит сам Христос, ибо, глядя на это изображение, мы въяве ощущаем, что источником пастырской власти Св. Аполлинария является непосредственно крест </w:t>
      </w:r>
      <w:r w:rsidRPr="007245F7">
        <w:rPr>
          <w:rFonts w:ascii="Georgia" w:hAnsi="Georgia"/>
          <w:color w:val="000000"/>
        </w:rPr>
        <w:lastRenderedPageBreak/>
        <w:t>над его головой, а вовсе не символ души апостола Петра в виде одинокой беленькой овечки. Мозаика является зримым образом идеальной вертикали церковной иерархии.</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При работе с иллюстрацией «Монахи, разрубающие бревно…» (с. 26) можно спросить школьников, что показалось им необычным во внешнем облике монахов, и пояснить, что гладко выбритая макушка именовалась тонзурой, а одежда — рясой и что по этим признакам всегда можно было распознать западноевропейского монаха; можно также обратить внимание на технику раскалывания бревна, которая используется плотниками до сих пор.</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Наиболее пристального внимания заслуживает план средневекового монастыря (с. 97). Он не только хорошо иллюстрирует п. 4 плана изучения нового материала, но подходит и для урока 12, когда разбираются принципы функционирования натурального хозяйства. Идеальный монастырь, по словам святого Бенедикта, «по возможности так должен быть основан, чтобы все необходимое, а именно вода, мельница, сад, пекарня или различные ремесла, существовало внутри монастыря, чтобы у монахов не возникло потребности скитаться </w:t>
      </w:r>
      <w:proofErr w:type="gramStart"/>
      <w:r w:rsidRPr="007245F7">
        <w:rPr>
          <w:rFonts w:ascii="Georgia" w:hAnsi="Georgia"/>
          <w:color w:val="000000"/>
        </w:rPr>
        <w:t>вне</w:t>
      </w:r>
      <w:proofErr w:type="gramEnd"/>
      <w:r w:rsidRPr="007245F7">
        <w:rPr>
          <w:rFonts w:ascii="Georgia" w:hAnsi="Georgia"/>
          <w:color w:val="000000"/>
        </w:rPr>
        <w:t xml:space="preserve"> </w:t>
      </w:r>
      <w:proofErr w:type="gramStart"/>
      <w:r w:rsidRPr="007245F7">
        <w:rPr>
          <w:rFonts w:ascii="Georgia" w:hAnsi="Georgia"/>
          <w:color w:val="000000"/>
        </w:rPr>
        <w:t>его</w:t>
      </w:r>
      <w:proofErr w:type="gramEnd"/>
      <w:r w:rsidRPr="007245F7">
        <w:rPr>
          <w:rFonts w:ascii="Georgia" w:hAnsi="Georgia"/>
          <w:color w:val="000000"/>
        </w:rPr>
        <w:t>, ибо в том содержится вред для их душ». Следует пояснить, что, хотя в учебнике приведено современное изображение, оно точно воспроизводит контуры средневекового плана, окрашенные в разные цвета (совершенно произвольно) для более удобного восприятия. Работая с планом, при необходимости следует пояснять некоторые слова: ризница, трапезная, паломник (это слово можно предложить учащимся посмотреть самим в словарике), возможно, также слово «челядь». Для выполнения задания к плану можно разделить учащихся на группы. Возможная трудность заключается в том, что школьникам сложно определять по плану, как монастырь может выглядеть в трехмерном измерении. Ответ на поставленный в учебнике вопрос: на территории монастыря имеются хлевы, конюшни, амбары, молотильни и т. д., следовательно, монастырь, скорее всего, располагал также пашнями и пастбищами.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 с. 28 внизу, как раз напротив того места, где на с. 29 помещен отрывок из письма папы римского Григория I Великого к Леандру, старшему брату Исидора Севильского, мы видим изображение этого папы на пластинке из слоновой кости (</w:t>
      </w:r>
      <w:proofErr w:type="gramStart"/>
      <w:r w:rsidRPr="007245F7">
        <w:rPr>
          <w:rFonts w:ascii="Georgia" w:hAnsi="Georgia"/>
          <w:color w:val="000000"/>
        </w:rPr>
        <w:t>см</w:t>
      </w:r>
      <w:proofErr w:type="gramEnd"/>
      <w:r w:rsidRPr="007245F7">
        <w:rPr>
          <w:rFonts w:ascii="Georgia" w:hAnsi="Georgia"/>
          <w:color w:val="000000"/>
        </w:rPr>
        <w:t xml:space="preserve">. Приложение). Таким образом, работая с текстом письменного источника, мы можем попытаться представить себе, как выглядел автор. Во всяком случае, таким его представляли </w:t>
      </w:r>
      <w:proofErr w:type="gramStart"/>
      <w:r w:rsidRPr="007245F7">
        <w:rPr>
          <w:rFonts w:ascii="Georgia" w:hAnsi="Georgia"/>
          <w:color w:val="000000"/>
        </w:rPr>
        <w:t>потомки</w:t>
      </w:r>
      <w:proofErr w:type="gramEnd"/>
      <w:r w:rsidRPr="007245F7">
        <w:rPr>
          <w:rFonts w:ascii="Georgia" w:hAnsi="Georgia"/>
          <w:color w:val="000000"/>
        </w:rPr>
        <w:t xml:space="preserve"> спустя примерно 300 лет после его кончины. У </w:t>
      </w:r>
      <w:proofErr w:type="gramStart"/>
      <w:r w:rsidRPr="007245F7">
        <w:rPr>
          <w:rFonts w:ascii="Georgia" w:hAnsi="Georgia"/>
          <w:color w:val="000000"/>
        </w:rPr>
        <w:t>детей</w:t>
      </w:r>
      <w:proofErr w:type="gramEnd"/>
      <w:r w:rsidRPr="007245F7">
        <w:rPr>
          <w:rFonts w:ascii="Georgia" w:hAnsi="Georgia"/>
          <w:color w:val="000000"/>
        </w:rPr>
        <w:t xml:space="preserve"> можно спросить: </w:t>
      </w:r>
      <w:proofErr w:type="gramStart"/>
      <w:r w:rsidRPr="007245F7">
        <w:rPr>
          <w:rFonts w:ascii="Georgia" w:hAnsi="Georgia"/>
          <w:color w:val="000000"/>
        </w:rPr>
        <w:t>какие</w:t>
      </w:r>
      <w:proofErr w:type="gramEnd"/>
      <w:r w:rsidRPr="007245F7">
        <w:rPr>
          <w:rFonts w:ascii="Georgia" w:hAnsi="Georgia"/>
          <w:color w:val="000000"/>
        </w:rPr>
        <w:t xml:space="preserve"> черты в облике этого человека свидетельствуют о его высоком церковном сане? Правильный ответ: таких черт нет. Григорий I изображен в монашеском одеянии в процессе работы над книгой, которая лежит перед ним на красивом пюпитре. Для потомков Григорий I являлся в первую очередь книжником, ученым-богословом, а не церковным иерархом, его творения были очень авторитетны и считались вдохновленными Святым Духом (не случайно на плече Григория I мы видим голубя). Такой чести (зримое присутствие Святого Духа) редко удостаивались даже авторы четырех канонических евангелий (ср. изображение евангелиста Марка </w:t>
      </w:r>
      <w:proofErr w:type="gramStart"/>
      <w:r w:rsidRPr="007245F7">
        <w:rPr>
          <w:rFonts w:ascii="Georgia" w:hAnsi="Georgia"/>
          <w:color w:val="000000"/>
        </w:rPr>
        <w:t>на</w:t>
      </w:r>
      <w:proofErr w:type="gramEnd"/>
      <w:r w:rsidRPr="007245F7">
        <w:rPr>
          <w:rFonts w:ascii="Georgia" w:hAnsi="Georgia"/>
          <w:color w:val="000000"/>
        </w:rPr>
        <w:t xml:space="preserve"> с. 64). Детям, рассматривающим картинку без лупы, иногда кажется, что папа римский изображен в модном ныне молодежном головном уборе — косынке, лихо завязанной назад. На самом деле они принимают за концы косынки крылья голубя, склонившего головку к уху Григория I.</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4. ИМПЕРИЯ КАРЛА ВЕЛИКОГО: ВОЗНИКНОВЕНИЕ, РАСЦВЕТ И РАСПАД</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lastRenderedPageBreak/>
        <w:t>Ключевые понятия и термины: майордом, усобица, бенефиций, бенефициальная реформа, феод, условное землевладение, династия, империя, император, «каролингское возрождение», анналы, романские языки.</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Активизация пройденного материала, как всегда, нацелена на подготовку к изучению новой темы. Можно обсудить следующие проблемные задания и вопрос: докажите, что церковь и высшая государственная власть на рубеже Античности и Средневековья нуждались друг в друге и оказывали друг другу взаимную поддержку. Докажите, что вера имела в Средние века большое значение для сплочения жителей страны в один народ. Нуждалась ли церковь в античном наследии и почему? Возможен вопрос, предваряющий новый материал: как вы думаете, использование в Средние века античного наследия касалось только искусств и ремесел или важны были и традиции в сфере устройства государства?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Бенефициальная реформа Карла Мартелла. 2. Войны Карла Великого. 3. Первое восстановление империи на Западе. 4. «Каролингское возрождение». 5. Верденский раздел.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Военная реформа Карла Мартелла была ответом на вызовы времени (набеги арабов, усиление магнатов и ослабление центральной власти) и способствовала формированию системы условного землевладения у франков (как позже реформы у англосаксов времен Альфреда Великого и в Германии времен Генриха I Птицелова). Смена Меровингов Каролингами сопровождалась важными изменениями во взаимоотношениях светской и духовной власти — правителей франков и пап римских, что способствовало сакрализации власти Каролингов. Вопрос о восстановлении империи важен и в контексте тематики развития государства, и с точки зрения роли традиции, в данном случае традиции империи, которую в 800 г. восстановил Карл Великий. С другой стороны, «каролингское возрождение» — повод поговорить о значении античного наследия, «возрождения» Античности. Верденский раздел и распад империи Карла Великого заставляют вернуться к теме стабильности и нестабильности государств и обществ и теме «ассимиляции» (которая, впрочем, встает и при рассмотрении войн Карла Великого в связи с причинами длительности и упорства сопротивления саксов). Наконец, </w:t>
      </w:r>
      <w:proofErr w:type="gramStart"/>
      <w:r w:rsidRPr="007245F7">
        <w:rPr>
          <w:rFonts w:ascii="Georgia" w:hAnsi="Georgia"/>
          <w:color w:val="000000"/>
        </w:rPr>
        <w:t>впервые</w:t>
      </w:r>
      <w:proofErr w:type="gramEnd"/>
      <w:r w:rsidRPr="007245F7">
        <w:rPr>
          <w:rFonts w:ascii="Georgia" w:hAnsi="Georgia"/>
          <w:color w:val="000000"/>
        </w:rPr>
        <w:t xml:space="preserve"> в курсе средневековой истории можно довольно подробно остановиться на деятельности исторической личности — Карла Великого, одного из самых выдающихся полководцев и правителей Средневековья, о котором мы к тому же довольно много знаем, причем не только о его государственной деятельности, но и о его внешности, привычках в повседневной жизни и т. д. (см. Справочный материал). Проблематику урока можно связать и с историей Руси: союз Карла со славянами против аваров — хороший повод упомянуть рассказ об обрах в Повести временных лет.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Беседу о бенефициальной реформе Карла Мартелла (а это первое в курсе 6 класса обращение к теме реформы) можно начать с вопроса: как вы думаете, реформы (т. е. </w:t>
      </w:r>
      <w:proofErr w:type="gramStart"/>
      <w:r w:rsidRPr="007245F7">
        <w:rPr>
          <w:rFonts w:ascii="Georgia" w:hAnsi="Georgia"/>
          <w:color w:val="000000"/>
        </w:rPr>
        <w:t>то</w:t>
      </w:r>
      <w:proofErr w:type="gramEnd"/>
      <w:r w:rsidRPr="007245F7">
        <w:rPr>
          <w:rFonts w:ascii="Georgia" w:hAnsi="Georgia"/>
          <w:color w:val="000000"/>
        </w:rPr>
        <w:t xml:space="preserve"> или иное существенное изменение имеющегося устройства) чаще проводятся тогда, когда в государстве и у его границ все благополучно, или же тогда, когда перед государством встают серьезные внутренние или внешние проблемы (обострение отношений между отдельными группами в обществе, начало нападений сильного врага)? После очевидного ответа учитель задает новые вопросы: где нам с вами искать информацию о причинах этих реформ? В тексте учебника? На карте? Какую информацию можно найти на карте, а какую — в тексте? Следует подчеркнуть, что возникновение системы условного </w:t>
      </w:r>
      <w:r w:rsidRPr="007245F7">
        <w:rPr>
          <w:rFonts w:ascii="Georgia" w:hAnsi="Georgia"/>
          <w:color w:val="000000"/>
        </w:rPr>
        <w:lastRenderedPageBreak/>
        <w:t xml:space="preserve">землевладения было ответом не только на арабскую угрозу (по мнению многих современных историков, не столь уж значительную, хотя Карл Мартелл, естественно, знать этого не мог), но и на более широкие вызовы времени. Поэтому, выполнив свою военную функцию, реформа оказала огромное и долговременное воздействие на все общественное устройство франков. Обращаясь к чисто военным аспектам реформы (если в классе есть к ним интерес), можно предложить детям самим оценить, в чем заключалось значение изобретения стремени, а заодно и подковы (у современных городских детей ответ на вопрос, зачем подковывать лошадь, тоже может вызвать затруднения). Подчеркнув не только высокие боевые качества тяжеловооруженной конницы, но и ее мобильность, можно отметить важность этого момента для </w:t>
      </w:r>
      <w:proofErr w:type="gramStart"/>
      <w:r w:rsidRPr="007245F7">
        <w:rPr>
          <w:rFonts w:ascii="Georgia" w:hAnsi="Georgia"/>
          <w:color w:val="000000"/>
        </w:rPr>
        <w:t>преследования</w:t>
      </w:r>
      <w:proofErr w:type="gramEnd"/>
      <w:r w:rsidRPr="007245F7">
        <w:rPr>
          <w:rFonts w:ascii="Georgia" w:hAnsi="Georgia"/>
          <w:color w:val="000000"/>
        </w:rPr>
        <w:t xml:space="preserve"> побежденного противника — ведь только так можно было захватить богатую военную добычу. В битве при Пуатье франкская пехота остановила арабов, но воспользоваться результатами победы при отсутствии тяжелой конницы было невозможно. Однако снарядить достаточно многочисленную конницу стоило очень дорого. В этой связи можно указать стоимость вооружения и боевого коня. </w:t>
      </w:r>
      <w:proofErr w:type="gramStart"/>
      <w:r w:rsidRPr="007245F7">
        <w:rPr>
          <w:rFonts w:ascii="Georgia" w:hAnsi="Georgia"/>
          <w:color w:val="000000"/>
        </w:rPr>
        <w:t>Данные об этом есть в «Рипуарской правде», записанной в VI в.: боевой конь и полное вооружение всадника (меч, копье, щит, броня, шлем, поножи) стоили столько же, сколько 15 коров — стадо, которое могло кормить целую деревню.</w:t>
      </w:r>
      <w:proofErr w:type="gramEnd"/>
      <w:r w:rsidRPr="007245F7">
        <w:rPr>
          <w:rFonts w:ascii="Georgia" w:hAnsi="Georgia"/>
          <w:color w:val="000000"/>
        </w:rPr>
        <w:t xml:space="preserve"> В VIII </w:t>
      </w:r>
      <w:proofErr w:type="gramStart"/>
      <w:r w:rsidRPr="007245F7">
        <w:rPr>
          <w:rFonts w:ascii="Georgia" w:hAnsi="Georgia"/>
          <w:color w:val="000000"/>
        </w:rPr>
        <w:t>в</w:t>
      </w:r>
      <w:proofErr w:type="gramEnd"/>
      <w:r w:rsidRPr="007245F7">
        <w:rPr>
          <w:rFonts w:ascii="Georgia" w:hAnsi="Georgia"/>
          <w:color w:val="000000"/>
        </w:rPr>
        <w:t>., видимо, эта цена была еще больше.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Особо следует подчеркнуть, что бенефиций жаловался при условии несения конной военной службы, что служило определенной гарантией долговременной службы тех, кого правитель наделял землей. На усмотрение учителя мы оставляем введение очень важного для Средневековья понятия «условное землевладение» здесь или же в уроке 11, где оно сформулировано в полном объеме. Если здесь, то его имеет смысл закрепить выполнением задания 1 к § 3 в рабочей тетради.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Возможен и другой вариант рассмотрения бенефициальной реформы: учащиеся получают необходимую информацию к размышлению и сами должны решить, что бы они сделали на месте Карла Мартелла. Организовать такую работу поможет схема «Тяжкие раздумья Карла Мартелла», которую учащиеся должны закончить.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Тяжкие раздумья Карла Мартелла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процессе обсуждения результатов работы учитель может спросить: а почему реформу проводит майордом, а не король? Дело в том, что как раз майордомы, возвысившиеся за счет получения от Меровингов «безусловных» пожалований земли и затем отобравшие у них власть, прекрасно понимали, сколь непрочна верность тех, кто получил землю в полную собственность.</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Рассматривая вопрос о воцарении во Франкском королевстве новой династии, можно обратить внимание на то, что для новой династии, могущественной, но не обладавшей авторитетом потомков Хлодвига, важно было создать дополнительные опоры своей власти, и здесь огромную роль сыграла санкция папы римского, а также церемония помазания на царство, которой во Франкском королевстве впервые удостоился именно Пипин.</w:t>
      </w:r>
      <w:proofErr w:type="gramEnd"/>
      <w:r w:rsidRPr="007245F7">
        <w:rPr>
          <w:rFonts w:ascii="Georgia" w:hAnsi="Georgia"/>
          <w:color w:val="000000"/>
        </w:rPr>
        <w:t xml:space="preserve"> Этот сюжет демонстрирует важность представлений о священной природе государственной власти и в то же время подводит к образованию Папского государства («Пипинов дар»).</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Изучение материала о войнах Карла Великого целесообразно организовать в процессе работы с картой и источником (</w:t>
      </w:r>
      <w:proofErr w:type="gramStart"/>
      <w:r w:rsidRPr="007245F7">
        <w:rPr>
          <w:rFonts w:ascii="Georgia" w:hAnsi="Georgia"/>
          <w:color w:val="000000"/>
        </w:rPr>
        <w:t>см</w:t>
      </w:r>
      <w:proofErr w:type="gramEnd"/>
      <w:r w:rsidRPr="007245F7">
        <w:rPr>
          <w:rFonts w:ascii="Georgia" w:hAnsi="Georgia"/>
          <w:color w:val="000000"/>
        </w:rPr>
        <w:t xml:space="preserve">. ниже). Следует иметь в виду, что </w:t>
      </w:r>
      <w:r w:rsidRPr="007245F7">
        <w:rPr>
          <w:rFonts w:ascii="Georgia" w:hAnsi="Georgia"/>
          <w:color w:val="000000"/>
        </w:rPr>
        <w:lastRenderedPageBreak/>
        <w:t xml:space="preserve">сначала у Карла, по-видимому, не было четкой программы завоевательных войн, и он действовал, побуждаемый сиюминутной необходимостью, но постепенно такая программа сложилась. </w:t>
      </w:r>
      <w:proofErr w:type="gramStart"/>
      <w:r w:rsidRPr="007245F7">
        <w:rPr>
          <w:rFonts w:ascii="Georgia" w:hAnsi="Georgia"/>
          <w:color w:val="000000"/>
        </w:rPr>
        <w:t>Ее важнейшие компоненты включали объединение под своей властью всех германцев (присоединение королевства лангобардов, Баварского герцогства, Саксонии), борьбу с аварами, которые до этого на протяжении двух веков грабили многие страны Западной Европы, борьбу с испанскими мусульманами, которую стоит упомянуть хотя бы потому, что злосчастное сражение в Ронсевальском ущелье (778) послужило основой для сюжета и знаменитой «Песни о Роланде», и некоторых популярных</w:t>
      </w:r>
      <w:proofErr w:type="gramEnd"/>
      <w:r w:rsidRPr="007245F7">
        <w:rPr>
          <w:rFonts w:ascii="Georgia" w:hAnsi="Georgia"/>
          <w:color w:val="000000"/>
        </w:rPr>
        <w:t xml:space="preserve"> среди части нынешней молодежи </w:t>
      </w:r>
      <w:proofErr w:type="gramStart"/>
      <w:r w:rsidRPr="007245F7">
        <w:rPr>
          <w:rFonts w:ascii="Georgia" w:hAnsi="Georgia"/>
          <w:color w:val="000000"/>
        </w:rPr>
        <w:t>песен</w:t>
      </w:r>
      <w:proofErr w:type="gramEnd"/>
      <w:r w:rsidRPr="007245F7">
        <w:rPr>
          <w:rFonts w:ascii="Georgia" w:hAnsi="Georgia"/>
          <w:color w:val="000000"/>
        </w:rPr>
        <w:t xml:space="preserve"> так называемых менестрелей. Наконец, особую роль сыграло итальянское направление внешней политики, целью которого было установление политического контроля над Италией, включая прочный и удобный для Карла союз с папством. Отдельные направления этой программы иногда трудно разграничить между собой. Так, присоединение королевства лангобардов находилось в русле и германского, и итальянского направления и к тому же неминуемо влекло за собой начало борьбы с союзниками лангобардов — аварами.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Военные успехи Карла были бы невозможны без сильного войска, созданного еще Карлом Мартеллом и Пипином. </w:t>
      </w:r>
      <w:proofErr w:type="gramStart"/>
      <w:r w:rsidRPr="007245F7">
        <w:rPr>
          <w:rFonts w:ascii="Georgia" w:hAnsi="Georgia"/>
          <w:color w:val="000000"/>
        </w:rPr>
        <w:t>Ядром войска была прослойка служилых людей, возникшая в результате бенефициальной реформы Карла Мартелла (следовательно, для укрепления войска требовалось постоянное расширение земельного фонда для новых раздач, т. е. новые завоевания), но при этом Карл практиковал и старинную систему призыва, предписывая епископам, графам и крупным землевладельцам явиться в условленное место со всеми своими вооруженными людьми;</w:t>
      </w:r>
      <w:proofErr w:type="gramEnd"/>
      <w:r w:rsidRPr="007245F7">
        <w:rPr>
          <w:rFonts w:ascii="Georgia" w:hAnsi="Georgia"/>
          <w:color w:val="000000"/>
        </w:rPr>
        <w:t xml:space="preserve"> за уклонение или опоздание устанавливались наказания. Нередко призывалось население областей, граничивших с районами боевых действий; при этом 5—6 свободных людей в складчину вооружали одного, </w:t>
      </w:r>
      <w:proofErr w:type="gramStart"/>
      <w:r w:rsidRPr="007245F7">
        <w:rPr>
          <w:rFonts w:ascii="Georgia" w:hAnsi="Georgia"/>
          <w:color w:val="000000"/>
        </w:rPr>
        <w:t>который</w:t>
      </w:r>
      <w:proofErr w:type="gramEnd"/>
      <w:r w:rsidRPr="007245F7">
        <w:rPr>
          <w:rFonts w:ascii="Georgia" w:hAnsi="Georgia"/>
          <w:color w:val="000000"/>
        </w:rPr>
        <w:t xml:space="preserve"> и шел служить.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Яркое представление о том, какое впечатление производило огромное и великолепно вооруженное франкское войско, дает отрывок из сочинения «Деяния Карла», написанного одним монахом из Санкт-Галлена, который рассказывает, как король Дезидерий и его соратник Октер наблюдают со стен столицы лангобардов Павии за подходом франков.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 спросил Дезидерий Октера: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С этой великой армией идет Карл?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Но тот ответил: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Подожди, еще нет.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Увидев войска, где собраны были люди со всех уголков огромной империи, он снова обратился к Октеру: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Конечно же, это Карл блистает славой во главе своих войск?</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Но Октер ответил: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Нет еще, подожди.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Задрожал тогда Дезидерий и спросил: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Что же нам делать, если те, с кем придет он, будут еще многочисленнее?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&lt;…&gt; Тогда Октер, </w:t>
      </w:r>
      <w:proofErr w:type="gramStart"/>
      <w:r w:rsidRPr="007245F7">
        <w:rPr>
          <w:rFonts w:ascii="Georgia" w:hAnsi="Georgia"/>
          <w:color w:val="000000"/>
        </w:rPr>
        <w:t>которому</w:t>
      </w:r>
      <w:proofErr w:type="gramEnd"/>
      <w:r w:rsidRPr="007245F7">
        <w:rPr>
          <w:rFonts w:ascii="Georgia" w:hAnsi="Georgia"/>
          <w:color w:val="000000"/>
        </w:rPr>
        <w:t xml:space="preserve"> была ведома ни с чем не сравнимая сила Карла, проговорил, и голос его дрогнул от страха: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Когда увидишь, что в полях колосятся железные всходы, а реки</w:t>
      </w:r>
      <w:proofErr w:type="gramStart"/>
      <w:r w:rsidRPr="007245F7">
        <w:rPr>
          <w:rFonts w:ascii="Georgia" w:hAnsi="Georgia"/>
          <w:color w:val="000000"/>
        </w:rPr>
        <w:t xml:space="preserve"> П</w:t>
      </w:r>
      <w:proofErr w:type="gramEnd"/>
      <w:r w:rsidRPr="007245F7">
        <w:rPr>
          <w:rFonts w:ascii="Georgia" w:hAnsi="Georgia"/>
          <w:color w:val="000000"/>
        </w:rPr>
        <w:t>о и Тичин катят на берег крутые железные волны и железный разлив грозит смыть города, то знай — это Карл.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Едва он умолк, как на западе </w:t>
      </w:r>
      <w:proofErr w:type="gramStart"/>
      <w:r w:rsidRPr="007245F7">
        <w:rPr>
          <w:rFonts w:ascii="Georgia" w:hAnsi="Georgia"/>
          <w:color w:val="000000"/>
        </w:rPr>
        <w:t>появилась грозная черная туча… Император приближался</w:t>
      </w:r>
      <w:proofErr w:type="gramEnd"/>
      <w:r w:rsidRPr="007245F7">
        <w:rPr>
          <w:rFonts w:ascii="Georgia" w:hAnsi="Georgia"/>
          <w:color w:val="000000"/>
        </w:rPr>
        <w:t>. Сверкание клинков ослепляло осажденных</w:t>
      </w:r>
      <w:proofErr w:type="gramStart"/>
      <w:r w:rsidRPr="007245F7">
        <w:rPr>
          <w:rFonts w:ascii="Georgia" w:hAnsi="Georgia"/>
          <w:color w:val="000000"/>
        </w:rPr>
        <w:t>… Э</w:t>
      </w:r>
      <w:proofErr w:type="gramEnd"/>
      <w:r w:rsidRPr="007245F7">
        <w:rPr>
          <w:rFonts w:ascii="Georgia" w:hAnsi="Georgia"/>
          <w:color w:val="000000"/>
        </w:rPr>
        <w:t>то был Карл, железный император… Железом наполнились поля и равнины. Солнце сверкало, отразившись в сиянии железа. И народ Павии, став от ужаса холоднее самого железа, преклонил колена перед хладным клинком</w:t>
      </w:r>
      <w:proofErr w:type="gramStart"/>
      <w:r w:rsidRPr="007245F7">
        <w:rPr>
          <w:rFonts w:ascii="Georgia" w:hAnsi="Georgia"/>
          <w:color w:val="000000"/>
        </w:rPr>
        <w:t>… С</w:t>
      </w:r>
      <w:proofErr w:type="gramEnd"/>
      <w:r w:rsidRPr="007245F7">
        <w:rPr>
          <w:rFonts w:ascii="Georgia" w:hAnsi="Georgia"/>
          <w:color w:val="000000"/>
        </w:rPr>
        <w:t>лышались отовсюду стенания горожан: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О, тяжело ты, железо! Горе нам, железо!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На уроке можно предложить ученикам ролевое чтение отрывка, а затем обсудить с ними его содержание, не упустив из виду и вопрос: почему символом могущества Карла выступает именно железо? </w:t>
      </w:r>
      <w:proofErr w:type="gramStart"/>
      <w:r w:rsidRPr="007245F7">
        <w:rPr>
          <w:rFonts w:ascii="Georgia" w:hAnsi="Georgia"/>
          <w:color w:val="000000"/>
        </w:rPr>
        <w:t>При этом не следует забывать, что раннее Средневековье, когда металлы были дороги и в повседневной жизни почти не использовались, историки называют «деревянной цивилизацией» и что дерево связывалось с плодородием, жизнью, искуплением грехов людей Спасителем, в то время как холодный и твердый металл был связан с войной и разрушением, являясь предметом многочисленных древних табу.</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Переходя к принятию Карлом императорского титула, следует предложить учащимся вспомнить, когда перестала существовать Западная Римская империя и, соответственно, как долго продолжался разрыв с имперской традицией. Рассказав о том, как на Рождество 800 г. папа римский возложил на Карла императорскую корону, можно упомянуть, что, по данным некоторых источников, Карл выглядел при этом недовольным. Чем объяснить это недовольство? Два варианта объяснения, принятые в историографии, таковы: 1) Карл был недоволен тем, что короной его увенчал папа, который тем самым навязал Карлу папскую модель империи как восходящей к духовной власти; 2) </w:t>
      </w:r>
      <w:proofErr w:type="gramStart"/>
      <w:r w:rsidRPr="007245F7">
        <w:rPr>
          <w:rFonts w:ascii="Georgia" w:hAnsi="Georgia"/>
          <w:color w:val="000000"/>
        </w:rPr>
        <w:t>Карл вместе с папой «разыграли</w:t>
      </w:r>
      <w:proofErr w:type="gramEnd"/>
      <w:r w:rsidRPr="007245F7">
        <w:rPr>
          <w:rFonts w:ascii="Georgia" w:hAnsi="Georgia"/>
          <w:color w:val="000000"/>
        </w:rPr>
        <w:t xml:space="preserve"> спектакль», с тем чтобы византийский император, который не мог не получить информацию о том, что происходило в Риме, счел ответственным за узурпацию не Карла, а папу; император при этом выигрывал время и «пространство для маневра» при переговорах с Византией.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Принятие императорского титула увенчало военные и политические успехи Карла, но было бы ошибкой трактовать его только (или даже главным образом) с точки зрения соответствия достоинства титула размерам контролируемой территории (хотя по размерам она действительно приблизилась к территории Западной Римской империи). Гораздо важнее для Карла было восходящее к Августину Блаженному (хотя воспринятое, естественно, весьма огрубленно) представление о некоем сообществе христиан, отнюдь не только политическом, которое Бог предуготовил возглавить именно ему, Карлу, борцу за истинное христианство и защитнику престола</w:t>
      </w:r>
      <w:proofErr w:type="gramStart"/>
      <w:r w:rsidRPr="007245F7">
        <w:rPr>
          <w:rFonts w:ascii="Georgia" w:hAnsi="Georgia"/>
          <w:color w:val="000000"/>
        </w:rPr>
        <w:t xml:space="preserve"> С</w:t>
      </w:r>
      <w:proofErr w:type="gramEnd"/>
      <w:r w:rsidRPr="007245F7">
        <w:rPr>
          <w:rFonts w:ascii="Georgia" w:hAnsi="Georgia"/>
          <w:color w:val="000000"/>
        </w:rPr>
        <w:t>в. Петра.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Именно при работе над темой «Каролингское возрождение» лучше всего остановиться на личности Карла, которая здесь была наименее стеснена </w:t>
      </w:r>
      <w:r w:rsidRPr="007245F7">
        <w:rPr>
          <w:rFonts w:ascii="Georgia" w:hAnsi="Georgia"/>
          <w:color w:val="000000"/>
        </w:rPr>
        <w:lastRenderedPageBreak/>
        <w:t>«государственной необходимостью». Вернувшись на короткое время к текстам документов § 2, следует подчеркнуть, что позиция христианина по отношению к Античности не была однозначно предопределена его религией (сомневаться в том, что и Григорий, и Карл были глубоко верующими людьми, не приходится), и свободная воля правителя могла оказаться решающим обстоятельством в деле сохранения античных традиций. Вопрос о важности достижений «каролингского возрождения» можно рассмотреть с опорой на иллюстрации.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5. При рассмотрении данной темы важно подчеркнуть два момента: во-первых, причины раздела, во-вторых, то обстоятельство, что из трех долей две легли в основу двух важных государств современной Европы (</w:t>
      </w:r>
      <w:proofErr w:type="gramStart"/>
      <w:r w:rsidRPr="007245F7">
        <w:rPr>
          <w:rFonts w:ascii="Georgia" w:hAnsi="Georgia"/>
          <w:color w:val="000000"/>
        </w:rPr>
        <w:t>см</w:t>
      </w:r>
      <w:proofErr w:type="gramEnd"/>
      <w:r w:rsidRPr="007245F7">
        <w:rPr>
          <w:rFonts w:ascii="Georgia" w:hAnsi="Georgia"/>
          <w:color w:val="000000"/>
        </w:rPr>
        <w:t xml:space="preserve">. ниже раздел «Работа с картами»). Обсуждая причины раздела, следует подчеркнуть, что германской общности (которую, возможно, стремился возродить Карл), по сути, тогда уже не существовало: язык франков, осевших в романизированной Галлии, стал совершенно </w:t>
      </w:r>
      <w:proofErr w:type="gramStart"/>
      <w:r w:rsidRPr="007245F7">
        <w:rPr>
          <w:rFonts w:ascii="Georgia" w:hAnsi="Georgia"/>
          <w:color w:val="000000"/>
        </w:rPr>
        <w:t>непохож</w:t>
      </w:r>
      <w:proofErr w:type="gramEnd"/>
      <w:r w:rsidRPr="007245F7">
        <w:rPr>
          <w:rFonts w:ascii="Georgia" w:hAnsi="Georgia"/>
          <w:color w:val="000000"/>
        </w:rPr>
        <w:t xml:space="preserve"> на язык их восточных родичей. Если в более компактном Франкском королевстве эпохи Меровингов политикой Хлодвига и его крещением были запущены механизмы ассимиляции, то в данном случае сказались не только этнические и культурные различия между населявшими империю народами, но и размеры империи, проблемы коммуникаций (Альпы, отсутствие к востоку от Рейна удобных дорог). Римская империя была больше, но она складывалась в течение длительного времени, имела мощные ресурсы для строительства дорог и к </w:t>
      </w:r>
      <w:proofErr w:type="gramStart"/>
      <w:r w:rsidRPr="007245F7">
        <w:rPr>
          <w:rFonts w:ascii="Georgia" w:hAnsi="Georgia"/>
          <w:color w:val="000000"/>
        </w:rPr>
        <w:t>тому</w:t>
      </w:r>
      <w:proofErr w:type="gramEnd"/>
      <w:r w:rsidRPr="007245F7">
        <w:rPr>
          <w:rFonts w:ascii="Georgia" w:hAnsi="Georgia"/>
          <w:color w:val="000000"/>
        </w:rPr>
        <w:t xml:space="preserve"> же была расположена вокруг Средиземного моря. Объяснить причины распада империи Карла Великого отчасти позволяют судьбы державы Лотаря. Хотя он, как старший сын и наследник императорского титула, собрал в своем государстве самые богатые и престижные земли, включая два «полюса» державы Карла Великого — Рим и Ахен, но Италия была отделена от остальной территории Альпами, а Рейн был естественной границей между германцами романизированными и не очень. Если Франция и Германия, несмотря на длительную раздробленность, в конце </w:t>
      </w:r>
      <w:proofErr w:type="gramStart"/>
      <w:r w:rsidRPr="007245F7">
        <w:rPr>
          <w:rFonts w:ascii="Georgia" w:hAnsi="Georgia"/>
          <w:color w:val="000000"/>
        </w:rPr>
        <w:t>концов</w:t>
      </w:r>
      <w:proofErr w:type="gramEnd"/>
      <w:r w:rsidRPr="007245F7">
        <w:rPr>
          <w:rFonts w:ascii="Georgia" w:hAnsi="Georgia"/>
          <w:color w:val="000000"/>
        </w:rPr>
        <w:t xml:space="preserve"> все же восстановили свое единство, то у Лотарингии как целого не было никаких шансов: при первых же потрясениях ее северная часть была обречена на отделение от южной и раздел между западным и восточным соседями.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Отрывок из «Жизни Карла Великого» Эйнгарда о войне с саксами хорошо показывает, каким упорством отличалось сопротивление саксов, защищавших свою веру и свою свободу. Пристрастность Эйнгарда вполне очевидна, он оправдывает любые жестокости по отношению к саксам, коль скоро они не желают насильственного крещения. Обращает на себя внимание столь жестокое средство ассимиляции саксов, как их массовое переселение в другие области государства (</w:t>
      </w:r>
      <w:proofErr w:type="gramStart"/>
      <w:r w:rsidRPr="007245F7">
        <w:rPr>
          <w:rFonts w:ascii="Georgia" w:hAnsi="Georgia"/>
          <w:color w:val="000000"/>
        </w:rPr>
        <w:t>см</w:t>
      </w:r>
      <w:proofErr w:type="gramEnd"/>
      <w:r w:rsidRPr="007245F7">
        <w:rPr>
          <w:rFonts w:ascii="Georgia" w:hAnsi="Georgia"/>
          <w:color w:val="000000"/>
        </w:rPr>
        <w:t>. источник). Это метод, практиковавшийся в древности и Средневековье во многих державах, созданных путем завоеваний. Переселение, разрывая связь с прежде занимаемой территорией и разрушая механизмы исторической памяти, позволяло завоевателям подорвать волю к сопротивлению и ассимиляционную устойчивость покоренного народа.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картами. В рамках данного урока к карте желательно обратиться трижды. </w:t>
      </w:r>
      <w:proofErr w:type="gramStart"/>
      <w:r w:rsidRPr="007245F7">
        <w:rPr>
          <w:rFonts w:ascii="Georgia" w:hAnsi="Georgia"/>
          <w:color w:val="000000"/>
        </w:rPr>
        <w:t>Во-первых, в связи с борьбой Карла Мартелла с арабами можно предложить детям не только найти на карте (с. 33 учебника) Пуатье, но и попытаться рассчитать, сколько времени могло потребоваться, чтобы перебросить пешее войско с северной границы государства на южную, откуда угрожали арабы (приняв в качестве условия, что пехотинец с оружием едва ли мог преодолевать более 25—30 км в день, а</w:t>
      </w:r>
      <w:proofErr w:type="gramEnd"/>
      <w:r w:rsidRPr="007245F7">
        <w:rPr>
          <w:rFonts w:ascii="Georgia" w:hAnsi="Georgia"/>
          <w:color w:val="000000"/>
        </w:rPr>
        <w:t xml:space="preserve"> расстояние, скажем, от Парижа до Тулузы составляет около 500 км). Во-вторых, при работе над разделом «Завоевания Карла Великого» желательно </w:t>
      </w:r>
      <w:r w:rsidRPr="007245F7">
        <w:rPr>
          <w:rFonts w:ascii="Georgia" w:hAnsi="Georgia"/>
          <w:color w:val="000000"/>
        </w:rPr>
        <w:lastRenderedPageBreak/>
        <w:t xml:space="preserve">проследить направления походов, причем обязательно оговорить, </w:t>
      </w:r>
      <w:proofErr w:type="gramStart"/>
      <w:r w:rsidRPr="007245F7">
        <w:rPr>
          <w:rFonts w:ascii="Georgia" w:hAnsi="Georgia"/>
          <w:color w:val="000000"/>
        </w:rPr>
        <w:t>какому</w:t>
      </w:r>
      <w:proofErr w:type="gramEnd"/>
      <w:r w:rsidRPr="007245F7">
        <w:rPr>
          <w:rFonts w:ascii="Georgia" w:hAnsi="Georgia"/>
          <w:color w:val="000000"/>
        </w:rPr>
        <w:t xml:space="preserve"> врагу </w:t>
      </w:r>
      <w:proofErr w:type="gramStart"/>
      <w:r w:rsidRPr="007245F7">
        <w:rPr>
          <w:rFonts w:ascii="Georgia" w:hAnsi="Georgia"/>
          <w:color w:val="000000"/>
        </w:rPr>
        <w:t>какое</w:t>
      </w:r>
      <w:proofErr w:type="gramEnd"/>
      <w:r w:rsidRPr="007245F7">
        <w:rPr>
          <w:rFonts w:ascii="Georgia" w:hAnsi="Georgia"/>
          <w:color w:val="000000"/>
        </w:rPr>
        <w:t xml:space="preserve"> направление соответствует. В-третьих, в связи с Верденским разделом можно предложить детям оценить достоинства и недостатки каждой из трех долей и высказать суждение, какое из трех государств выглядит наименее устойчивым и почему. Имеет смы</w:t>
      </w:r>
      <w:proofErr w:type="gramStart"/>
      <w:r w:rsidRPr="007245F7">
        <w:rPr>
          <w:rFonts w:ascii="Georgia" w:hAnsi="Georgia"/>
          <w:color w:val="000000"/>
        </w:rPr>
        <w:t>сл спр</w:t>
      </w:r>
      <w:proofErr w:type="gramEnd"/>
      <w:r w:rsidRPr="007245F7">
        <w:rPr>
          <w:rFonts w:ascii="Georgia" w:hAnsi="Georgia"/>
          <w:color w:val="000000"/>
        </w:rPr>
        <w:t>осить (и при необходимости пояснить), с какими современными государствами во многом совпадают территории Западно-Франкского и Восточно-Франкского королевств.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Иллюстрации к теме этого урока можно условно разделить на две группы: изображения Карла Великого и свидетельства «каролингского возрождения». В первой группе, пожалуй, наиболее многообещающей является «Серебряная монета…» (с. 32), к которой имеет смысл обратиться сразу после рассказа о принятии Карлом императорского титула. Следует помочь ученикам прочитать надпись и дать им ее перевод, а затем задать вопросы: зачем Карл отдал приказ отчеканить такую монету? Почему он изображен в облике римских императоров? При работе с иллюстрациями второй группы можно предложить детям найти в интерьере Ахенской капеллы (с. 35) черты древнеримской архитектуры (это полукруглые арки, колонны с коринфскими капителями), а также оценить красоту и удобство для чтения фрагмента рукописи «каролингского возрождения», написанного так называемым каролингским минускулом. Можно предложить детям найти общие черты в иллюстрациях </w:t>
      </w:r>
      <w:proofErr w:type="gramStart"/>
      <w:r w:rsidRPr="007245F7">
        <w:rPr>
          <w:rFonts w:ascii="Georgia" w:hAnsi="Georgia"/>
          <w:color w:val="000000"/>
        </w:rPr>
        <w:t>на</w:t>
      </w:r>
      <w:proofErr w:type="gramEnd"/>
      <w:r w:rsidRPr="007245F7">
        <w:rPr>
          <w:rFonts w:ascii="Georgia" w:hAnsi="Georgia"/>
          <w:color w:val="000000"/>
        </w:rPr>
        <w:t xml:space="preserve"> с. 36 («</w:t>
      </w:r>
      <w:proofErr w:type="gramStart"/>
      <w:r w:rsidRPr="007245F7">
        <w:rPr>
          <w:rFonts w:ascii="Georgia" w:hAnsi="Georgia"/>
          <w:color w:val="000000"/>
        </w:rPr>
        <w:t>Монах</w:t>
      </w:r>
      <w:proofErr w:type="gramEnd"/>
      <w:r w:rsidRPr="007245F7">
        <w:rPr>
          <w:rFonts w:ascii="Georgia" w:hAnsi="Georgia"/>
          <w:color w:val="000000"/>
        </w:rPr>
        <w:t xml:space="preserve"> Ноткер…») и с. 37 («Коронование Карла Лысого…») (наличие на обеих иллюстрациях монахов, которых легко опознать по тонзуре). Далее можно задать вопрос: в чем заключается роль монахов в том и другом случае? Это, с одной стороны, поможет закрепить у учеников представление о значительной и многосторонней роли монашества в средневековом мире, с другой стороны, может работать на закрепление представлений о сакрализации королевской/императорской власти.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Справочный материал. Почти все сведения о внешности, привычках, образе жизни Карла Великого историки черпают из «Жизни Карла Великого» Эйнгарда, человека, который был секретарем короля и наблюдал его жизнь на протяжении многих лет. Эйнгард отмечает высокий рост, массивную голову, большие живые глаза государя. По обычаю франков Карл брил бороду, зато носил длинные усы. Нельзя сказать, что он был красив и идеально сложен (Эйнгард отмечает короткую шею и толстый живот), зато превосходно держался, умел внушить почтение, а если нужно, и страх. Авторитарный правитель, он, похоже, всегда был убежден в своей правоте и никогда не испытывал колебаний. Характер сильный и ровный, чуждый внезапным вспышкам гнева и бессмысленной жестокости; отдельные случаи беспощадных расправ (самой ужасной из которых считается убийство в Вердене 4500 саксонских заложников — цифра, впрочем, слишком круглая, чтобы считаться достоверной) вызывались только необходимостью, как он ее себе представлял. Глубоко религиозный, он в то же время был чужд фанатизма. Карл ценил преданность и был доступен дружбе. В быту был неизменно скромен, оставляя пышные одежды и торжественный церемониал пиров лишь для официальных приемов; обычно носил франкскую традиционную одежду. Умеренность в еде и питье, </w:t>
      </w:r>
      <w:proofErr w:type="gramStart"/>
      <w:r w:rsidRPr="007245F7">
        <w:rPr>
          <w:rFonts w:ascii="Georgia" w:hAnsi="Georgia"/>
          <w:color w:val="000000"/>
        </w:rPr>
        <w:t>которые</w:t>
      </w:r>
      <w:proofErr w:type="gramEnd"/>
      <w:r w:rsidRPr="007245F7">
        <w:rPr>
          <w:rFonts w:ascii="Georgia" w:hAnsi="Georgia"/>
          <w:color w:val="000000"/>
        </w:rPr>
        <w:t xml:space="preserve"> отмечает Эйнгард, по современным понятиям весьма относительна: его обед «состоял лишь из четырех блюд, не считая жаркого», а «воздержанность его в вине доходила до того, что за обедом он выпивал не более трех кубков». Любимыми развлечениями Карла были охота и купание в теплых целебных источниках Ахена, который он сделал своей главной резиденцией. Теплую половину года Карл обычно проводил в походах (хотя после принятия императорского титула делал это гораздо реже, перепоручая </w:t>
      </w:r>
      <w:r w:rsidRPr="007245F7">
        <w:rPr>
          <w:rFonts w:ascii="Georgia" w:hAnsi="Georgia"/>
          <w:color w:val="000000"/>
        </w:rPr>
        <w:lastRenderedPageBreak/>
        <w:t>командование сыновьям), а период с конца осени до весны был посвящен отдыху, общению с друзьями и делам управления. Любопытно, что в последние годы жизни Карл был очень привязан к белому слону, который был дипломатическим подарком багдадского халифа Харуна ар-Рашида (готовясь к принятию императорского титула, Карл вел важные переговоры с халифом, с помощью которого рассчитывал нейтрализовать возможное сопротивление Византии).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5. ЗАПАДНАЯ ЕВРОПА В IX—XI ВВ.</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норманны, варяги, викинги, саги, руны, Нормандское завоевание Англии, феодалы, феодальная раздробленность, домен, Священная Римская империя, придворный церемониал.</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В ходе текущего контроля полезно активизировать те представления шестиклассников, которые необходимы для усвоения новой темы. Можно обсудить следующие вопросы и </w:t>
      </w:r>
      <w:proofErr w:type="gramStart"/>
      <w:r w:rsidRPr="007245F7">
        <w:rPr>
          <w:rFonts w:ascii="Georgia" w:hAnsi="Georgia"/>
          <w:color w:val="000000"/>
        </w:rPr>
        <w:t>задание</w:t>
      </w:r>
      <w:proofErr w:type="gramEnd"/>
      <w:r w:rsidRPr="007245F7">
        <w:rPr>
          <w:rFonts w:ascii="Georgia" w:hAnsi="Georgia"/>
          <w:color w:val="000000"/>
        </w:rPr>
        <w:t xml:space="preserve">: каково было устройство общества у германцев накануне и в начале Великого переселения народов? Докажите, что германцы находились на стадии перехода от догосударственного устройства к </w:t>
      </w:r>
      <w:proofErr w:type="gramStart"/>
      <w:r w:rsidRPr="007245F7">
        <w:rPr>
          <w:rFonts w:ascii="Georgia" w:hAnsi="Georgia"/>
          <w:color w:val="000000"/>
        </w:rPr>
        <w:t>государственному</w:t>
      </w:r>
      <w:proofErr w:type="gramEnd"/>
      <w:r w:rsidRPr="007245F7">
        <w:rPr>
          <w:rFonts w:ascii="Georgia" w:hAnsi="Georgia"/>
          <w:color w:val="000000"/>
        </w:rPr>
        <w:t>. На какие государства разделилась империя Карла Великого? Почему это произошло? Какие проблемы стояли перед каждым из наследников (внуков) Карла Великого?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Устройство общества у скандинавов в VIII—X вв. и причины их экспансии. 2. Нападения норманнов на страны Европы. 3. Географические открытия норманнов. Культура Скандинавии эпохи викингов. 4. Военная реформа Альфреда Великого (871—900) в Англии. 5. Нормандское завоевание Англии. 6. Образование госуда</w:t>
      </w:r>
      <w:proofErr w:type="gramStart"/>
      <w:r w:rsidRPr="007245F7">
        <w:rPr>
          <w:rFonts w:ascii="Georgia" w:hAnsi="Georgia"/>
          <w:color w:val="000000"/>
        </w:rPr>
        <w:t>рств в Ск</w:t>
      </w:r>
      <w:proofErr w:type="gramEnd"/>
      <w:r w:rsidRPr="007245F7">
        <w:rPr>
          <w:rFonts w:ascii="Georgia" w:hAnsi="Georgia"/>
          <w:color w:val="000000"/>
        </w:rPr>
        <w:t>андинавии и конец эпохи викингов. 7. Феодальная раздробленность во Франции. 8. Военная реформа Генриха I Птицелова (919—936) в Германии. 9. Образование венгерского королевства. 10. Второе восстановление империи на Западе: Священная Римская империя.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Комментарий. Детальный план изучения темы (материал некоторых разделов § 4 разбит на три пункта плана) не предполагает подробного изучения каждого из пунктов, а лишь акцентирует важность поставленных в них вопросов для курса в целом. В то же время следует иметь в виду, что по объему и разнообразию важного материала этот урок относится к числу наиболее нагруженных во всем курсе истории Средних веков, и необходимо определить, на каких именно проблемах будет сосредоточено основное внимание.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Вся тематика урока теснейшим образом связана с проблематикой «своего» и «чужого» (в частности, восприятие христианами как «чужих» норманнов и норманнами христиан), а также ассимиляции (в том числе ассимиляции норманнов в Нормандии). Роль религии в материале урока прослеживается по двум линиям: связь принятия христианства норманнами и венграми с прекращением набегов; взаимоотношения государственной власти и церкви в рамках Священной Римской империи (чего стоит само ее название!), священная природа империи и императоров. </w:t>
      </w:r>
      <w:proofErr w:type="gramStart"/>
      <w:r w:rsidRPr="007245F7">
        <w:rPr>
          <w:rFonts w:ascii="Georgia" w:hAnsi="Georgia"/>
          <w:color w:val="000000"/>
        </w:rPr>
        <w:t>Не менее очевидна связь материала урока с несколькими аспектами темы государства: его роль как защитника от внешней угрозы (и в этом качестве выразителя интересов всего общества) и его развитие в ответ на вызовы времени (деятельность Альфреда Великого в Англии, Генриха I и Оттона I в Германии); переход от родоплеменных отношений к государственным (Скандинавия, Венгрия);</w:t>
      </w:r>
      <w:proofErr w:type="gramEnd"/>
      <w:r w:rsidRPr="007245F7">
        <w:rPr>
          <w:rFonts w:ascii="Georgia" w:hAnsi="Georgia"/>
          <w:color w:val="000000"/>
        </w:rPr>
        <w:t xml:space="preserve"> формы репрезентации власти (на иллюстративном </w:t>
      </w:r>
      <w:r w:rsidRPr="007245F7">
        <w:rPr>
          <w:rFonts w:ascii="Georgia" w:hAnsi="Georgia"/>
          <w:color w:val="000000"/>
        </w:rPr>
        <w:lastRenderedPageBreak/>
        <w:t>материале); наконец, вариативность государственного и общественного развития вполне прослеживается при сравнении развития Франции (феодальная раздробленность) и Германии (отставание в развитии феодальных отношений и связанное с этим сохранение сравнительно сильной центральной власти и военное могущество).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другой стороны, именно на данном уроке говорится о развитии феодальных отношений, вводятся важные термины «феодал», «феодальная раздробленность», с которыми ученики не раз столкнутся в будущем.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Начать разговор об эпохе викингов — а это тема, которая обычно вызывает у детей повышенный интерес, — имеет смысл с карты. </w:t>
      </w:r>
      <w:proofErr w:type="gramStart"/>
      <w:r w:rsidRPr="007245F7">
        <w:rPr>
          <w:rFonts w:ascii="Georgia" w:hAnsi="Georgia"/>
          <w:color w:val="000000"/>
        </w:rPr>
        <w:t>Анализируя географическое положение Скандинавии и Ютландии, дети должны прийти к выводу (при необходимости с помощью наводящих вопросов), что скандинавы жили в более суровых природных условиях, чем большинство народов Западной Европы, что они были удалены от центров мировых цивилизаций и не могли иметь прочных контактов с Римской империей, что огромную роль в их жизни должно было играть море.</w:t>
      </w:r>
      <w:proofErr w:type="gramEnd"/>
      <w:r w:rsidRPr="007245F7">
        <w:rPr>
          <w:rFonts w:ascii="Georgia" w:hAnsi="Georgia"/>
          <w:color w:val="000000"/>
        </w:rPr>
        <w:t xml:space="preserve"> Учитель предлагает учащимся подумать, могло ли все это ускорить или замедлить развитие общества и переход от догосударственных отношений к государству. В общем виде такой вопрос едва ли имеет однозначный ответ, но в случае со скандинавами ответ достаточно очевиден. </w:t>
      </w:r>
      <w:proofErr w:type="gramStart"/>
      <w:r w:rsidRPr="007245F7">
        <w:rPr>
          <w:rFonts w:ascii="Georgia" w:hAnsi="Georgia"/>
          <w:color w:val="000000"/>
        </w:rPr>
        <w:t>Далее можно предложить учащимся сравнить характеристику германцев на с. 14—15 (более развернутую) и скандинавов на с. 39 (более краткую) и сделать выводы.</w:t>
      </w:r>
      <w:proofErr w:type="gramEnd"/>
      <w:r w:rsidRPr="007245F7">
        <w:rPr>
          <w:rFonts w:ascii="Georgia" w:hAnsi="Georgia"/>
          <w:color w:val="000000"/>
        </w:rPr>
        <w:t xml:space="preserve"> Обязательно стоит остановиться на соотношении понятий «норманны», «викинги» и «варяги» (задание 2 к § 4 в рабочей тетради).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В данном случае лучше всего сочетать работу с картой (</w:t>
      </w:r>
      <w:proofErr w:type="gramStart"/>
      <w:r w:rsidRPr="007245F7">
        <w:rPr>
          <w:rFonts w:ascii="Georgia" w:hAnsi="Georgia"/>
          <w:color w:val="000000"/>
        </w:rPr>
        <w:t>см</w:t>
      </w:r>
      <w:proofErr w:type="gramEnd"/>
      <w:r w:rsidRPr="007245F7">
        <w:rPr>
          <w:rFonts w:ascii="Georgia" w:hAnsi="Georgia"/>
          <w:color w:val="000000"/>
        </w:rPr>
        <w:t xml:space="preserve">. ниже) и текстом соответствующего фрагмента учебника с анализом источника — описания осады Парижа норманнами (задание 1 к § 4 рабочей тетради). Можно предложить школьникам выделить (по учебнику) направления деятельности викингов в Европе (грабеж, торговля и переселение на новые земли, т. е. колонизация). </w:t>
      </w:r>
      <w:proofErr w:type="gramStart"/>
      <w:r w:rsidRPr="007245F7">
        <w:rPr>
          <w:rFonts w:ascii="Georgia" w:hAnsi="Georgia"/>
          <w:color w:val="000000"/>
        </w:rPr>
        <w:t>Хотя история поселения норманнов в низовьях Сены и возникновения герцогства Нормандия на редкость колоритна (см., в частности, отрывок из Роберта Васа в кн.: Ведюшкин В.А., Шевченко Н.И. Методические рекомендации к учебнику «История Средних веков»: 6 кл.</w:t>
      </w:r>
      <w:proofErr w:type="gramEnd"/>
      <w:r w:rsidRPr="007245F7">
        <w:rPr>
          <w:rFonts w:ascii="Georgia" w:hAnsi="Georgia"/>
          <w:color w:val="000000"/>
        </w:rPr>
        <w:t xml:space="preserve"> — М., 2001. — </w:t>
      </w:r>
      <w:proofErr w:type="gramStart"/>
      <w:r w:rsidRPr="007245F7">
        <w:rPr>
          <w:rFonts w:ascii="Georgia" w:hAnsi="Georgia"/>
          <w:color w:val="000000"/>
        </w:rPr>
        <w:t>С. 33), на рассказ об этом едва ли хватит времени.</w:t>
      </w:r>
      <w:proofErr w:type="gramEnd"/>
      <w:r w:rsidRPr="007245F7">
        <w:rPr>
          <w:rFonts w:ascii="Georgia" w:hAnsi="Georgia"/>
          <w:color w:val="000000"/>
        </w:rPr>
        <w:t xml:space="preserve"> А вот упомянуть о том, что, поселившись на территории более развитого государства, норманны (ставшие теперь нормандцами) приняли христианство и за несколько десятилетий ассимилировались настолько, что полностью забыли свой язык, следует непременно.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История плаваний и открытий Эйрика Рыжего и Лейва Счастливого интересна детям, и к тому же об этом довольно много литературы. Поэтому можно на предыдущем уроке поручить двум ученикам подготовить краткие выступления об этих исторических деятелях. Желательно отметить, что эти замечательные плавания не имели масштабных последствий ни для норманнов, ни для эскимосов и индейцев Северной Америки, а потому не укладываются в научное понятие «географическое открытие», предполагающее установление прочных и важных для обеих сторон контактов. Обсуждение культуры скандинавов эпохи викингов лучше всего организовать на основе иллюстраций </w:t>
      </w:r>
      <w:proofErr w:type="gramStart"/>
      <w:r w:rsidRPr="007245F7">
        <w:rPr>
          <w:rFonts w:ascii="Georgia" w:hAnsi="Georgia"/>
          <w:color w:val="000000"/>
        </w:rPr>
        <w:t>на</w:t>
      </w:r>
      <w:proofErr w:type="gramEnd"/>
      <w:r w:rsidRPr="007245F7">
        <w:rPr>
          <w:rFonts w:ascii="Georgia" w:hAnsi="Georgia"/>
          <w:color w:val="000000"/>
        </w:rPr>
        <w:t xml:space="preserve"> с. 40—41 и комментариев к ним.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Следует предложить детям прочитать в учебнике абзац, посвященный военной реформе Альфреда Великого, и предложить вспомнить, какие еще военные </w:t>
      </w:r>
      <w:r w:rsidRPr="007245F7">
        <w:rPr>
          <w:rFonts w:ascii="Georgia" w:hAnsi="Georgia"/>
          <w:color w:val="000000"/>
        </w:rPr>
        <w:lastRenderedPageBreak/>
        <w:t>реформы им известны. Получив ответ (бенефициальная реформа), можно задать новый вопрос: было ли что-то общее в условиях, когда была проведена та или иная реформа? (Ответ: внешняя угроза.) А в сути самой реформы? А в ее непосредственных результатах? Долго на этих вопросах останавливаться не стоит, тем более что сходные вопросы будут обсуждаться при рассмотрении п. 8 плана урока.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5. Подробнее о Нормандском завоевании и его последствиях пойдет речь в начале урока 17, здесь же достаточно указать, что события 1066 г. подвели черту под англосаксонским периодом в истории Англии, а отчасти и под всей эпохой викингов. В этой связи можно вернуться к ил</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н</w:t>
      </w:r>
      <w:proofErr w:type="gramEnd"/>
      <w:r w:rsidRPr="007245F7">
        <w:rPr>
          <w:rFonts w:ascii="Georgia" w:hAnsi="Georgia"/>
          <w:color w:val="000000"/>
        </w:rPr>
        <w:t>а с. 9 (эпизод битвы при Гастингсе на ковре из Байё).</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 К концу XI в. возникли не только государства, основанные норманнами в Западной Европе (в учебнике упоминается герцогство Нормандия, но они возникли также в Англии и Ирландии, не говоря уже об основании выходцами из Нормандии Сицилийского королевства), но и государства в самой Скандинавии. Можно поставить перед школьниками непростой вопрос: ускорили или затормозили походы викингов развитие общества и государства в самой Скандинавии (можно выделить в классе две равные по силе группы, которые будут обосновывать ту или другую точку зрения)?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7. Для начала имеет смысл вспомнить о том, чем феод отличается </w:t>
      </w:r>
      <w:proofErr w:type="gramStart"/>
      <w:r w:rsidRPr="007245F7">
        <w:rPr>
          <w:rFonts w:ascii="Georgia" w:hAnsi="Georgia"/>
          <w:color w:val="000000"/>
        </w:rPr>
        <w:t>от</w:t>
      </w:r>
      <w:proofErr w:type="gramEnd"/>
      <w:r w:rsidRPr="007245F7">
        <w:rPr>
          <w:rFonts w:ascii="Georgia" w:hAnsi="Georgia"/>
          <w:color w:val="000000"/>
        </w:rPr>
        <w:t xml:space="preserve"> бенефиция. Работа над документом учебника позволит ученикам конкретно представить себе обстановку, в которой складывались феодальные связи между людьми. Вопрос о феодальной раздробленности неотделим от проблемы изменившегося баланса сил между королевской властью и крупными феодалами; в этой связи можно предложить одной группе учеников найти (по учебнику) сильные стороны в позиции королевской власти, а другой — в позиции крупных феодалов. Остальные учащиеся выступают в роли экспертов, которые должны оценить доводы сторон и сделать вывод, было ли неизбежно наступление феодальной раздробленности. В связи с иллюстрацией «Печать французского короля Генриха I» стоит хотя бы кратко упомянуть о браке короля и дочери Ярослава Мудрого Анны (</w:t>
      </w:r>
      <w:proofErr w:type="gramStart"/>
      <w:r w:rsidRPr="007245F7">
        <w:rPr>
          <w:rFonts w:ascii="Georgia" w:hAnsi="Georgia"/>
          <w:color w:val="000000"/>
        </w:rPr>
        <w:t>см</w:t>
      </w:r>
      <w:proofErr w:type="gramEnd"/>
      <w:r w:rsidRPr="007245F7">
        <w:rPr>
          <w:rFonts w:ascii="Georgia" w:hAnsi="Georgia"/>
          <w:color w:val="000000"/>
        </w:rPr>
        <w:t>. Приложение).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8. Прежде </w:t>
      </w:r>
      <w:proofErr w:type="gramStart"/>
      <w:r w:rsidRPr="007245F7">
        <w:rPr>
          <w:rFonts w:ascii="Georgia" w:hAnsi="Georgia"/>
          <w:color w:val="000000"/>
        </w:rPr>
        <w:t>всего</w:t>
      </w:r>
      <w:proofErr w:type="gramEnd"/>
      <w:r w:rsidRPr="007245F7">
        <w:rPr>
          <w:rFonts w:ascii="Georgia" w:hAnsi="Georgia"/>
          <w:color w:val="000000"/>
        </w:rPr>
        <w:t xml:space="preserve"> следует кратко пояснить, что венгры были кочевниками. Они принадлежат к финно-угорской языковой </w:t>
      </w:r>
      <w:proofErr w:type="gramStart"/>
      <w:r w:rsidRPr="007245F7">
        <w:rPr>
          <w:rFonts w:ascii="Georgia" w:hAnsi="Georgia"/>
          <w:color w:val="000000"/>
        </w:rPr>
        <w:t>семье</w:t>
      </w:r>
      <w:proofErr w:type="gramEnd"/>
      <w:r w:rsidRPr="007245F7">
        <w:rPr>
          <w:rFonts w:ascii="Georgia" w:hAnsi="Georgia"/>
          <w:color w:val="000000"/>
        </w:rPr>
        <w:t xml:space="preserve"> и пришли в Среднее Подунавье с востока, из далекого Приуралья, вслед за гуннами и аварами. Кардинальные языковые и культурные различия отделяли их от всех других народов Западной Европы, которые не могли не видеть в них «чужих» и сравнивали (или смешивали) с гуннами и аварами. Первый же взгляд на карту показывает, что именно для Германии венгерская угроза была наиболее серьезной. В остальном алгоритм работы над этим пунктом плана урока тот же, что и над п. 4 (но венгры, в отличие от мореходов-викингов, воевали конными; этот факт внешне еще более сближает реформу Генриха с бенефициальной). Важно подчеркнуть, что и в этом случае сравнительно малочисленное, но профессиональное и хорошо вооруженное войско продемонстрировало свою эффективность. Если время позволяет, можно задать вопрос: как такие изменения в военном деле могли сказаться на обществе (желательно, чтобы дети использовали в качестве параллели социальные последствия бенефициальной реформы)?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9. Венгры в данном случае вели себя очень прагматично: пока они не встречали отпора, они совершали набеги; столкнувшись с серьезным сопротивлением, почти </w:t>
      </w:r>
      <w:r w:rsidRPr="007245F7">
        <w:rPr>
          <w:rFonts w:ascii="Georgia" w:hAnsi="Georgia"/>
          <w:color w:val="000000"/>
        </w:rPr>
        <w:lastRenderedPageBreak/>
        <w:t>полностью и сразу отказались от них (тоже своего рода ответ на вызов). Пример венгров важен с точки зрения проблематики учебника и потому, что они, отказавшись от кочевого образа жизни и приняв христианство, в то же время не ассимилировались, сохранив свою идентичность и свой особый язык.</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10. Переходя к созданию Священной Римской империи, необходимо задать вопросы: когда на Западе была впервые после 476 г. восстановлена империя? Какова была ее судьба? Далее, обращаясь к карте, следует предложить детям сравнить империю Карла Великого и Священную Римскую империю. Вторая по сравнению с первой не включала территорию большей части нынешней Франции, но на востоке включала области, неподвластные Карлу; по большому счету они </w:t>
      </w:r>
      <w:proofErr w:type="gramStart"/>
      <w:r w:rsidRPr="007245F7">
        <w:rPr>
          <w:rFonts w:ascii="Georgia" w:hAnsi="Georgia"/>
          <w:color w:val="000000"/>
        </w:rPr>
        <w:t>все</w:t>
      </w:r>
      <w:proofErr w:type="gramEnd"/>
      <w:r w:rsidRPr="007245F7">
        <w:rPr>
          <w:rFonts w:ascii="Georgia" w:hAnsi="Georgia"/>
          <w:color w:val="000000"/>
        </w:rPr>
        <w:t xml:space="preserve"> же сопоставимы. По примеру Карла Великого Оттон I, хотя и не объединил под своей властью весь христианский мир, все же создал новую империю, которая оказалась гораздо долговечнее первой. На примере иллюстраций к этой части параграфа обязательно стоит разобрать вопрос о репрезентации императорской власти, о ее священной природе (</w:t>
      </w:r>
      <w:proofErr w:type="gramStart"/>
      <w:r w:rsidRPr="007245F7">
        <w:rPr>
          <w:rFonts w:ascii="Georgia" w:hAnsi="Georgia"/>
          <w:color w:val="000000"/>
        </w:rPr>
        <w:t>см</w:t>
      </w:r>
      <w:proofErr w:type="gramEnd"/>
      <w:r w:rsidRPr="007245F7">
        <w:rPr>
          <w:rFonts w:ascii="Georgia" w:hAnsi="Georgia"/>
          <w:color w:val="000000"/>
        </w:rPr>
        <w:t>. ниже).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картой. Обращение к карте предполагается большинством пунктов плана урока. Речь идет, собственно, о двух картах учебника (хотя возможна работа с настенной картой или атласом): «Европа в конце IX—XI в.» на с. 42 (направления нападений арабов, венгров и норманнов, территории Священной Римской империи, королевства Венгрия, государств Скандинавии) и «</w:t>
      </w:r>
      <w:proofErr w:type="gramStart"/>
      <w:r w:rsidRPr="007245F7">
        <w:rPr>
          <w:rFonts w:ascii="Georgia" w:hAnsi="Georgia"/>
          <w:color w:val="000000"/>
        </w:rPr>
        <w:t>Англия</w:t>
      </w:r>
      <w:proofErr w:type="gramEnd"/>
      <w:r w:rsidRPr="007245F7">
        <w:rPr>
          <w:rFonts w:ascii="Georgia" w:hAnsi="Georgia"/>
          <w:color w:val="000000"/>
        </w:rPr>
        <w:t xml:space="preserve"> и Франция в XI — начале XIV в.» на с. 151 (Нормандское завоевание Англии, феодальная раздробленность во Франции, включая и задание на полях с. 44). Начиная разговор о викингах, следует показать полуострова Скандинавия и Ютландия на карте Европы (подойдет и карта первого форзаца), а также указать страны, которые сейчас расположены на их территории. Карта очень выразительно показывает, насколько всеохватными были нападения внешних врагов; в этой связи можно задать детям вопрос: много ли они видят в Европе мест, которым не угрожал ни один из трех врагов? Отсюда вывод: практически вся Западная Европа жила в обстановке постоянной военной угрозы. Можно также предложить детям назвать территории, которые наиболее страдали от каждого из трех врагов христианской Европы. Разбирая на уроке пп. 4 и 6 плана, следует обратиться к карте </w:t>
      </w:r>
      <w:proofErr w:type="gramStart"/>
      <w:r w:rsidRPr="007245F7">
        <w:rPr>
          <w:rFonts w:ascii="Georgia" w:hAnsi="Georgia"/>
          <w:color w:val="000000"/>
        </w:rPr>
        <w:t>на</w:t>
      </w:r>
      <w:proofErr w:type="gramEnd"/>
      <w:r w:rsidRPr="007245F7">
        <w:rPr>
          <w:rFonts w:ascii="Georgia" w:hAnsi="Georgia"/>
          <w:color w:val="000000"/>
        </w:rPr>
        <w:t xml:space="preserve"> с. 151, </w:t>
      </w:r>
      <w:proofErr w:type="gramStart"/>
      <w:r w:rsidRPr="007245F7">
        <w:rPr>
          <w:rFonts w:ascii="Georgia" w:hAnsi="Georgia"/>
          <w:color w:val="000000"/>
        </w:rPr>
        <w:t>на</w:t>
      </w:r>
      <w:proofErr w:type="gramEnd"/>
      <w:r w:rsidRPr="007245F7">
        <w:rPr>
          <w:rFonts w:ascii="Georgia" w:hAnsi="Georgia"/>
          <w:color w:val="000000"/>
        </w:rPr>
        <w:t xml:space="preserve"> которой дети должны найти герцогство Нормандия и место битвы при Гастингсе, а также домен первых Капетингов. В то же время, чтобы найти на карте королевства, образовавшиеся в Скандинавии (п. 5) и в Венгрии (п. 8), а также Германию и Священную Римскую империю (пп. 7, 9), понадобится вновь вернуться к карте </w:t>
      </w:r>
      <w:proofErr w:type="gramStart"/>
      <w:r w:rsidRPr="007245F7">
        <w:rPr>
          <w:rFonts w:ascii="Georgia" w:hAnsi="Georgia"/>
          <w:color w:val="000000"/>
        </w:rPr>
        <w:t>на</w:t>
      </w:r>
      <w:proofErr w:type="gramEnd"/>
      <w:r w:rsidRPr="007245F7">
        <w:rPr>
          <w:rFonts w:ascii="Georgia" w:hAnsi="Georgia"/>
          <w:color w:val="000000"/>
        </w:rPr>
        <w:t xml:space="preserve"> с. 42.</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Документ характеризует феодальную раздробленность во Франции. Вопросы и задания к источнику (сведения о нем </w:t>
      </w:r>
      <w:proofErr w:type="gramStart"/>
      <w:r w:rsidRPr="007245F7">
        <w:rPr>
          <w:rFonts w:ascii="Georgia" w:hAnsi="Georgia"/>
          <w:color w:val="000000"/>
        </w:rPr>
        <w:t>см</w:t>
      </w:r>
      <w:proofErr w:type="gramEnd"/>
      <w:r w:rsidRPr="007245F7">
        <w:rPr>
          <w:rFonts w:ascii="Georgia" w:hAnsi="Georgia"/>
          <w:color w:val="000000"/>
        </w:rPr>
        <w:t xml:space="preserve">. в справочном материале) в достаточной мере сформулированы в учебнике. В дополнение можно предложить детям определить, на чьей стороне автор текста (о проблемах Карла Лысого говорится без всякого его уничижения, в то время как действия людей Людовика резко осуждаются). Некоторые реалии текста нуждаются в пояснениях: следует предложить детям найти Аквитанию и Орлеан на карте на с. 151 (не зная, где она находится, трудно оценить опасность для Карла утверждения </w:t>
      </w:r>
      <w:proofErr w:type="gramStart"/>
      <w:r w:rsidRPr="007245F7">
        <w:rPr>
          <w:rFonts w:ascii="Georgia" w:hAnsi="Georgia"/>
          <w:color w:val="000000"/>
        </w:rPr>
        <w:t>там</w:t>
      </w:r>
      <w:proofErr w:type="gramEnd"/>
      <w:r w:rsidRPr="007245F7">
        <w:rPr>
          <w:rFonts w:ascii="Georgia" w:hAnsi="Georgia"/>
          <w:color w:val="000000"/>
        </w:rPr>
        <w:t xml:space="preserve"> на троне сына короля Германии), а также показать им Блуа (чуть ниже Орлеана по течению Луары) и Шартр (к северу от Блуа и Орлеана) и пояснить, что в Англии и Франции норманнов часто называли датчанами. Можно ввести в обсуждение источника элементы ролевой игры, предложив одному ученику рассказать о событиях с точки зрения Карла, другому — с точки зрения Людовика, третьему — с точки </w:t>
      </w:r>
      <w:r w:rsidRPr="007245F7">
        <w:rPr>
          <w:rFonts w:ascii="Georgia" w:hAnsi="Georgia"/>
          <w:color w:val="000000"/>
        </w:rPr>
        <w:lastRenderedPageBreak/>
        <w:t>зрения епископов, четвертому — с точки зрения датчан. Это поможет более зримо представить картину внешних угроз и внутренних неурядиц.</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иллюстрациями. Иллюстративный ряд в данном случае довольно четко делится на две группы: материальная и духовная культура скандинавов эпохи викингов (с. 39—41) и репрезентация власти монарха (с. 43—46). В связи с иллюстрацией «Корабль викингов» можно задать ученикам вопрос, кажется ли им такой корабль надежным для океанских плаваний, а затем рассказать о том, как мореходные качества корабля были проверены на практике (</w:t>
      </w:r>
      <w:proofErr w:type="gramStart"/>
      <w:r w:rsidRPr="007245F7">
        <w:rPr>
          <w:rFonts w:ascii="Georgia" w:hAnsi="Georgia"/>
          <w:color w:val="000000"/>
        </w:rPr>
        <w:t>см</w:t>
      </w:r>
      <w:proofErr w:type="gramEnd"/>
      <w:r w:rsidRPr="007245F7">
        <w:rPr>
          <w:rFonts w:ascii="Georgia" w:hAnsi="Georgia"/>
          <w:color w:val="000000"/>
        </w:rPr>
        <w:t xml:space="preserve">. Приложение). К иллюстрации «Знаки рунического алфавита» можно задать вопрос: чем может объясняться отсутствие в этих знаках округлых форм? (Ответ: тем, что они часто вырезались на твердой поверхности (камень, древесина).) Во второй группе иллюстраций можно предложить школьникам сравнить две короны (с. 45) и найти в них общие черты (сделаны из золота, украшены изображениями в технике перегородчатой эмали, увенчаны крестом — в последнем случае можно подчеркнуть символическое значение этого знака). </w:t>
      </w:r>
      <w:proofErr w:type="gramStart"/>
      <w:r w:rsidRPr="007245F7">
        <w:rPr>
          <w:rFonts w:ascii="Georgia" w:hAnsi="Georgia"/>
          <w:color w:val="000000"/>
        </w:rPr>
        <w:t>На иллюстрации на с. 46 можно выделить элементы репрезентации императорской власти (трон, корона, посох/жезл, держава, парадное одеяние, книга и меч в руках окружающих императора придворных, их почтительные позы («короля играет свита»).</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Справочный материал. Источник к параграфу — отрывок из «Анналов Сен-Бертенского монастыря» в Северной Франции (называемых также Бертинскими — Annales Bertiniani) охватывает период 741—882 гг. Название условное и дано по месту находки основной рукописи. В первой части (до 836 г.) анналы являются компиляцией из более ранних источников. Вторая часть, 837—862 гг. (из нее и взят отрывок, помещенный в учебнике), составлена епископом Труа, придворным капелланом Людовика Благочестивого, а затем Карла Лысого, Пруденцием и является самостоятельной, подробной, но достаточно официозной историей тех лет. Детям будет любопытно узнать, что именно в этой части под 839 г. впервые в письменных источниках упомянуто название Русь (Рос). Третья часть, написанная архиепископом Хинкмаром Реймсским, еще подробнее второй, но и более тенденциозна. Следуя в русле политики Карла Лысого, правителя Западно-Франкского королевства, составитель анналов критически настроен в отношении Людовика Немецкого и его сына Людовика. В целом Сен-Бертенские анналы дают яркую картину бедствий страны от нападений норманнов и быстрого ослабления королевской власти.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6. ВИЗАНТИЯ В VI—XI ВВ.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Ключевые понятия и термины: Восточная Римская империя, Византия, ромеи, василевс, греческий огонь, внешняя политика, дипломатия, путь «</w:t>
      </w:r>
      <w:proofErr w:type="gramStart"/>
      <w:r w:rsidRPr="007245F7">
        <w:rPr>
          <w:rFonts w:ascii="Georgia" w:hAnsi="Georgia"/>
          <w:color w:val="000000"/>
        </w:rPr>
        <w:t>из</w:t>
      </w:r>
      <w:proofErr w:type="gramEnd"/>
      <w:r w:rsidRPr="007245F7">
        <w:rPr>
          <w:rFonts w:ascii="Georgia" w:hAnsi="Georgia"/>
          <w:color w:val="000000"/>
        </w:rPr>
        <w:t xml:space="preserve"> варяг в греки».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При текущем контроле можно использовать материалы из методического аппарата учебника и задания из рабочей тетради. Особое внимание следует уделить вопросам, активизирующим материал, необходимый для изучения судеб Восточной Римской империи (причины и ход Великого переселения народов; судьбы империи на Западе: падение и попытки восстановления спустя много веков; роль императорской власти в становлении церковной организации и формулировании догматов; деятельность Константина Великого).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План изучения нового материала: 1. Территория, население, столица Византии. 2. Власть василевса. 3. Век Юстиниана (527—565). 4. Византия после Юстиниана: войны и дипломатия. 5. Византия и Русь в IX—XI вв.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Опыт тысячелетней истории Восточной Римской (Византийской) империи дает возможность познакомиться с совершенно новыми аспектами наших сквозных тем. Иначе, чем на Западе, складывается в Византии восприятие «своего» и «чужого»: мощная традиция римского имперского самосознания упорно «подсовывала» гражданам Восточной империи в качестве «своих» реалии, относящиеся к другой территории и к другой эпохе. Византийцы тысячу лет ощущали себя «римлянами» в окружении «варваров», и в течение долгого времени это было до какой-то степени справедливо. </w:t>
      </w:r>
      <w:proofErr w:type="gramStart"/>
      <w:r w:rsidRPr="007245F7">
        <w:rPr>
          <w:rFonts w:ascii="Georgia" w:hAnsi="Georgia"/>
          <w:color w:val="000000"/>
        </w:rPr>
        <w:t>Не так, как на Западе, протекали (или не протекали) в Византии процессы ассимиляции, они иначе воздействовали на стабильность государства, его способность или неспособность противостоять внешним вызовам и внутренним неурядицам: для того чтобы гордо именовать себя «римлянами», византийцам вовсе не нужно было всем говорить на одном языке или придерживаться одинаковых традиций в повседневной жизни.</w:t>
      </w:r>
      <w:proofErr w:type="gramEnd"/>
      <w:r w:rsidRPr="007245F7">
        <w:rPr>
          <w:rFonts w:ascii="Georgia" w:hAnsi="Georgia"/>
          <w:color w:val="000000"/>
        </w:rPr>
        <w:t xml:space="preserve"> Эволюция государства, в котором с античных времен сохранился не просто развитый, а прямо-таки гипертрофированный бюрократический чиновничий аппарат, тоже шла в Византии не так, как на Западе. Иным было и положение Церкви, иначе выстраивались ее отношения с государством: она, с одной стороны, пользовалась </w:t>
      </w:r>
      <w:proofErr w:type="gramStart"/>
      <w:r w:rsidRPr="007245F7">
        <w:rPr>
          <w:rFonts w:ascii="Georgia" w:hAnsi="Georgia"/>
          <w:color w:val="000000"/>
        </w:rPr>
        <w:t>гораздо большим</w:t>
      </w:r>
      <w:proofErr w:type="gramEnd"/>
      <w:r w:rsidRPr="007245F7">
        <w:rPr>
          <w:rFonts w:ascii="Georgia" w:hAnsi="Georgia"/>
          <w:color w:val="000000"/>
        </w:rPr>
        <w:t xml:space="preserve"> покровительством василевса, но с другой — не имела такой степени самостоятельности, как на Западе. </w:t>
      </w:r>
      <w:proofErr w:type="gramStart"/>
      <w:r w:rsidRPr="007245F7">
        <w:rPr>
          <w:rFonts w:ascii="Georgia" w:hAnsi="Georgia"/>
          <w:color w:val="000000"/>
        </w:rPr>
        <w:t>Участие императора в делах Церкви проявлялось более непосредственно, чем даже в Каролингской и Оттоновской империях.</w:t>
      </w:r>
      <w:proofErr w:type="gramEnd"/>
      <w:r w:rsidRPr="007245F7">
        <w:rPr>
          <w:rFonts w:ascii="Georgia" w:hAnsi="Georgia"/>
          <w:color w:val="000000"/>
        </w:rPr>
        <w:t xml:space="preserve"> </w:t>
      </w:r>
      <w:proofErr w:type="gramStart"/>
      <w:r w:rsidRPr="007245F7">
        <w:rPr>
          <w:rFonts w:ascii="Georgia" w:hAnsi="Georgia"/>
          <w:color w:val="000000"/>
        </w:rPr>
        <w:t>C</w:t>
      </w:r>
      <w:proofErr w:type="gramEnd"/>
      <w:r w:rsidRPr="007245F7">
        <w:rPr>
          <w:rFonts w:ascii="Georgia" w:hAnsi="Georgia"/>
          <w:color w:val="000000"/>
        </w:rPr>
        <w:t>акрализация власти василевса приобрела в Византии форму полного обожествления, но касалась титула, а не самого правителя. Многие черты развития Византии проявились в ее отношениях с соседними странами и народами, в частности с Русью. В зеркале военных, дипломатических, торговых, династических, религиозно-церковных и культурных контактов с Русью ярко проявились самые важные стороны византийской цивилизации, многие из которых оказали влияние на развитие Руси.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Познакомившись с территорией Византии и динамикой ее изменения благодаря работе с картой (с. 49), учащиеся смогут сами сделать вывод о том, что история Восточной империи вовсе не была мирной и ее длительное существование связано отнюдь не с тем, что на нее никто не покушался. Учитель спрашивает: как вы думаете, территория Восточной империи была заселена одним народом или несколькими? Что это были за народы? После того как дети сделали вывод, что империю населяли разные народы, и определили какие, можно задать следующий вопрос: как вы думаете, могли ли все эти народы иметь какое-либо общее название, которым они сами себя называли как жители одного государства? Термин «самоназвание» включен в материал урока 8, но по усмотрению учителя можно ввести его уже здесь. Если мнения разделились и ответ для большей части класса не очевиден, можно попробовать поставить вопрос по-другому: а могли ли они не иметь такого общего названия? Ведь если Восточная империя, несмотря на внешнее давление, продержалась довольно долго, значит, что-то должно было объединять ее принадлежащих к разным народам жителей? После этого можно дать небольшое самостоятельное задание по тексту учебника (с. 48—49): определите, как жители Восточной империи называли себя сами, как их называли в современных им странах Европы и на Руси, как их стали называть ученые уже после гибели империи. Какое название вы считаете наиболее правильным и почему?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Обращаясь к теме византийской столицы, можно привести детям фразу, любимую историками: Византия родилась, достигла расцвета и погибла вместе с Константинополем. Действительно, в судьбе столицы отразилась вся история империи. Сначала нужно предложить учащимся, работая с картой, определить, в чем </w:t>
      </w:r>
      <w:proofErr w:type="gramStart"/>
      <w:r w:rsidRPr="007245F7">
        <w:rPr>
          <w:rFonts w:ascii="Georgia" w:hAnsi="Georgia"/>
          <w:color w:val="000000"/>
        </w:rPr>
        <w:t>заключались выгоды географического положения столицы и с какими странами ей было</w:t>
      </w:r>
      <w:proofErr w:type="gramEnd"/>
      <w:r w:rsidRPr="007245F7">
        <w:rPr>
          <w:rFonts w:ascii="Georgia" w:hAnsi="Georgia"/>
          <w:color w:val="000000"/>
        </w:rPr>
        <w:t xml:space="preserve"> удобно вести торговлю. Далее имеет смысл перейти к работе с иллюстрациями «План Константинополя» и «Центральная часть Константинополя» (с. 50—51), если это не будет заданием на дом. В начале работы нужно определить, где на плане находится та часть, которая изображена на основной иллюстрации: тогда сразу станет очевиден масштаб города, особенно по меркам Средневековья. Учитывая изобилие материала, можно конкретизировать темы «экскурсий»: «Константинополь императорский», «Константинополь, каким его видели послы», «Повседневная жизнь и досуг жителей столицы». Тем ученикам, которые захотят включить в «экскурсию» храм Святой Софии, следует предложить привлечь и материал следующего урока. В то же время иллюстрация стен Константинополя представлена на с. 237; краткую информацию об этих памятниках </w:t>
      </w:r>
      <w:proofErr w:type="gramStart"/>
      <w:r w:rsidRPr="007245F7">
        <w:rPr>
          <w:rFonts w:ascii="Georgia" w:hAnsi="Georgia"/>
          <w:color w:val="000000"/>
        </w:rPr>
        <w:t>см</w:t>
      </w:r>
      <w:proofErr w:type="gramEnd"/>
      <w:r w:rsidRPr="007245F7">
        <w:rPr>
          <w:rFonts w:ascii="Georgia" w:hAnsi="Georgia"/>
          <w:color w:val="000000"/>
        </w:rPr>
        <w:t>. в Приложении.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Знакомство с властью василевса целесообразно начать с иллюстраций к параграфу (</w:t>
      </w:r>
      <w:proofErr w:type="gramStart"/>
      <w:r w:rsidRPr="007245F7">
        <w:rPr>
          <w:rFonts w:ascii="Georgia" w:hAnsi="Georgia"/>
          <w:color w:val="000000"/>
        </w:rPr>
        <w:t>см</w:t>
      </w:r>
      <w:proofErr w:type="gramEnd"/>
      <w:r w:rsidRPr="007245F7">
        <w:rPr>
          <w:rFonts w:ascii="Georgia" w:hAnsi="Georgia"/>
          <w:color w:val="000000"/>
        </w:rPr>
        <w:t>. ниже). Вопросы о широте власти императора и силах, способных реально воздействовать на принимаемые им решения, можно обсудить в форме анализа схемы (</w:t>
      </w:r>
      <w:proofErr w:type="gramStart"/>
      <w:r w:rsidRPr="007245F7">
        <w:rPr>
          <w:rFonts w:ascii="Georgia" w:hAnsi="Georgia"/>
          <w:color w:val="000000"/>
        </w:rPr>
        <w:t>см</w:t>
      </w:r>
      <w:proofErr w:type="gramEnd"/>
      <w:r w:rsidRPr="007245F7">
        <w:rPr>
          <w:rFonts w:ascii="Georgia" w:hAnsi="Georgia"/>
          <w:color w:val="000000"/>
        </w:rPr>
        <w:t>. текст учебника на с. 53, абзац 2).</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ВАСИЛЕВС РОМЕЕВ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Имеет право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Издавать законы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Судить за их нарушение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Командовать войском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Объявлять войну и заключать мир</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Назначать и смещать любых чиновников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Распоряжаться жизнью подданных</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Вмешиваться в дела Церкви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При принятии решений </w:t>
      </w:r>
      <w:proofErr w:type="gramStart"/>
      <w:r w:rsidRPr="007245F7">
        <w:rPr>
          <w:rFonts w:ascii="Georgia" w:hAnsi="Georgia"/>
          <w:color w:val="000000"/>
        </w:rPr>
        <w:t>вынужден</w:t>
      </w:r>
      <w:proofErr w:type="gramEnd"/>
      <w:r w:rsidRPr="007245F7">
        <w:rPr>
          <w:rFonts w:ascii="Georgia" w:hAnsi="Georgia"/>
          <w:color w:val="000000"/>
        </w:rPr>
        <w:t xml:space="preserve"> считаться с</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АРМИЕЙ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ЧИНОВНИЧЕСТВОМ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СТОЛИЧНОЙ ТОЛПОЙ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Вопрос для анализа схемы: как вы думаете, к чему привело бы императора полное нежелание считаться с бюрократическим аппаратом, армией, столичной толпой? Учителю стоит поинтересоваться у детей, понимают ли они, что стоит за словами «столичная толпа», и при необходимости пояснить их.</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3. Материал этого раздела лучше всего осваивать в ходе заполнения таблицы «Правление Юстиниана I Великого (527—565)». В левом столбце таблицы учитель записывает рассматриваемые вопросы, затем предлагает детям, пользуясь текстом учебника, заполнить правый столбец таблицы. В процессе работы можно обсуждать варианты записей. Приводим таблицу с ожидаемыми ответами учащихся. Цель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Восстановить Римскую империю, какой она была до раздела 395 г.</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Законодательство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Создан Свод Юстиниана — собрание законов римских императоров и комментариев к ним, упорядоченное лучшими знатоками права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Внешняя политика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Разгромлены королевства вандалов в Северной Африке и остготов в Италии, отвоевана часть Испании у вестготов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Церковное строительство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 его приказу создан храм</w:t>
      </w:r>
      <w:proofErr w:type="gramStart"/>
      <w:r w:rsidRPr="007245F7">
        <w:rPr>
          <w:rFonts w:ascii="Georgia" w:hAnsi="Georgia"/>
          <w:color w:val="000000"/>
        </w:rPr>
        <w:t xml:space="preserve"> С</w:t>
      </w:r>
      <w:proofErr w:type="gramEnd"/>
      <w:r w:rsidRPr="007245F7">
        <w:rPr>
          <w:rFonts w:ascii="Georgia" w:hAnsi="Georgia"/>
          <w:color w:val="000000"/>
        </w:rPr>
        <w:t>в. Софии в Константинополе и церковь Сан Витале в Равенне с мозаичными портретами Юстиниана и Феодоры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Отношение к подданным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Зависть, подозрительность, доверие к доносам, быстрые жестокие расправы по непроверенным обвинениям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Итог</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Восстановление на краткий срок власти императора над частью территорий Западной Римской империи. Пустая казна, разоренное население, обескровленная армия, сильные враги на всех границах; прекрасные храмы в Константинополе и Равенне; свод законов, на века ставший главным источником сведений о римском праве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Возможные вопросы и задания для анализа деятельности Юстиниана: что вам представляется наиболее важным итогом деятельности Юстиниана? Как вы думаете, что сам Юстиниан считал главным итогом своей деятельности? Напишите краткий перечень заслуг Юстиниана от его собственного имени.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w:t>
      </w:r>
      <w:proofErr w:type="gramStart"/>
      <w:r w:rsidRPr="007245F7">
        <w:rPr>
          <w:rFonts w:ascii="Georgia" w:hAnsi="Georgia"/>
          <w:color w:val="000000"/>
        </w:rPr>
        <w:t>Чтобы подчеркнуть тяжесть войн, которые Византии пришлось вести после Юстиниана (до первой половины XI в.), можно предложить ребятам для анализа краткий перечень важнейших из них; упор при этом делается, во-первых, на утрате завоеваний Юстиниана, во-вторых, на тех войнах, о которых речь пойдет на ближайших уроках, при изучении тем по славянам и арабам.</w:t>
      </w:r>
      <w:proofErr w:type="gramEnd"/>
      <w:r w:rsidRPr="007245F7">
        <w:rPr>
          <w:rFonts w:ascii="Georgia" w:hAnsi="Georgia"/>
          <w:color w:val="000000"/>
        </w:rPr>
        <w:t xml:space="preserve"> Материал раздается в качестве «информации к размышлению».</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Уже в VI в. вестготы отвоевывают завоеванную Юстинианом часть Испании, лангобарды отвоевывают Италию, длительная война с Ираном опустошает казну.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В VII в. арабы завоевывают Сирию, Палестину, Египет, затем Карфаген и Северную Африку; и тогда, и позже они не раз вторгаются в Малую Азию, подолгу осаждают Константинополь. Одновременно через Дунай вторгаются славяне, которых вскоре завоевывают болгары; на византийском берегу Дуная образуется Болгарское царство, с которым Византия несколько веков будет вести упорную борьбу, подчас защищая от болгар даже столицу.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IX—X вв. Византии не раз приходится отражать походы русских князей на Царьград, идти на уступки при заключении русско-византийских договоров. Киевский князь Святослав пытается утвердиться на Балканах и оттуда угрожать Константинополю. Тогда же границы империи не раз атакуют венгры и печенеги.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XI в. усиливается натиск турок-сельджуков, который в конце века приводит к утрате Византией Малой Азии. Вопросы: можно ли было все эти проблемы решать только военными средствами? Какими еще средствами решались внешнеполитические проблемы?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Приемы византийской дипломатии уместно проанализировать на конкретных источниках (</w:t>
      </w:r>
      <w:proofErr w:type="gramStart"/>
      <w:r w:rsidRPr="007245F7">
        <w:rPr>
          <w:rFonts w:ascii="Georgia" w:hAnsi="Georgia"/>
          <w:color w:val="000000"/>
        </w:rPr>
        <w:t>см</w:t>
      </w:r>
      <w:proofErr w:type="gramEnd"/>
      <w:r w:rsidRPr="007245F7">
        <w:rPr>
          <w:rFonts w:ascii="Georgia" w:hAnsi="Georgia"/>
          <w:color w:val="000000"/>
        </w:rPr>
        <w:t xml:space="preserve">. ниже рубрику «Работа с источником»). В качестве альтернативного варианта мы предлагаем еще один выразительный источник. В середине X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под</w:t>
      </w:r>
      <w:proofErr w:type="gramEnd"/>
      <w:r w:rsidRPr="007245F7">
        <w:rPr>
          <w:rFonts w:ascii="Georgia" w:hAnsi="Georgia"/>
          <w:color w:val="000000"/>
        </w:rPr>
        <w:t xml:space="preserve"> руководством и при участии императора Константина VII Порфирогенита (Багрянородного) был создан объемный труд с описанием окружающих стран и народов и их возможных отношений с Византией — «Об управлении империей». Текст построен от лица императора, как наставления сыну. Приводим два отрывка, красочно характеризующие и принципы византийской дипломатии, и отношения с северными соседями, в том числе с Русью.</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Из главы 4</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Знай, что, пока василевс ромеев находится в мире с печенегами, ни русские, ни венгры не могут нападать на державу ромеев по закону войны, а также не могут требовать у ромеев чересчур больших денег и чрезмерного количества предметов [роскоши] в уплату за мир, поскольку опасаются, что василевс употребит силу этого народа [печенегов] против них [русских и венгров], когда они выступят на</w:t>
      </w:r>
      <w:proofErr w:type="gramEnd"/>
      <w:r w:rsidRPr="007245F7">
        <w:rPr>
          <w:rFonts w:ascii="Georgia" w:hAnsi="Georgia"/>
          <w:color w:val="000000"/>
        </w:rPr>
        <w:t xml:space="preserve"> ромеев. Печенеги, связанные дружбой с василевсом и побуждаемые его грамотами и дарами, могут легко нападать на земли русских и венгров, уводить в рабство их жен и детей и разорять их земли.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Из главы 13</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этой главе Константин VII поучает сына, как следует обосновывать отказы «варварам» в тех случаях, когда их требования неприемлемы для византийцев.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…Если потребуют когда-либо… хазары, или венгры, или русские, или какой иной народ из северных… подарить им что-нибудь из царских одеяний или венцов [т. е. корон], или из мантий за какую-либо их службу или услугу, тебе следует отвечать так: «Эти мантии и венцы изготовлены не людьми, но посланы… Богом через ангела первому христианскому императору Константину Великому. …По Божьему повелению и заклятию василевса Константина… они должны постоянно находиться на алтаре храма Святой Софии в Константинополе</w:t>
      </w:r>
      <w:proofErr w:type="gramStart"/>
      <w:r w:rsidRPr="007245F7">
        <w:rPr>
          <w:rFonts w:ascii="Georgia" w:hAnsi="Georgia"/>
          <w:color w:val="000000"/>
        </w:rPr>
        <w:t>… Н</w:t>
      </w:r>
      <w:proofErr w:type="gramEnd"/>
      <w:r w:rsidRPr="007245F7">
        <w:rPr>
          <w:rFonts w:ascii="Georgia" w:hAnsi="Georgia"/>
          <w:color w:val="000000"/>
        </w:rPr>
        <w:t xml:space="preserve">адевать их могут только василевсы ромеев и только для участия в определенных церемониях. </w:t>
      </w:r>
      <w:r w:rsidRPr="007245F7">
        <w:rPr>
          <w:rFonts w:ascii="Georgia" w:hAnsi="Georgia"/>
          <w:color w:val="000000"/>
        </w:rPr>
        <w:lastRenderedPageBreak/>
        <w:t>Нарушение этого порядка влечет за собой страшные кары, поэтому каждый василевс перед восшествием на престол клянется не нарушать эти запреты».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Из текста первого отрывка можно вывести в общем виде основные приемы и принципы византийской дипломатии, а практический пример их применения дает нам история Балканских походов русского князя Святослава (968—971). При анализе второго отрывка уместно обратиться к иллюстрациям </w:t>
      </w:r>
      <w:proofErr w:type="gramStart"/>
      <w:r w:rsidRPr="007245F7">
        <w:rPr>
          <w:rFonts w:ascii="Georgia" w:hAnsi="Georgia"/>
          <w:color w:val="000000"/>
        </w:rPr>
        <w:t>на</w:t>
      </w:r>
      <w:proofErr w:type="gramEnd"/>
      <w:r w:rsidRPr="007245F7">
        <w:rPr>
          <w:rFonts w:ascii="Georgia" w:hAnsi="Georgia"/>
          <w:color w:val="000000"/>
        </w:rPr>
        <w:t xml:space="preserve"> с. 45 и 53: </w:t>
      </w:r>
      <w:proofErr w:type="gramStart"/>
      <w:r w:rsidRPr="007245F7">
        <w:rPr>
          <w:rFonts w:ascii="Georgia" w:hAnsi="Georgia"/>
          <w:color w:val="000000"/>
        </w:rPr>
        <w:t>спустя</w:t>
      </w:r>
      <w:proofErr w:type="gramEnd"/>
      <w:r w:rsidRPr="007245F7">
        <w:rPr>
          <w:rFonts w:ascii="Georgia" w:hAnsi="Georgia"/>
          <w:color w:val="000000"/>
        </w:rPr>
        <w:t xml:space="preserve"> примерно сто лет после Константина VII византийские императоры за небольшой промежуток времени прислали венгерским королям в качестве дипломатических подарков целых две короны. О чем это свидетельствует? (Ответ: это говорит о жгучем желании Византии добиться от венгров либо прекращения набегов на свою территорию, либо их нападения на кого-либо из противников Византии.) Какая цель кажется вам более актуальной? Определите по карте, на кого из противников Византии могли нападать венгры. Что сказал бы, узнав об этих дипломатических подарках, Константин VII? Возмутился бы действиями своих преемников, дарящих золотые короны «варварам»? Или похвалил бы за умение действовать сообразно сложившейся ситуации?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5. Сведения из данного раздела параграфа помогают показать включенность Руси этого времени в европейскую историю и важность контактов с Русью для самой Византии. Материал учебника позволит учащимся самостоятельно сделать вывод о многообразии форм контактов между Византией и Русью (военные походы, торговля, принятие христианства, усвоение на Руси византийских культурных традиций, династические браки).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Представление о Византии в момент ее возникновения (395) дает карта </w:t>
      </w:r>
      <w:proofErr w:type="gramStart"/>
      <w:r w:rsidRPr="007245F7">
        <w:rPr>
          <w:rFonts w:ascii="Georgia" w:hAnsi="Georgia"/>
          <w:color w:val="000000"/>
        </w:rPr>
        <w:t>на</w:t>
      </w:r>
      <w:proofErr w:type="gramEnd"/>
      <w:r w:rsidRPr="007245F7">
        <w:rPr>
          <w:rFonts w:ascii="Georgia" w:hAnsi="Georgia"/>
          <w:color w:val="000000"/>
        </w:rPr>
        <w:t xml:space="preserve"> с. 18, но лучше воспользоваться соответствующей настенной картой. Можно предложить детям определить, какие враги вторгались в эпоху Великого переселения народов на территорию Византии, сравнить эти вторжения с теми, которым подверглась тогда же Западная Римская империя, и определить различную интенсивность внешнего давления на обе части империи на рубеже Античности и Средневековья. Последующие изменения территории Византии ученики могут проследить по схемам </w:t>
      </w:r>
      <w:proofErr w:type="gramStart"/>
      <w:r w:rsidRPr="007245F7">
        <w:rPr>
          <w:rFonts w:ascii="Georgia" w:hAnsi="Georgia"/>
          <w:color w:val="000000"/>
        </w:rPr>
        <w:t>на</w:t>
      </w:r>
      <w:proofErr w:type="gramEnd"/>
      <w:r w:rsidRPr="007245F7">
        <w:rPr>
          <w:rFonts w:ascii="Georgia" w:hAnsi="Georgia"/>
          <w:color w:val="000000"/>
        </w:rPr>
        <w:t xml:space="preserve"> с. 49 учебника (параллельно нужно пользоваться настенной картой или атласом). Сравнив границы Византии в IV — начале VI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с</w:t>
      </w:r>
      <w:proofErr w:type="gramEnd"/>
      <w:r w:rsidRPr="007245F7">
        <w:rPr>
          <w:rFonts w:ascii="Georgia" w:hAnsi="Georgia"/>
          <w:color w:val="000000"/>
        </w:rPr>
        <w:t xml:space="preserve"> границами середины VI в. (при Юстиниане), ученики увидят результаты завоеваний Юстиниана (Италия, земли в Северной Африке и Испании). Зато две последующие схемы демонстрируют утрату важнейших территорий. О том, как Византия потеряла Италию, юг Испании, Сирию, Палестину, Египет и Магриб (вторая схема), говорится в тексте параграфа; можно либо предложить найти там эти сведения, либо, в отношении восточных провинций, предложить найти в учебнике такую карту, из которой будет понятна их судьба (это карта арабских завоеваний </w:t>
      </w:r>
      <w:proofErr w:type="gramStart"/>
      <w:r w:rsidRPr="007245F7">
        <w:rPr>
          <w:rFonts w:ascii="Georgia" w:hAnsi="Georgia"/>
          <w:color w:val="000000"/>
        </w:rPr>
        <w:t>на</w:t>
      </w:r>
      <w:proofErr w:type="gramEnd"/>
      <w:r w:rsidRPr="007245F7">
        <w:rPr>
          <w:rFonts w:ascii="Georgia" w:hAnsi="Georgia"/>
          <w:color w:val="000000"/>
        </w:rPr>
        <w:t xml:space="preserve"> с. 83). Следует пояснить (в учебнике об этом сказано лишь в связи с Крестовыми походами), что дальнейшее сокращение территории на третьей схеме (утрата Малой Азии) было следствием наступления нового врага — турок-сельджуков.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Источник компактный и сравнительно несложный для восприятия детей. Подходит для характеристики власти василевса и приемов византийской дипломатии. Помимо основного вопроса, заданного в учебнике (и здесь следует подчеркнуть важность придворного церемониала для авторитета императора как внутри страны, так и с точки зрения дипломатии), можно подвести детей к пониманию высочайшего уровня материальной культуры и технической мысли византийцев, сконструировавших такие хитроумные </w:t>
      </w:r>
      <w:r w:rsidRPr="007245F7">
        <w:rPr>
          <w:rFonts w:ascii="Georgia" w:hAnsi="Georgia"/>
          <w:color w:val="000000"/>
        </w:rPr>
        <w:lastRenderedPageBreak/>
        <w:t>механизмы. Можно задать детям вопросы: привычны ли послу такого рода механизмы? Может быть, в Италии, откуда он прибыл, в них не видели ничего особенного? (Ответ очевиден: так тщательно и с явным восхищением можно было описать лишь то, с чем никогда не сталкивался.)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Можно предложить детям просмотреть все 10 иллюстраций этого урока и определить их общую тему. </w:t>
      </w:r>
      <w:proofErr w:type="gramStart"/>
      <w:r w:rsidRPr="007245F7">
        <w:rPr>
          <w:rFonts w:ascii="Georgia" w:hAnsi="Georgia"/>
          <w:color w:val="000000"/>
        </w:rPr>
        <w:t>Такой темой, конечно же, является императорская власть, представленная изображениями императоров и императриц (в том числе на короне и на монете, на что имеет смысл обратить внимание детей), важнейших инструментов их власти (флот, вооруженный греческим огнем, армия), архитектурных памятников, воздвигнутых на их деньги и по их инициативе (церковь Сан Витале), наконец, изображением облика центра их столицы, где располагались их дворцы и</w:t>
      </w:r>
      <w:proofErr w:type="gramEnd"/>
      <w:r w:rsidRPr="007245F7">
        <w:rPr>
          <w:rFonts w:ascii="Georgia" w:hAnsi="Georgia"/>
          <w:color w:val="000000"/>
        </w:rPr>
        <w:t xml:space="preserve"> органы управления страной.</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На изображениях на с. 52—53 дети легко находят признаки того, что в Византии император считался Божьим избранником, стоящим выше всех других смертных, обладателем верховной власти над всем христианским миром и покровителем Церкви, а также того, что в Византии были приняты очень пышные придворные церемониалы, во время которых император облачался в великолепные одежды, украшенные золотом и драгоценными камнями.</w:t>
      </w:r>
      <w:proofErr w:type="gramEnd"/>
      <w:r w:rsidRPr="007245F7">
        <w:rPr>
          <w:rFonts w:ascii="Georgia" w:hAnsi="Georgia"/>
          <w:color w:val="000000"/>
        </w:rPr>
        <w:t xml:space="preserve"> Чтобы дети легче нашли эти признаки, учитель задает наводящие вопросы, сообщая попутно в кратких репликах некоторые сведения. Например, такие: «Изображения императоров, которые вы видите на иллюстрациях этого разворота, сделаны прижизненно, а причислять к лику святых можно только после смерти». </w:t>
      </w:r>
      <w:proofErr w:type="gramStart"/>
      <w:r w:rsidRPr="007245F7">
        <w:rPr>
          <w:rFonts w:ascii="Georgia" w:hAnsi="Georgia"/>
          <w:color w:val="000000"/>
        </w:rPr>
        <w:t>Признаки, которые находят дети, следующие: 1) император часто изображался с нимбом; раз это прижизненные изображения, значит, этот признак божественности или святости положен ему как императору (даже когда нет нимба, как на монете, мы видим в левой руке у василевса сферу-державу с шестиконечным крестом и надписью «Pax» («Мир») и так называемый голгофский крест в правой руке);</w:t>
      </w:r>
      <w:proofErr w:type="gramEnd"/>
      <w:r w:rsidRPr="007245F7">
        <w:rPr>
          <w:rFonts w:ascii="Georgia" w:hAnsi="Georgia"/>
          <w:color w:val="000000"/>
        </w:rPr>
        <w:t xml:space="preserve"> </w:t>
      </w:r>
      <w:proofErr w:type="gramStart"/>
      <w:r w:rsidRPr="007245F7">
        <w:rPr>
          <w:rFonts w:ascii="Georgia" w:hAnsi="Georgia"/>
          <w:color w:val="000000"/>
        </w:rPr>
        <w:t>на миниатюре начала XII в. Алексея I Комнина благословляет сам Христос-Пантократор; 2) на всех изображениях императоры облачены в тяжелые одежды с драгоценными камнями; не только на монете и короне, где изображения выполнены в техниках чеканки и перегородчатой эмали по золоту, но и на книжной миниатюре и в настенной равеннской мозаике они даны на золотом фоне.</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Справочный материал. Лиутпранд, епископ Кремонский (ок. 920—970/972), дипломат, политический деятель и историк, посещал с посольством </w:t>
      </w:r>
      <w:proofErr w:type="gramStart"/>
      <w:r w:rsidRPr="007245F7">
        <w:rPr>
          <w:rFonts w:ascii="Georgia" w:hAnsi="Georgia"/>
          <w:color w:val="000000"/>
        </w:rPr>
        <w:t>Константинополь</w:t>
      </w:r>
      <w:proofErr w:type="gramEnd"/>
      <w:r w:rsidRPr="007245F7">
        <w:rPr>
          <w:rFonts w:ascii="Georgia" w:hAnsi="Georgia"/>
          <w:color w:val="000000"/>
        </w:rPr>
        <w:t xml:space="preserve"> по меньшей мере два раза. Первое посольство было отправлено в 949 г. королем Италии Беренгаром II; после возвращения из него Лиутпранд попал у Беренгара в опалу и перешел на службу к Оттону I, который высоко его ценил. Это посольство и было описано Лиутпрандом в «Liber antapodosis» («Книга возмездия» — имеется в виду разоблачение «тирании» Беренгара II). В 968 г. Лиутпранд вторично отправился в Константинополь для переговоров о помолвке Анны, дочери василевса Романа II, с Оттоном II. Переговоры закончились безрезультатно (впоследствии Анна вышла замуж за киевского князя Владимира). Об этой поездке Лиутпранд написал «Отчет о посольстве в Константинополь». Возможно, он совершил и третью поездку в столицу Византии — в составе посольства, добившегося брака Оттона II с принцессой Феофано.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7. КУЛЬТУРА ВИЗАНТИИ</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 xml:space="preserve">Ключевые понятия и термины: античное наследие, базилика, неф, трансепт, алтарь, апсида, купол, барабан, крестово-купольный храм, мозаика, фреска, </w:t>
      </w:r>
      <w:r w:rsidRPr="007245F7">
        <w:rPr>
          <w:rFonts w:ascii="Georgia" w:hAnsi="Georgia"/>
          <w:color w:val="000000"/>
        </w:rPr>
        <w:lastRenderedPageBreak/>
        <w:t>икона, иконопись, иконостас, книжная миниатюра, иконоборчество, иконопочитание.</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Для текущего контроля можно использовать материалы из методического аппарата учебника и задания 1—2, 4 к § 5 рабочей тетради. Особое внимание следует уделить вопросам, связывающим материал § 5 и 6 (богатство и материальные возможности Византии, репрезентация императорской власти). Кроме того, желательно задать вопрос: если византийцы ощущали себя римлянами, то какого отношения к культурному наследию Рима мы вправе от них ожидать?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Античное наследие и христианство в Византии. 2. Развитие византийского храма: базилика — купольная базилика (Св. София) — крестово-купольный храм. 3. Храм как образ мира. 4. Мозаика, фреска, икона.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Многие особенности культуры и искусства Византии вытекают из особенностей ее политической истории, идеологии и самосознания византийцев, рассмотренных на предыдущем уроке. Так, сохранение античных традиций в области книжности и образования, приемов и технологий во всех видах архитектуры и искусства напрямую связано с сохранением политической преемственности, но не сводится к ней. Культурное наследие Античности воспринималось в Византии в полной мере как «свое», несмотря на языческое вероисповедание его создателей, оно очень быстро заполнялось новым христианским содержанием, приобретая новый смысл. Произошла смена не столько технологий, сколько ценностных ориентиров культуры и искусства. Осуждение «внешней» (по отношению к христианству) языческой мудрости не сопровождалось резким отказом от способов и приемов ее выражения, но прежний инструментарий риторики и философии, будучи приспособлен для нужд богословия, тоже неизбежно видоизменился, и, что, может быть, еще важнее, изменилось отношение носителей мудрости (теперь уже христианской) к своему инструментарию. «Лучше косноязычно вещать истину, чем языком Платона проповедовать ложь», — заявляет византийский автор IX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Георгий</w:t>
      </w:r>
      <w:proofErr w:type="gramEnd"/>
      <w:r w:rsidRPr="007245F7">
        <w:rPr>
          <w:rFonts w:ascii="Georgia" w:hAnsi="Georgia"/>
          <w:color w:val="000000"/>
        </w:rPr>
        <w:t xml:space="preserve"> Амартол, написавший свою «Хронику» отнюдь не самым примитивным языком. Сходное переосмысление античного наследия произошло и в архитектуре, и в изобразительном искусстве; очень заметно оно, в частности, в равеннских мозаиках. Значительная часть нового материала урока изучается с опорой на иллюстрации, причем целесообразно использовать иллюстрации </w:t>
      </w:r>
      <w:proofErr w:type="gramStart"/>
      <w:r w:rsidRPr="007245F7">
        <w:rPr>
          <w:rFonts w:ascii="Georgia" w:hAnsi="Georgia"/>
          <w:color w:val="000000"/>
        </w:rPr>
        <w:t>не</w:t>
      </w:r>
      <w:proofErr w:type="gramEnd"/>
      <w:r w:rsidRPr="007245F7">
        <w:rPr>
          <w:rFonts w:ascii="Georgia" w:hAnsi="Georgia"/>
          <w:color w:val="000000"/>
        </w:rPr>
        <w:t xml:space="preserve"> только к текущему параграфу, но и к § 2, 5.</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Обсуждение особенностей византийского варианта взаимодействия античного наследия и христианства можно начать с вопроса: как вы думаете, почему судьбы античного наследия на Западе и в Византии оказались различны? Отвечая, учащиеся будут, опираясь на пройденный материал, строить собственные умозаключения. Важно, чтобы глобальная причина различий — падение империи и возникновение германских королевств на Западе и сохранение империи на Востоке — была детализирована. Для этого может потребоваться дополнительный вопрос: что конкретно означали варварские нашествия для античного культурного наследия? </w:t>
      </w:r>
      <w:proofErr w:type="gramStart"/>
      <w:r w:rsidRPr="007245F7">
        <w:rPr>
          <w:rFonts w:ascii="Georgia" w:hAnsi="Georgia"/>
          <w:color w:val="000000"/>
        </w:rPr>
        <w:t xml:space="preserve">(Ответ: массовое уничтожение памятников культуры и искусства; гибель или бегство в глухие места ремесленников, ученых, художников; сокращение спроса в обществе на «интеллектуальную» и «художественную» продукцию (варварские «короли» и их приближенные, кроме, пожалуй, выросшего в Константинополе Теодориха, очень нескоро стали такими же </w:t>
      </w:r>
      <w:r w:rsidRPr="007245F7">
        <w:rPr>
          <w:rFonts w:ascii="Georgia" w:hAnsi="Georgia"/>
          <w:color w:val="000000"/>
        </w:rPr>
        <w:lastRenderedPageBreak/>
        <w:t>меценатами и заказчиками, как императоры и римская знать;</w:t>
      </w:r>
      <w:proofErr w:type="gramEnd"/>
      <w:r w:rsidRPr="007245F7">
        <w:rPr>
          <w:rFonts w:ascii="Georgia" w:hAnsi="Georgia"/>
          <w:color w:val="000000"/>
        </w:rPr>
        <w:t xml:space="preserve"> </w:t>
      </w:r>
      <w:proofErr w:type="gramStart"/>
      <w:r w:rsidRPr="007245F7">
        <w:rPr>
          <w:rFonts w:ascii="Georgia" w:hAnsi="Georgia"/>
          <w:color w:val="000000"/>
        </w:rPr>
        <w:t>разоренное бесконечными войнами хозяйство просто не могло прокормить прежнее количество людей, не связанных напрямую с земледелием).)</w:t>
      </w:r>
      <w:proofErr w:type="gramEnd"/>
      <w:r w:rsidRPr="007245F7">
        <w:rPr>
          <w:rFonts w:ascii="Georgia" w:hAnsi="Georgia"/>
          <w:color w:val="000000"/>
        </w:rPr>
        <w:t xml:space="preserve"> В Византии же, напротив, остались и неподражаемые образцы, и их творцы, и спрос, и заказчики, и экономическая возможность содержать «непроизводственную сферу». Следующий вопрос учащимся: в чем важность сохранения традиций в сфере образования? Очень важно, что Византия сохранила традиции светского образования и, что самое главное, они были востребованы. Получение классического образования открывало путь и к карьере чиновника (государственный аппарат по сравнению с германскими королевствами был чрезвычайно раздут), и к церковной карьере и служило реальным способом улучшить свое благосостояние и положение в обществе.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Разговор о развитии византийского храма целесообразно начать с вопроса: как вы думаете, формы храма </w:t>
      </w:r>
      <w:proofErr w:type="gramStart"/>
      <w:r w:rsidRPr="007245F7">
        <w:rPr>
          <w:rFonts w:ascii="Georgia" w:hAnsi="Georgia"/>
          <w:color w:val="000000"/>
        </w:rPr>
        <w:t>в первые</w:t>
      </w:r>
      <w:proofErr w:type="gramEnd"/>
      <w:r w:rsidRPr="007245F7">
        <w:rPr>
          <w:rFonts w:ascii="Georgia" w:hAnsi="Georgia"/>
          <w:color w:val="000000"/>
        </w:rPr>
        <w:t xml:space="preserve"> века христианского зодчества были на Западе и на Востоке похожими? Затем следует кратко охарактеризовать базилику, нарисовав на доске ее план. Следующий шаг — объединение базилики с куполом — рассматривается по возможности подробно на примере</w:t>
      </w:r>
      <w:proofErr w:type="gramStart"/>
      <w:r w:rsidRPr="007245F7">
        <w:rPr>
          <w:rFonts w:ascii="Georgia" w:hAnsi="Georgia"/>
          <w:color w:val="000000"/>
        </w:rPr>
        <w:t xml:space="preserve"> С</w:t>
      </w:r>
      <w:proofErr w:type="gramEnd"/>
      <w:r w:rsidRPr="007245F7">
        <w:rPr>
          <w:rFonts w:ascii="Georgia" w:hAnsi="Georgia"/>
          <w:color w:val="000000"/>
        </w:rPr>
        <w:t>в. Софии, при этом используются и текст параграфа, и иллюстрации учебника, и текст источника. Переходя к появлению крестово-купольного храма, можно воспользоваться схемами базилики и крестово-купольного храма в задании 2 к § 6 рабочей тетради. На Западе несколько видоизмененная базилика очень долго оставалась основной архитектурной формой храма, а в Византии с IX—X вв. преобладала крестовокупольная форма храма.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При работе над этим вопросом также следует активно использовать иллюстрации и комментарии к ним. Очень хороший материал дает иллюстрация на с. 59, которую следует использовать вместе с более крупной и «читаемой» иллюстрацией </w:t>
      </w:r>
      <w:proofErr w:type="gramStart"/>
      <w:r w:rsidRPr="007245F7">
        <w:rPr>
          <w:rFonts w:ascii="Georgia" w:hAnsi="Georgia"/>
          <w:color w:val="000000"/>
        </w:rPr>
        <w:t>на</w:t>
      </w:r>
      <w:proofErr w:type="gramEnd"/>
      <w:r w:rsidRPr="007245F7">
        <w:rPr>
          <w:rFonts w:ascii="Georgia" w:hAnsi="Georgia"/>
          <w:color w:val="000000"/>
        </w:rPr>
        <w:t xml:space="preserve"> с. 24. Можно пояснить детям, что человек, знакомый со Священным Писанием и хотя бы с самыми общими правилами расположения в христианском храме мозаик и фресок, легко найдет основные сюжеты в любом храме и будет лучше понимать ход богослужения.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Переходя к этому пункту плана, следует подчеркнуть, что и мозаики, и фрески, и иконы </w:t>
      </w:r>
      <w:proofErr w:type="gramStart"/>
      <w:r w:rsidRPr="007245F7">
        <w:rPr>
          <w:rFonts w:ascii="Georgia" w:hAnsi="Georgia"/>
          <w:color w:val="000000"/>
        </w:rPr>
        <w:t>использовались</w:t>
      </w:r>
      <w:proofErr w:type="gramEnd"/>
      <w:r w:rsidRPr="007245F7">
        <w:rPr>
          <w:rFonts w:ascii="Georgia" w:hAnsi="Georgia"/>
          <w:color w:val="000000"/>
        </w:rPr>
        <w:t xml:space="preserve"> прежде всего в интерьерах храмов. Мозаики уже знакомы </w:t>
      </w:r>
      <w:proofErr w:type="gramStart"/>
      <w:r w:rsidRPr="007245F7">
        <w:rPr>
          <w:rFonts w:ascii="Georgia" w:hAnsi="Georgia"/>
          <w:color w:val="000000"/>
        </w:rPr>
        <w:t>учащимся</w:t>
      </w:r>
      <w:proofErr w:type="gramEnd"/>
      <w:r w:rsidRPr="007245F7">
        <w:rPr>
          <w:rFonts w:ascii="Georgia" w:hAnsi="Georgia"/>
          <w:color w:val="000000"/>
        </w:rPr>
        <w:t xml:space="preserve"> как по курсу истории Древнего мира, так и по предыдущим урокам (с. 23, 24, 53, 54 в учебнике), а об иконах говорится впервые, хотя, конечно же, они знакомы всем или почти всем детям. Эпизод с иконоборческой ересью важен потому, что объясняет, почему до наших дней дошло так мало икон первых веков христианства.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Отрывок взят из трактата современника Юстиниана Прокопия Кесарийского «О постройках» и, на наш взгляд, не нуждается в особых комментариях. </w:t>
      </w:r>
      <w:proofErr w:type="gramStart"/>
      <w:r w:rsidRPr="007245F7">
        <w:rPr>
          <w:rFonts w:ascii="Georgia" w:hAnsi="Georgia"/>
          <w:color w:val="000000"/>
        </w:rPr>
        <w:t>Можно спросить детей, в какой связи они уже встречались в учебнике с именем Прокопия Кесарийского (см. цитату на с. 54 учебника), и, после того как они прочитают текст Прокопия, задать им наряду с вопросами в учебнике еще один вопрос: повлияла ли негативная оценка Прокопием личности и деяний Юстиниана на восприятие им храма, построенного по приказу Юстиниана?</w:t>
      </w:r>
      <w:proofErr w:type="gramEnd"/>
      <w:r w:rsidRPr="007245F7">
        <w:rPr>
          <w:rFonts w:ascii="Georgia" w:hAnsi="Georgia"/>
          <w:color w:val="000000"/>
        </w:rPr>
        <w:t xml:space="preserve"> Чтобы наглядно показать, какое впечатление производила</w:t>
      </w:r>
      <w:proofErr w:type="gramStart"/>
      <w:r w:rsidRPr="007245F7">
        <w:rPr>
          <w:rFonts w:ascii="Georgia" w:hAnsi="Georgia"/>
          <w:color w:val="000000"/>
        </w:rPr>
        <w:t xml:space="preserve"> С</w:t>
      </w:r>
      <w:proofErr w:type="gramEnd"/>
      <w:r w:rsidRPr="007245F7">
        <w:rPr>
          <w:rFonts w:ascii="Georgia" w:hAnsi="Georgia"/>
          <w:color w:val="000000"/>
        </w:rPr>
        <w:t>в. София на людей разных эпох, можно привести яркий рассказ из Повести временных лет, созданной в начале XII в. (хотя сам рассказ о посольствах Владимира может восходить и к концу X в.). Представление о переживаниях человека XX в. дает известное стихотворение О.Э. Мандельштама «Айя-София» (1912).</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Айя-София, — здесь остановиться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Судил Господь народам и царям!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Ведь купол твой, по слову очевидца,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Как на цепи, </w:t>
      </w:r>
      <w:proofErr w:type="gramStart"/>
      <w:r w:rsidRPr="007245F7">
        <w:rPr>
          <w:rFonts w:ascii="Georgia" w:hAnsi="Georgia"/>
          <w:color w:val="000000"/>
        </w:rPr>
        <w:t>подвешен</w:t>
      </w:r>
      <w:proofErr w:type="gramEnd"/>
      <w:r w:rsidRPr="007245F7">
        <w:rPr>
          <w:rFonts w:ascii="Georgia" w:hAnsi="Georgia"/>
          <w:color w:val="000000"/>
        </w:rPr>
        <w:t xml:space="preserve"> к небесам.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 всем векам — пример Юстиниана,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Когда похитить для чужих богов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Позволила эфесская Диана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Сто семь зеленых мраморных столбов.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Но </w:t>
      </w:r>
      <w:proofErr w:type="gramStart"/>
      <w:r w:rsidRPr="007245F7">
        <w:rPr>
          <w:rFonts w:ascii="Georgia" w:hAnsi="Georgia"/>
          <w:color w:val="000000"/>
        </w:rPr>
        <w:t>что</w:t>
      </w:r>
      <w:proofErr w:type="gramEnd"/>
      <w:r w:rsidRPr="007245F7">
        <w:rPr>
          <w:rFonts w:ascii="Georgia" w:hAnsi="Georgia"/>
          <w:color w:val="000000"/>
        </w:rPr>
        <w:t xml:space="preserve"> же думал твой строитель щедрый,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Когда, душой и помыслом </w:t>
      </w:r>
      <w:proofErr w:type="gramStart"/>
      <w:r w:rsidRPr="007245F7">
        <w:rPr>
          <w:rFonts w:ascii="Georgia" w:hAnsi="Georgia"/>
          <w:color w:val="000000"/>
        </w:rPr>
        <w:t>высок</w:t>
      </w:r>
      <w:proofErr w:type="gramEnd"/>
      <w:r w:rsidRPr="007245F7">
        <w:rPr>
          <w:rFonts w:ascii="Georgia" w:hAnsi="Georgia"/>
          <w:color w:val="000000"/>
        </w:rPr>
        <w:t>,</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Расположил апсиды и экседры *,</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Им</w:t>
      </w:r>
      <w:proofErr w:type="gramEnd"/>
      <w:r w:rsidRPr="007245F7">
        <w:rPr>
          <w:rFonts w:ascii="Georgia" w:hAnsi="Georgia"/>
          <w:color w:val="000000"/>
        </w:rPr>
        <w:t xml:space="preserve"> указав на запад и восток?</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Прекрасен храм, купающийся в мире,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 сорок окон — света торжество.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 парусах, под куполом, четыре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Архангела — прекраснее всего.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 мудрое сферическое зданье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Народы и века переживет,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 серафимов гулкое рыданье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Не покоробит темных позолот.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 втором четверостишии имеется в виду, что Юстиниан для строительства храма приказал использовать античные колонны, взятые из языческих храмов, в том числе из Эфеса.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иллюстрациями. Лучше предложить детям самим определить, какие иллюстрации позволят проследить эволюцию от базилики через соединение базилики с куполом (Св. София) к крестово-купольному храму. Можно сравнить два интерьера, созданные в одно и то же время: Сан Аполлинаре-ин-Классе (с. 59) и</w:t>
      </w:r>
      <w:proofErr w:type="gramStart"/>
      <w:r w:rsidRPr="007245F7">
        <w:rPr>
          <w:rFonts w:ascii="Georgia" w:hAnsi="Georgia"/>
          <w:color w:val="000000"/>
        </w:rPr>
        <w:t xml:space="preserve"> С</w:t>
      </w:r>
      <w:proofErr w:type="gramEnd"/>
      <w:r w:rsidRPr="007245F7">
        <w:rPr>
          <w:rFonts w:ascii="Georgia" w:hAnsi="Georgia"/>
          <w:color w:val="000000"/>
        </w:rPr>
        <w:t>в. София (с. 61), и предположить, как каждый из них воздействовал на верующих. Конечно, нельзя не упомянуть о Богоматери Владимирской — и не только по причине исключительных художественных достоинств иконы, но и в силу ее значения для Руси.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Экседра — полукруглая ниша, открытая в интерьер храма.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8. ОБРАЗОВАНИЕ СЛАВЯНСКИХ ГОСУДАРСТВ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Ключевые понятия и термины: </w:t>
      </w:r>
      <w:proofErr w:type="gramStart"/>
      <w:r w:rsidRPr="007245F7">
        <w:rPr>
          <w:rFonts w:ascii="Georgia" w:hAnsi="Georgia"/>
          <w:color w:val="000000"/>
        </w:rPr>
        <w:t>c</w:t>
      </w:r>
      <w:proofErr w:type="gramEnd"/>
      <w:r w:rsidRPr="007245F7">
        <w:rPr>
          <w:rFonts w:ascii="Georgia" w:hAnsi="Georgia"/>
          <w:color w:val="000000"/>
        </w:rPr>
        <w:t>лавяне: южные, западные, восточные; самоназвание, общественный строй, племенное устройство, миссионеры, глаголица, кириллица.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Помимо вопросов и заданий из методического аппарата учебника и рабочей тетради уместно задать вопросы, связанные с историей и культурой Византии, но нацеленные на изучение нового материала, например: какие черты Византийской </w:t>
      </w:r>
      <w:proofErr w:type="gramStart"/>
      <w:r w:rsidRPr="007245F7">
        <w:rPr>
          <w:rFonts w:ascii="Georgia" w:hAnsi="Georgia"/>
          <w:color w:val="000000"/>
        </w:rPr>
        <w:t>цивилизации</w:t>
      </w:r>
      <w:proofErr w:type="gramEnd"/>
      <w:r w:rsidRPr="007245F7">
        <w:rPr>
          <w:rFonts w:ascii="Georgia" w:hAnsi="Georgia"/>
          <w:color w:val="000000"/>
        </w:rPr>
        <w:t xml:space="preserve"> могли казаться привлекательными соседним славянским народам? Какие из этих черт они могли пытаться перенять? Что, наоборот, могло вызвать у них негативное отношение? Попробуйте дать прогноз, как могла бы отреагировать Византия, если бы князь некоей территории, которая никогда не входила в состав Римской империи (а значит, Византия на присоединение его земель не претендовала), обратился с просьбой прислать для его народа учителя, способного проповедовать христианство на его языке.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Истоки истории славян. 2. Великая Моравия и миссия Кирилла и Мефодия. 3. Болгарское царство. 4. Чехия. 5. Польша.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Проблематика урока связана с важнейшими сквозными темами всего курса истории Средних веков: «свои» и «чужие», ассимиляция, государство (в том числе переход от родоплеменных отношений к </w:t>
      </w:r>
      <w:proofErr w:type="gramStart"/>
      <w:r w:rsidRPr="007245F7">
        <w:rPr>
          <w:rFonts w:ascii="Georgia" w:hAnsi="Georgia"/>
          <w:color w:val="000000"/>
        </w:rPr>
        <w:t>государственным</w:t>
      </w:r>
      <w:proofErr w:type="gramEnd"/>
      <w:r w:rsidRPr="007245F7">
        <w:rPr>
          <w:rFonts w:ascii="Georgia" w:hAnsi="Georgia"/>
          <w:color w:val="000000"/>
        </w:rPr>
        <w:t>, функционирование и репрезентация власти). В то же время материал истории славянских народов VII—XI вв. показывает тесную связь религии и политики, огромное влияние принятия христианства на государственное развитие страны. Крещение могло оказаться мощным орудием в руках как двух империй, стремившихся дополнить свое церковное главенство над славянскими странами политическим влиянием или даже прямым подчинением, так и славянских стран, отстаивавших свою свободу. В рамках внутрипредметных связей следует отметить особую важность этой темы для курса отечественной истории.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На материале ранней истории славян в учебнике вводится важный термин «самоназвание» (если он не был введен на уроке 6). Общее самоназвание наряду с коллективной исторической памятью — важнейшие признаки формирования любой групповой идентичности. В остальном в этом разделе следует сосредоточить основное внимание на двух моментах: разделение славян на три ветви и изменения в их общественном устройстве. Отрабатывая первый из них, желательно занести в тетрадь таблицу, распределяющую славянские народы по трем ветвям, или заполнить соответствующую схему в задании 1 к § 7 рабочей тетради. Если учащиеся уже имеют представление об индоевропейском древе языков, следует предложить им вспомнить место на нем славянских языков. Переходя ко второму моменту, можно предложить учащимся прочитать соответствующий абзац учебника и вспомнить, у каких народов на протяжении раннего Средневековья наблюдались те же черты устройства, что и у славян (дети должны вспомнить германцев, норманнов и венгров).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Рассказ о деятельности Кирилла и Мефодия требует от учителя эмоционального накала и в то же время оказывается в центре «силового поля» главных проблем учебника, объединяя в себе проблематику государственности, религии и культуры. С одной стороны, для Великой Моравии создание собственного, </w:t>
      </w:r>
      <w:r w:rsidRPr="007245F7">
        <w:rPr>
          <w:rFonts w:ascii="Georgia" w:hAnsi="Georgia"/>
          <w:color w:val="000000"/>
        </w:rPr>
        <w:lastRenderedPageBreak/>
        <w:t xml:space="preserve">славянского алфавита стало мощным орудием в борьбе за сохранение своего языка и национальной культуры. С другой стороны, деятельность Кирилла и Мефодия стала символом единства наднациональной славянской книжной культуры. Важно подчеркнуть, что, хотя Кирилл и Мефодий никогда не бывали на Руси, их деятельность имела огромное значение для развития русской культуры, и не случайно о них подробно писал автор Повести временных лет, а древнерусские художники изображали их на миниатюрах (см. иллюстрации </w:t>
      </w:r>
      <w:proofErr w:type="gramStart"/>
      <w:r w:rsidRPr="007245F7">
        <w:rPr>
          <w:rFonts w:ascii="Georgia" w:hAnsi="Georgia"/>
          <w:color w:val="000000"/>
        </w:rPr>
        <w:t>на</w:t>
      </w:r>
      <w:proofErr w:type="gramEnd"/>
      <w:r w:rsidRPr="007245F7">
        <w:rPr>
          <w:rFonts w:ascii="Georgia" w:hAnsi="Georgia"/>
          <w:color w:val="000000"/>
        </w:rPr>
        <w:t xml:space="preserve"> с. 68). Желательно сравнить глаголицу и кириллицу, используя иллюстрации </w:t>
      </w:r>
      <w:proofErr w:type="gramStart"/>
      <w:r w:rsidRPr="007245F7">
        <w:rPr>
          <w:rFonts w:ascii="Georgia" w:hAnsi="Georgia"/>
          <w:color w:val="000000"/>
        </w:rPr>
        <w:t>на</w:t>
      </w:r>
      <w:proofErr w:type="gramEnd"/>
      <w:r w:rsidRPr="007245F7">
        <w:rPr>
          <w:rFonts w:ascii="Georgia" w:hAnsi="Georgia"/>
          <w:color w:val="000000"/>
        </w:rPr>
        <w:t xml:space="preserve"> с. 69 и 70. Говоря о крещении мораван, следует начать заполнять в тетради таблицу «Принятие христианства славянскими народами», которая бы включала дату, название страны, имя князя, принявшего крещение, и название той страны, Византии либо Германии (Восточно-Франкского королевства), которая выступила организатором крещения и приобрела определенное влияние на вновь </w:t>
      </w:r>
      <w:proofErr w:type="gramStart"/>
      <w:r w:rsidRPr="007245F7">
        <w:rPr>
          <w:rFonts w:ascii="Georgia" w:hAnsi="Georgia"/>
          <w:color w:val="000000"/>
        </w:rPr>
        <w:t>крещенную</w:t>
      </w:r>
      <w:proofErr w:type="gramEnd"/>
      <w:r w:rsidRPr="007245F7">
        <w:rPr>
          <w:rFonts w:ascii="Georgia" w:hAnsi="Georgia"/>
          <w:color w:val="000000"/>
        </w:rPr>
        <w:t xml:space="preserve"> страну. Затем в таблицу будут включены Болгария, Чехия, Польша. Заполнение таблицы позволяет организовать работу учащихся с разной степенью их самостоятельности на усмотрение учителя. Обязательно нужно обсудить с ребятами вопрос: что приобрела страна, ее правитель и ее народ в результате принятия христианства?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3. Переходя к возникновению Болгарии, следует акцентировать внимание учеников на том, что растворение победителей, тюркских кочевников-болгар, давших государству династию и название, в славянской массе — результат не только численного перевеса, но и культурного превосходства славян-земледельцев над кочевниками-скотоводами. Можно спросить детей, какие еще примеры такого рода им известны (отчасти — без противопоставления земледельцев скотоводам — это сопоставимо с растворением завоевателей-франков среди галло-римлян или норманнов среди французского населения Нормандии). Желательно отметить важную роль принятия Симеоном царского титула; тем самым у учащихся еще раз отложится в памяти, что изменения в титулатуре, как правило, отражают усиление государства и власти его правителя. В этой связи можно вспомнить об обстоятельствах, которые предшествовали принятию императорского титула Карлом Великим или Оттоном I. В то же время нельзя не вспомнить сюжет, связывающий историю Болгарии с историей России, — балканские кампании Святослава.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4. При изучении данного вопроса учащиеся продолжают заполнять таблицу «Принятие христианства славянскими народами». Включение Чехии в состав Священной Римской империи, как и включение Болгарии в состав Византии, приходится на XI в. Но если Чехии это не помешало остаться процветающим и вполне самостоятельным государством, то для Болгарии это была национальная катастрофа. Можно попробовать порассуждать с детьми, как объяснить эти различия, обратив внимание на то, что Болгария располагалась на территориях, когда-то входивших в состав Римской империи, и Византия издавна рассматривала эти земли как свои, хотя не всегда имела ресурсы для их отвоевания. Не забудем упомянуть и о принятии королевского титула, свидетельствовавшем об усилении чешского князя.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5. Учащиеся заканчивают заполнение таблицы. Как и в случае с Чехией, нужно отметить важность принятия королевского титула. Можно спросить у детей, правитель какого еще европейского государства принял примерно в это время королевский титул (Венгрия). В целом изучение материала этого раздела лучше всего организовать при работе с источником. Заслуживает упоминания связь с историей Руси, воплощенная в династических браках и военных кампаниях </w:t>
      </w:r>
      <w:r w:rsidRPr="007245F7">
        <w:rPr>
          <w:rFonts w:ascii="Georgia" w:hAnsi="Georgia"/>
          <w:color w:val="000000"/>
        </w:rPr>
        <w:lastRenderedPageBreak/>
        <w:t>Болеслава Храброго (он был тестем князя Святополка Окаянного, совершал походы на Киев, сражался с Ярославом Мудрым).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Отрывок взят из «Хроники и деяний князей или правителей польских», автора которой условно именуют Галлом Анонимом. </w:t>
      </w:r>
      <w:proofErr w:type="gramStart"/>
      <w:r w:rsidRPr="007245F7">
        <w:rPr>
          <w:rFonts w:ascii="Georgia" w:hAnsi="Georgia"/>
          <w:color w:val="000000"/>
        </w:rPr>
        <w:t>Этот первый известный труд по истории Польши был написан на латинском языке в начале XII в. в Польше неизвестным клириком иностранного происхождения.</w:t>
      </w:r>
      <w:proofErr w:type="gramEnd"/>
      <w:r w:rsidRPr="007245F7">
        <w:rPr>
          <w:rFonts w:ascii="Georgia" w:hAnsi="Georgia"/>
          <w:color w:val="000000"/>
        </w:rPr>
        <w:t xml:space="preserve"> (Интересно, что именно в это время были созданы и другие древнейшие сохранившиеся памятники национальной историографии славянских стран — Повесть временных лет и «Чешская хроника» Козьмы Пражского.) Описанная встреча произошла в 1000 г. во время паломничества Оттона III в Гнезно к могиле</w:t>
      </w:r>
      <w:proofErr w:type="gramStart"/>
      <w:r w:rsidRPr="007245F7">
        <w:rPr>
          <w:rFonts w:ascii="Georgia" w:hAnsi="Georgia"/>
          <w:color w:val="000000"/>
        </w:rPr>
        <w:t xml:space="preserve"> С</w:t>
      </w:r>
      <w:proofErr w:type="gramEnd"/>
      <w:r w:rsidRPr="007245F7">
        <w:rPr>
          <w:rFonts w:ascii="Georgia" w:hAnsi="Georgia"/>
          <w:color w:val="000000"/>
        </w:rPr>
        <w:t>в. Адальберта, которого Оттон знал лично. Приведенному тексту предшествует описание пышного приема, оказанного императору польским князем. Среди историков продолжаются споры о том, как трактовать увенчание Болеслава короной, о котором говорится в отрывке. Видимо, это все же не было официальное принятие королевского титула, которое произошло лишь в 1025 г. Однако несомненным результатом этой встречи в Гнезно стало учреждение первого польского архиепископства. Адальберт Пражский, известный также под именем Войтех или Войцех (ок. 955—997), — знаменитый церковный деятель Чехии и Польши. После того как он отправился проповедовать пруссам и был убит язычниками, его останки выкупил Болеслав Храбрый. Адальберт-Войцех считается небесным покровителем Польши. Отделение части останков святого для подарка или обмена было в Средние века обычной практикой. «Пика</w:t>
      </w:r>
      <w:proofErr w:type="gramStart"/>
      <w:r w:rsidRPr="007245F7">
        <w:rPr>
          <w:rFonts w:ascii="Georgia" w:hAnsi="Georgia"/>
          <w:color w:val="000000"/>
        </w:rPr>
        <w:t xml:space="preserve"> С</w:t>
      </w:r>
      <w:proofErr w:type="gramEnd"/>
      <w:r w:rsidRPr="007245F7">
        <w:rPr>
          <w:rFonts w:ascii="Georgia" w:hAnsi="Georgia"/>
          <w:color w:val="000000"/>
        </w:rPr>
        <w:t>в. Маврикия» («Святое копье»), которую Болеслав получил в обмен на руку Адальберта, — одна из важнейших инсигний в Германии X—XI вв. Копье, в действительности изготовленное в VIII или IX в., заключало в себе гвоздь из Креста Господня и потому почиталось как христианская реликвия. Со временем его отождествили одновременно с копьем</w:t>
      </w:r>
      <w:proofErr w:type="gramStart"/>
      <w:r w:rsidRPr="007245F7">
        <w:rPr>
          <w:rFonts w:ascii="Georgia" w:hAnsi="Georgia"/>
          <w:color w:val="000000"/>
        </w:rPr>
        <w:t xml:space="preserve"> С</w:t>
      </w:r>
      <w:proofErr w:type="gramEnd"/>
      <w:r w:rsidRPr="007245F7">
        <w:rPr>
          <w:rFonts w:ascii="Georgia" w:hAnsi="Georgia"/>
          <w:color w:val="000000"/>
        </w:rPr>
        <w:t>в. Маврикия (патрона императора) и с копьем Лонгина, пронзившего распятого Христа. Болеславу в 1000 г. была передана копия копья.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Для удобства анализа источника можно предложить детям разделить текст на несколько частей и озаглавить их или же кратко, в одной фразе, изложить суть каждой из них. Например: 1) император восхищен оказанным ему приемом; </w:t>
      </w:r>
      <w:proofErr w:type="gramStart"/>
      <w:r w:rsidRPr="007245F7">
        <w:rPr>
          <w:rFonts w:ascii="Georgia" w:hAnsi="Georgia"/>
          <w:color w:val="000000"/>
        </w:rPr>
        <w:t xml:space="preserve">2) </w:t>
      </w:r>
      <w:proofErr w:type="gramEnd"/>
      <w:r w:rsidRPr="007245F7">
        <w:rPr>
          <w:rFonts w:ascii="Georgia" w:hAnsi="Georgia"/>
          <w:color w:val="000000"/>
        </w:rPr>
        <w:t xml:space="preserve">император увенчивает Болеслава короной; 3) Оттон и Болеслав обмениваются реликвиями; 4) Оттон провозглашает Болеслава «братом и соправителем» и жалует ему церковные права Империи в Польше. После такой процедуры сразу становится очевидна «проболеславская» ориентация хрониста, что и понятно, учитывая характер хроники. Казалось бы, тем самым очевиден ответ на первый вопрос к тексту из учебника, но тут есть одна тонкость. Обычно увенчивает короной тот, кто выше, того, кто ниже; то же относится к пожалованию прав. Тем самым Польша, не входившая в Священную Римскую империю, официально как бы признавала верховную власть императора, но реально </w:t>
      </w:r>
      <w:proofErr w:type="gramStart"/>
      <w:r w:rsidRPr="007245F7">
        <w:rPr>
          <w:rFonts w:ascii="Georgia" w:hAnsi="Georgia"/>
          <w:color w:val="000000"/>
        </w:rPr>
        <w:t>это</w:t>
      </w:r>
      <w:proofErr w:type="gramEnd"/>
      <w:r w:rsidRPr="007245F7">
        <w:rPr>
          <w:rFonts w:ascii="Georgia" w:hAnsi="Georgia"/>
          <w:color w:val="000000"/>
        </w:rPr>
        <w:t xml:space="preserve"> ни к чему Болеслава не обязывало. Обмен христианскими реликвиями был важнейшим компонентом этой встречи, освящая политические решения высшим религиозным авторитетом. Именно благочестивое поведение Болеслава в отношении Адальберта, возможно, стало важным фактором в решении вопроса об архиепископстве в Гнезно (в то время как Прага, прежде рассматривавшаяся как первый претендент на этот статус, после изгнания из города Адальберта была лишена такой возможности до XIV </w:t>
      </w:r>
      <w:proofErr w:type="gramStart"/>
      <w:r w:rsidRPr="007245F7">
        <w:rPr>
          <w:rFonts w:ascii="Georgia" w:hAnsi="Georgia"/>
          <w:color w:val="000000"/>
        </w:rPr>
        <w:t>в</w:t>
      </w:r>
      <w:proofErr w:type="gramEnd"/>
      <w:r w:rsidRPr="007245F7">
        <w:rPr>
          <w:rFonts w:ascii="Georgia" w:hAnsi="Georgia"/>
          <w:color w:val="000000"/>
        </w:rPr>
        <w:t>.).</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Обращение к карте потребуется при изучении всех разделов нового материала. Особенно важно уметь показывать территории, на которых жили восточные, западные и южные славяне. Обращаясь к истории Великой </w:t>
      </w:r>
      <w:r w:rsidRPr="007245F7">
        <w:rPr>
          <w:rFonts w:ascii="Georgia" w:hAnsi="Georgia"/>
          <w:color w:val="000000"/>
        </w:rPr>
        <w:lastRenderedPageBreak/>
        <w:t xml:space="preserve">Моравии и Болгарии, следует не только проследить по карте их границы, но и задать учащимся вопрос: как их географическое положение влияло на связи с более сильными и развитыми соседями? </w:t>
      </w:r>
      <w:proofErr w:type="gramStart"/>
      <w:r w:rsidRPr="007245F7">
        <w:rPr>
          <w:rFonts w:ascii="Georgia" w:hAnsi="Georgia"/>
          <w:color w:val="000000"/>
        </w:rPr>
        <w:t>Детям следует прийти к выводу, что Болгария в силу своего географического положения должна была иметь тесные связи с Византией, а Великая Моравия — с Восточно-Франкским королевством (в этой связи ее попытка в противостоянии западным соседям опереться на Византию, хотя и была оправдана тем обстоятельством, что Великая Моравия в любом случае ничего не теряла, при всем культурном значении этого факта политически имела</w:t>
      </w:r>
      <w:proofErr w:type="gramEnd"/>
      <w:r w:rsidRPr="007245F7">
        <w:rPr>
          <w:rFonts w:ascii="Georgia" w:hAnsi="Georgia"/>
          <w:color w:val="000000"/>
        </w:rPr>
        <w:t xml:space="preserve"> не самые радужные перспективы). Желательно, чтобы дети оценили очень большие, по меркам того времени, размеры этих государств. По карте на с. 42 учащиеся показывают расположение Чехии и Польши в конце XI в. Важно акцентировать внимание детей на том, что Чехия, в отличие от Польши, входила в состав Священной Римской империи.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Важно обратить внимание на иллюстрацию из Радзивиловской летописи, поскольку это одна из самых ценных рукописей, связанных с историей Древней Руси. Упомянув об уникальности миниатюр к этой летописи, можно задать вопрос: почему в рукописи, посвященной истории Древней Руси, изображены Кирилл и Мефодий, никогда на Руси не бывавшие? Это поможет подчеркнуть значение деятельности Кирилла и Мефодия для всего славянского мира. </w:t>
      </w:r>
      <w:proofErr w:type="gramStart"/>
      <w:r w:rsidRPr="007245F7">
        <w:rPr>
          <w:rFonts w:ascii="Georgia" w:hAnsi="Georgia"/>
          <w:color w:val="000000"/>
        </w:rPr>
        <w:t>Переходя к двум следующим иллюстрациям, можно предложить учащимся сравнить буквы глаголицы и буквы кириллицы (в краткой надписи на иллюстрации на с. 70:</w:t>
      </w:r>
      <w:proofErr w:type="gramEnd"/>
      <w:r w:rsidRPr="007245F7">
        <w:rPr>
          <w:rFonts w:ascii="Georgia" w:hAnsi="Georgia"/>
          <w:color w:val="000000"/>
        </w:rPr>
        <w:t xml:space="preserve"> </w:t>
      </w:r>
      <w:proofErr w:type="gramStart"/>
      <w:r w:rsidRPr="007245F7">
        <w:rPr>
          <w:rFonts w:ascii="Georgia" w:hAnsi="Georgia"/>
          <w:color w:val="000000"/>
        </w:rPr>
        <w:t>«Крещение болгар») и предложить сделать вывод, какой алфавит им кажется удобнее.</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9. ВОЗНИКНОВЕНИЕ ИСЛАМА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Ключевые понятия и термины: </w:t>
      </w:r>
      <w:proofErr w:type="gramStart"/>
      <w:r w:rsidRPr="007245F7">
        <w:rPr>
          <w:rFonts w:ascii="Georgia" w:hAnsi="Georgia"/>
          <w:color w:val="000000"/>
        </w:rPr>
        <w:t>c</w:t>
      </w:r>
      <w:proofErr w:type="gramEnd"/>
      <w:r w:rsidRPr="007245F7">
        <w:rPr>
          <w:rFonts w:ascii="Georgia" w:hAnsi="Georgia"/>
          <w:color w:val="000000"/>
        </w:rPr>
        <w:t>емитские народы (семиты), бедуины, караванная торговля, кровная месть, племенная вражда, Кааба, монотеистическая религия (монотеизм, единобожие), язычество, паломники (паломничество), ислам, мусульмане, хиджра, мечеть, минарет, Коран, Сунна, рамадан, джихад (газават), чадра, шариат.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Можно провести с использованием вопросов к § 7 и заданий рабочей тетради к § 7.</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Территория, занятия, устройство общества и религия арабов в VI — начале VII в. 2. Жизнь Мухаммада. Возникновение ислама. 3. Ислам — религия и образ жизни.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Ислам — одна из мировых религий, оказывающих огромное влияние на судьбы современного мира вообще и России в частности. Важно помочь школьникам непредвзято разобраться в его сути, особенностях и историческом пути. В раннее Средневековье арабский мир дал уникальный пример взаимодействия культур. Оказалось, что завоеватели, находившиеся на момент завоевания на более низком уровне, чем покоренные народы, могут активно перенимать и адаптировать чужую культуру, сами при </w:t>
      </w:r>
      <w:proofErr w:type="gramStart"/>
      <w:r w:rsidRPr="007245F7">
        <w:rPr>
          <w:rFonts w:ascii="Georgia" w:hAnsi="Georgia"/>
          <w:color w:val="000000"/>
        </w:rPr>
        <w:t>этом</w:t>
      </w:r>
      <w:proofErr w:type="gramEnd"/>
      <w:r w:rsidRPr="007245F7">
        <w:rPr>
          <w:rFonts w:ascii="Georgia" w:hAnsi="Georgia"/>
          <w:color w:val="000000"/>
        </w:rPr>
        <w:t xml:space="preserve"> не ассимилируясь, а, напротив, распространяя свою религию, язык (в каких-то сферах) и существенные элементы уклада жизни среди других народов, частично ассимилируя население, привыкшее к гораздо более высокому уровню цивилизации, чем тот, который существовал в Аравии. Вполне очевидна важность проблематики урока в контексте истории религии. История возникновения ислама тесно связана с проблематикой государства. Наконец, эта история </w:t>
      </w:r>
      <w:r w:rsidRPr="007245F7">
        <w:rPr>
          <w:rFonts w:ascii="Georgia" w:hAnsi="Georgia"/>
          <w:color w:val="000000"/>
        </w:rPr>
        <w:lastRenderedPageBreak/>
        <w:t>демонстрирует, с одной стороны, важность традиций, которые питали собой новую веру, с другой стороны, столь же очевидную неизбежность их разрыва при возникновении качественно новых явлений жизни.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В начале изучения темы проводится работа с картой (</w:t>
      </w:r>
      <w:proofErr w:type="gramStart"/>
      <w:r w:rsidRPr="007245F7">
        <w:rPr>
          <w:rFonts w:ascii="Georgia" w:hAnsi="Georgia"/>
          <w:color w:val="000000"/>
        </w:rPr>
        <w:t>см</w:t>
      </w:r>
      <w:proofErr w:type="gramEnd"/>
      <w:r w:rsidRPr="007245F7">
        <w:rPr>
          <w:rFonts w:ascii="Georgia" w:hAnsi="Georgia"/>
          <w:color w:val="000000"/>
        </w:rPr>
        <w:t>. ниже) и активизируются представления о родственных арабам семитских народах (курс «История Древнего мира», 5 кл.: финикийцы, евреи, ассирийцы). По наводящим вопросам учителя ученики могут сами сделать вывод о важности географических и природных факторов в исторических судьбах народа: оказавшиеся на «перекрестке цивилизаций» Древнего Востока евреи, финикийцы и ассирийцы — северные соседи земледельческой цивилизации Месопотамии — значительно раньше, чем арабы, кочующие в пустынях Аравии, были вовлечены в процесс взаимодействия цивилизаций. Устройство общества у арабов накануне образования государства изучается по тексту учебника: с. 76, абзац 2. Учащиеся могут выделить общие черты с устройством общества у германцев, норманнов, венгров и славян.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Переходя к доисламским верованиям арабов, можно поставить вопрос: как вы думаете, арабские племена могли иметь какие-то представления о верованиях иудеев и христиан? Учащиеся уже могут </w:t>
      </w:r>
      <w:proofErr w:type="gramStart"/>
      <w:r w:rsidRPr="007245F7">
        <w:rPr>
          <w:rFonts w:ascii="Georgia" w:hAnsi="Georgia"/>
          <w:color w:val="000000"/>
        </w:rPr>
        <w:t>выявить</w:t>
      </w:r>
      <w:proofErr w:type="gramEnd"/>
      <w:r w:rsidRPr="007245F7">
        <w:rPr>
          <w:rFonts w:ascii="Georgia" w:hAnsi="Georgia"/>
          <w:color w:val="000000"/>
        </w:rPr>
        <w:t xml:space="preserve"> по крайней мере два источника проникновения знаний о персонажах Ветхого Завета к арабам: 1) общие корни мифологии семитских народов: у арабов могли сохраниться следы общих с евреями древних преданий; 2) контакты с иудеями и христианами на торговых путях, идущих вдоль побережья Красного моря. Во время этой беседы можно повторить термины: монотеизм, единобожие и язычество, политеизм, многобожие.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Переходя к истории жизни пророка Мухаммада (истории возникновения ислама), можно сформулировать вопрос: большинство населения Аравии составляли бедуины, а ислам возник в Мекке — крупном торговом центре, есть ли здесь противоречие? Дети без труда ответят, что в Мекке бывало много иностранцев, в том числе христиан и иудеев, тем самым сразу будет сделан акцент на иудео-христианские корни ислама, его родство с другими религиями. После этого можно (самостоятельно или в процессе обсуждения в классе) выполнить задание на полях </w:t>
      </w:r>
      <w:proofErr w:type="gramStart"/>
      <w:r w:rsidRPr="007245F7">
        <w:rPr>
          <w:rFonts w:ascii="Georgia" w:hAnsi="Georgia"/>
          <w:color w:val="000000"/>
        </w:rPr>
        <w:t>на</w:t>
      </w:r>
      <w:proofErr w:type="gramEnd"/>
      <w:r w:rsidRPr="007245F7">
        <w:rPr>
          <w:rFonts w:ascii="Georgia" w:hAnsi="Georgia"/>
          <w:color w:val="000000"/>
        </w:rPr>
        <w:t xml:space="preserve"> с. 77 учебника. По итогам его выполнения учащиеся отвечают на вопрос: что в истории жизни пророка Мухаммада показалось вам наиболее важным и поучительным?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3. Важно обратить внимание класса на этимологию и семантику терминов «ислам» и «мусульманин». Далее учитель организует работу в группах с текстом раздела 3 § 8 по вопросам: в чем важность Корана для мусульман? Каковы главные обязанности мусульман? Почему ислам называют не только религией, но и образом жизни? По итогам работы в группах можно задать вопрос: как вы думаете, какие черты ислама позволили ему стать мировой религией? В процессе беседы с детьми об образе жизни и системе ценностей мусульман желательно пояснить такое важное и актуальное понятие, как «джихад» (</w:t>
      </w:r>
      <w:proofErr w:type="gramStart"/>
      <w:r w:rsidRPr="007245F7">
        <w:rPr>
          <w:rFonts w:ascii="Georgia" w:hAnsi="Georgia"/>
          <w:color w:val="000000"/>
        </w:rPr>
        <w:t>см</w:t>
      </w:r>
      <w:proofErr w:type="gramEnd"/>
      <w:r w:rsidRPr="007245F7">
        <w:rPr>
          <w:rFonts w:ascii="Georgia" w:hAnsi="Georgia"/>
          <w:color w:val="000000"/>
        </w:rPr>
        <w:t>. справочный материал).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Обращение к карте главным образом необходимо при рассмотрении п. 1. Следует обратить внимание детей как на моря и заливы, которые омывают Аравийский полуостров, так и на территории, с которыми он граничит на суше: Палестина, Сирия, Междуречье. Можно предложить детям показать на карте Византию (периода ее расцвета) и Индию и провести наиболее </w:t>
      </w:r>
      <w:r w:rsidRPr="007245F7">
        <w:rPr>
          <w:rFonts w:ascii="Georgia" w:hAnsi="Georgia"/>
          <w:color w:val="000000"/>
        </w:rPr>
        <w:lastRenderedPageBreak/>
        <w:t>удобные торговые пути между ними (вдоль Красного моря — морем или берегом — и далее Аравийским морем или через Междуречье и Персидский залив; если хотя бы часть Месопотамии захвачена враждебным Ираном, важность пути вдоль Красного моря возрастает). Показав детям, где находится Мекка, можно предложить им самим объяснить, в чем выгоды ее географического положения.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Приведенный отрывок из Корана относится к мединскому периоду жизни Мухаммада и датируется 625—626 гг. В эти годы позиции Мухаммада в Медине </w:t>
      </w:r>
      <w:proofErr w:type="gramStart"/>
      <w:r w:rsidRPr="007245F7">
        <w:rPr>
          <w:rFonts w:ascii="Georgia" w:hAnsi="Georgia"/>
          <w:color w:val="000000"/>
        </w:rPr>
        <w:t>были уже достаточно прочными и наибольшую актуальность приобретало</w:t>
      </w:r>
      <w:proofErr w:type="gramEnd"/>
      <w:r w:rsidRPr="007245F7">
        <w:rPr>
          <w:rFonts w:ascii="Georgia" w:hAnsi="Georgia"/>
          <w:color w:val="000000"/>
        </w:rPr>
        <w:t xml:space="preserve"> размежевание с христианами и иудеями. Отрывок (в известном переводе И. Ю. Крачковского; дан с небольшими сокращениями) как раз и посвящен полемике с «обладателями Писания» — христианами и с их догматом Троицы. Стилистически текст непрост для шестиклассников и, возможно, потребует от учителя комментариев (например, о том, что Ису — Иисуса называли Мессией). Ответ на вопрос, поставленный в учебнике, достаточно очевиден — неприятие мусульманами догмата Троицы. В то же время обращает на себя внимание, что отношение к христианам здесь достаточно мягкое, речь идет о том, чтобы переубедить их, а не заклеймить, представления христиан о Троице трактуются всего лишь как «излишествование» по отношению к исламу.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Иллюстрация «Кааба» на с. 76 дает представление о том, какой облик приобрело это святилище к XVIII </w:t>
      </w:r>
      <w:proofErr w:type="gramStart"/>
      <w:r w:rsidRPr="007245F7">
        <w:rPr>
          <w:rFonts w:ascii="Georgia" w:hAnsi="Georgia"/>
          <w:color w:val="000000"/>
        </w:rPr>
        <w:t>в</w:t>
      </w:r>
      <w:proofErr w:type="gramEnd"/>
      <w:r w:rsidRPr="007245F7">
        <w:rPr>
          <w:rFonts w:ascii="Georgia" w:hAnsi="Georgia"/>
          <w:color w:val="000000"/>
        </w:rPr>
        <w:t xml:space="preserve">. Обратиться </w:t>
      </w:r>
      <w:proofErr w:type="gramStart"/>
      <w:r w:rsidRPr="007245F7">
        <w:rPr>
          <w:rFonts w:ascii="Georgia" w:hAnsi="Georgia"/>
          <w:color w:val="000000"/>
        </w:rPr>
        <w:t>к</w:t>
      </w:r>
      <w:proofErr w:type="gramEnd"/>
      <w:r w:rsidRPr="007245F7">
        <w:rPr>
          <w:rFonts w:ascii="Georgia" w:hAnsi="Georgia"/>
          <w:color w:val="000000"/>
        </w:rPr>
        <w:t xml:space="preserve"> ней лучше всего в связи с событиями 630 г., когда Мухаммад подчинил Мекку и уничтожил идолов, окружавших Каабу. Желательно, чтобы учитель привел данные, свидетельствующие о масштабах сооружения (</w:t>
      </w:r>
      <w:proofErr w:type="gramStart"/>
      <w:r w:rsidRPr="007245F7">
        <w:rPr>
          <w:rFonts w:ascii="Georgia" w:hAnsi="Georgia"/>
          <w:color w:val="000000"/>
        </w:rPr>
        <w:t>см</w:t>
      </w:r>
      <w:proofErr w:type="gramEnd"/>
      <w:r w:rsidRPr="007245F7">
        <w:rPr>
          <w:rFonts w:ascii="Georgia" w:hAnsi="Georgia"/>
          <w:color w:val="000000"/>
        </w:rPr>
        <w:t>. Приложение). При работе с иллюстрацией «Мечеть Омара» на с. 78 можно обратить внимание детей, что эта мечеть — одна из самых знаменитых в исламе — во многом напоминает ранневизантийские храмы, красноречиво свидетельствуя о принятии мусульманами многих христианских традиций. Иллюстрации на с. 78 и 80 (фронтиспис и фрагмент страницы Корана) выразительно показывают, каким почтением была окружена эта книга, с какой любовью и тщанием она переписывалась и украшалась. Следует обратить внимание учеников на удивительную красоту арабской каллиграфии. Весь иллюстративный материал этого урока может быть использован и при изучении следующей темы.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Справочный материал. Чаще всего (и именно таким был первоначальный смысл слова) под джихадом понимают вооруженную борьбу с неверными, освященную целью торжества ислама; синоним слова «джихад» — газават. Позднее это понятие наполнилось новым содержанием. Появились такие понятия, как «джихад сердца» (борьба с собственными дурными наклонностями), «джихад языка» (повеление одобряемого и запрещение порицаемого), «джихад руки» (принятие мер против преступников и нарушителей норм нравственности) и «джихад меча» (вооруженная борьба с неверными, падшим в которой уготовано вечное блаженство в раю). Высшим проявлением джихада считалось духовное совершенствование. Джихад — сложное понятие, и различные мусульманские авторы понимали его по-разному. В Новое и Новейшее время идея джихада использовалась в целях антиколониальной борьбы.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10. МИР ИСЛАМА: АРАБСКИЙ ХАЛИФАТ И ЕГО КУЛЬТУРА</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халифы, Халифат, «люди Писания», шииты, сунниты, имам, эмир, михраб, каллиграфия.</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Текущий контроль. Можно провести с использованием вопросов к § 8 на с. 82 (которые частично уже были задействованы для обсуждений итогов по разделам темы на предыдущем уроке) и заданий рабочей тетради к § 8. Может быть также предложен вопрос, предваряющий новый материал: как вы думаете, почему мусульмане терпимо относились к иудеям и христианам, но преследовали язычников? (Важно, чтобы в ответах на этот вопрос ребята вспомнили не только об иудео-христианских корнях ислама, но и о том, что ислам возник и первоначально развивался в торговых городах Аравии, вдоль путей международной торговли, и лишь потом был воспринят кочевниками.)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Арабские завоевания VII—VIII вв. Возникновение Халифата. 2. Расцвет и распад Халифата. 3. Культура стран Халифата.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Материал урока позволяет продолжить наблюдения над явлениями, характерными для предгосударственных и раннегосударственных образований у разных народов в эпоху Средневековья. </w:t>
      </w:r>
      <w:proofErr w:type="gramStart"/>
      <w:r w:rsidRPr="007245F7">
        <w:rPr>
          <w:rFonts w:ascii="Georgia" w:hAnsi="Georgia"/>
          <w:color w:val="000000"/>
        </w:rPr>
        <w:t>Появившееся в VII в. арабское исламское государство, так же как и германские королевства V в., проявляет повышенную склонность к внешней экспансии.</w:t>
      </w:r>
      <w:proofErr w:type="gramEnd"/>
      <w:r w:rsidRPr="007245F7">
        <w:rPr>
          <w:rFonts w:ascii="Georgia" w:hAnsi="Georgia"/>
          <w:color w:val="000000"/>
        </w:rPr>
        <w:t xml:space="preserve"> Дело в том, что постепенное усложнение возникшего при пророке Мухаммаде государственного механизма за счет внутреннего развития было невозможно при ограниченных ресурсах громадной по территории малонаселенной Аравии. Чтобы сохраниться, новое государство должно было перейти к внешним завоеваниям, которые поставляли бы средства для выделившейся элиты и формирующегося государственного аппарата без обременительных для не слишком богатого населения налогов. Наряду с этим история складывания Халифата наглядно демонстрирует коренные различия ценностных установок первоначального ислама и некоторых «фундаменталистских» (т. е. якобы нацеленных на возрождение каких-то древних норм) и экстремистских течений, только прикрывающихся исламом. Хотя религиозный фанатизм, безусловно, имел место уже в эпоху арабских завоеваний VII—VIII вв. (и во многом способствовал их успешности), поначалу он не выливался в религиозные преследования немусульманского населения, особенно христиан и иудеев. Более того, арабские завоевания дают нам массу примеров удивительной для Средневековья религиозной терпимости и взвешенной религиозной политики, казалось бы, менее всего ожидаемых в условиях войны за веру с захватом чужих территорий. Этим во многом объясняется и быстрота завоеваний, и сохранение, несмотря ни на что, относительного единства разнородного Халифата </w:t>
      </w:r>
      <w:proofErr w:type="gramStart"/>
      <w:r w:rsidRPr="007245F7">
        <w:rPr>
          <w:rFonts w:ascii="Georgia" w:hAnsi="Georgia"/>
          <w:color w:val="000000"/>
        </w:rPr>
        <w:t>в первые</w:t>
      </w:r>
      <w:proofErr w:type="gramEnd"/>
      <w:r w:rsidRPr="007245F7">
        <w:rPr>
          <w:rFonts w:ascii="Georgia" w:hAnsi="Georgia"/>
          <w:color w:val="000000"/>
        </w:rPr>
        <w:t xml:space="preserve"> десятилетия его существования. </w:t>
      </w:r>
      <w:proofErr w:type="gramStart"/>
      <w:r w:rsidRPr="007245F7">
        <w:rPr>
          <w:rFonts w:ascii="Georgia" w:hAnsi="Georgia"/>
          <w:color w:val="000000"/>
        </w:rPr>
        <w:t>Тенденции же к распаду Халифата, выступления покоренного населения начались именно после того, как власти попытались отступить от первоначальных принципов отношений: увеличить налог, взимаемый с христиан, обложить податями церкви и монастыри, начать религиозные преследования христиан, впервые зафиксированные при халифе Йазиде II (720—724), спустя 80 лет после покорения Сирии и Палестины, когда уже выросло несколько поколений христиан под властью мусульман, обложить налогами</w:t>
      </w:r>
      <w:proofErr w:type="gramEnd"/>
      <w:r w:rsidRPr="007245F7">
        <w:rPr>
          <w:rFonts w:ascii="Georgia" w:hAnsi="Georgia"/>
          <w:color w:val="000000"/>
        </w:rPr>
        <w:t xml:space="preserve"> вновь обращенных мусульман-неарабов. Кроме этого, конечно же, накопились противоречия и внутри арабского общества.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Все сказанное об особенностях взаимодействия культур и ассимиляционных процессах в арабском мире в комментариях к предыдущему уроку в полной мере относится и к материалу этого урока.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1. Особое внимание к этому разделу оправдано тем, что характер завоеваний во многом определил все последующее развитие Халифата и его культуры. </w:t>
      </w:r>
      <w:proofErr w:type="gramStart"/>
      <w:r w:rsidRPr="007245F7">
        <w:rPr>
          <w:rFonts w:ascii="Georgia" w:hAnsi="Georgia"/>
          <w:color w:val="000000"/>
        </w:rPr>
        <w:t>Одним из вариантов изучения истории завоеваний с высокой степенью самостоятельности учащихся является начало выполнения в классе заданий по контурной карте в рабочей тетради (задания 1—2 к § 9) с параллельным «географическим комментированием» учащимися своих действий (куда ведут рисуемые стрелки, что завоевывается, где и когда происходят крупные сражения, кто противостоит арабам и т. д.).</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Другим вариантом может быть сопоставление картографического материала с данными таблицы-схемы «Арабские завоевания (632—751)» и преобразование результатов этого сопоставления в короткий связный рассказ о ходе завоеваний по каждому из трех основных направлений продвижения арабов. Работа может проводиться как устно в группах (тогда класс делится на три группы по числу основных направлений), так и письменно индивидуально. Необходимость в таблице-схеме возникает из-за некоторых особенностей отображения арабских завоеваний не только на картах учебников и атласов, но и на больших настенных картах: из-за скученности надписей на картах небольшого масштаба либо картографам не удается </w:t>
      </w:r>
      <w:proofErr w:type="gramStart"/>
      <w:r w:rsidRPr="007245F7">
        <w:rPr>
          <w:rFonts w:ascii="Georgia" w:hAnsi="Georgia"/>
          <w:color w:val="000000"/>
        </w:rPr>
        <w:t>разместить</w:t>
      </w:r>
      <w:proofErr w:type="gramEnd"/>
      <w:r w:rsidRPr="007245F7">
        <w:rPr>
          <w:rFonts w:ascii="Georgia" w:hAnsi="Georgia"/>
          <w:color w:val="000000"/>
        </w:rPr>
        <w:t xml:space="preserve"> всю необходимую информацию, либо ее достаточно сложно считать. Так, важная победа арабов в 636 г. на реке Йармук (Ярмук) (восточный приток реки Иордан) над войском византийского императора Ираклия традиционно не попадает на учебные карты, поскольку картографам трудно разместить все необходимые условные знаки и надписи в регионе, насыщенном географическими названиями.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Сопоставляя данные таблицы-схемы и карты, любой учащийся сможет с листа описать общий ход продвижения арабов по любому из направлений. Поскольку речь не идет о воспроизведении уже усвоенного материала, оценивается умение осмыслить данные таблицы-схемы и карты и преобразовать их в связный текст. Очень хорошо, когда ученики, например, понимают, что государства — противники арабов на каждом из направлений не должны перечисляться сразу «общим списком» (как в начальных строках таблицы-схемы), а следует упоминания о них вставлять в рассказ по мере того, как арабы, продвигаясь, входят с ними в соприкосновение. Естественно, в нашей краткой таблице-схеме, как и в учебных картах, неизбежны упрощения. Арабские завоевания не всегда имели только наступательный характер, бывали отступления, многие города арабам приходилось приводить к покорности не по одному разу. Закавказье завоевывалось силами, подходившими не только из Сирийско-Палестинского региона, но и из Ирана. Под стены Константинополя в 673 г. арабский флот, как предполагается, подошел из Александрии. </w:t>
      </w:r>
      <w:proofErr w:type="gramStart"/>
      <w:r w:rsidRPr="007245F7">
        <w:rPr>
          <w:rFonts w:ascii="Georgia" w:hAnsi="Georgia"/>
          <w:color w:val="000000"/>
        </w:rPr>
        <w:t>Арабо-хазарские войны длились не 15 лет (как в таблице), а с перерывами почти столетие, хотя наибольший накал пришелся именно на 722—737 гг. Такие тонкости не могут быть отражены в школьном курсе (что, конечно, несколько смазывает и даже искажает реальную картину завоеваний), однако некоторые данные об арабских завоеваниях, обычно не вычитываемые с учебных карт, мы, не претендуя на полноту, сочли необходимым</w:t>
      </w:r>
      <w:proofErr w:type="gramEnd"/>
      <w:r w:rsidRPr="007245F7">
        <w:rPr>
          <w:rFonts w:ascii="Georgia" w:hAnsi="Georgia"/>
          <w:color w:val="000000"/>
        </w:rPr>
        <w:t xml:space="preserve"> сюда включить. В первую очередь это некоторые факты из истории завоевания Сирии и Палестины. Они показывают, что, во-первых, Византия, хотя и измотанная длительным противостоянием с Ираном, не ушла без сопротивления из своих богатейших провинций (сражение 636 г. на реке Ярмук); а во-вторых, города предпочитали сдаваться арабам, а не быть захваченными. Это связано с глобальной причиной успеха завоеваний: арабы, несмотря на свою крайнюю малочисленность, отсутствие осадных и штурмовых приспособлений и флота для перекрытия подвоза осажденным портовым городам, тем не </w:t>
      </w:r>
      <w:proofErr w:type="gramStart"/>
      <w:r w:rsidRPr="007245F7">
        <w:rPr>
          <w:rFonts w:ascii="Georgia" w:hAnsi="Georgia"/>
          <w:color w:val="000000"/>
        </w:rPr>
        <w:t>менее</w:t>
      </w:r>
      <w:proofErr w:type="gramEnd"/>
      <w:r w:rsidRPr="007245F7">
        <w:rPr>
          <w:rFonts w:ascii="Georgia" w:hAnsi="Georgia"/>
          <w:color w:val="000000"/>
        </w:rPr>
        <w:t xml:space="preserve"> </w:t>
      </w:r>
      <w:r w:rsidRPr="007245F7">
        <w:rPr>
          <w:rFonts w:ascii="Georgia" w:hAnsi="Georgia"/>
          <w:color w:val="000000"/>
        </w:rPr>
        <w:lastRenderedPageBreak/>
        <w:t>очень часто добивались добровольной сдачи городов и селений, предлагая им заключить приемлемый договор. Один из первых и наиболее известных договоров был заключен в 635 г. с Дамаском: жителям при условии выплаты подушного налога (джизьи) и обязательства не помогать врагам мусульман гарантировались безопасность жизни и сохранение имущества и церквей, а также защита сдавшихся жителей от всех, кто будет им угрожать. Известны случаи, когда арабы, вынужденные отойти при приближении византийских войск, возвращали жителям уже собранные налоги в связи с невозможностью выполнить обязательства по их защите. Именно щепетильность арабов в соблюдении всех условий договора с Дамаском сделала заключение подобных договоров привлекательным для жителей других городов.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Арабские завоевания (632—751)</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АРАВИЯ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Запад</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Север</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Восток</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Основные противники — Византия, позже королевство вестготов, затем королевство франков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Основные противники — Византия, позже связанные с Византией гос-ва Закавказья (Армения, Грузия), затем Хазарский каганат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Основные противники — Иран, позже княжества Индии; каганаты и союзы тюркских племен Средней Азии; Китай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634 г. — Сирия, Палестина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635 г. — сдача Дамаска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636 г. — победа над византийцами на реке Ярмук</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638 г. — сдача Иерусалима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633 г. — Южная Месопотамия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636 г. — крупное поражение армии шаха, большие потери арабов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637 г.— взята резиденция шаха — Ктесифон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642 г. — битва при Нехавенде, разгром войск шаха Ирана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652 г. — завершили завоевание Ирана, вышли к Амударье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640 г. — Египет 641 г. — сдача Александрии; Северная Африка Тунис, Карфаген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Закавказье (Армения, Грузия) — к 658 г. Дербент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711 г. — переправа в Европу через Гибралтарский пролив, разгром вестготов 711—714 гг. — завоевание Пиренейского полуострова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Набеги на Малую Азию. Угроза Константинополю (ок. 673— 680). Первое применение «греческого огня» 670— 676 гг. — Средняя Азия: Мерв (Мары), Хива, Бухара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711— 712 гг. — Афганистан и долина реки Инд</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715—732 гг. — набеги за Пиренеи 732 г. — битва при Пуатье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Нападения на Константинополь (ок. 715—718)</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Арабо-Хазарская война (ок. 722—737) закрыла арабам путь на Северный Кавказ (и дальше)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751 г. — битва при Таласе (пресечены попытки Китая укрепиться в этой части Великого шелкового пути)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Вопрос о причинах военных успехов арабов можно разобрать в ходе беседы с детьми, наводящими вопросами подводя их к </w:t>
      </w:r>
      <w:proofErr w:type="gramStart"/>
      <w:r w:rsidRPr="007245F7">
        <w:rPr>
          <w:rFonts w:ascii="Georgia" w:hAnsi="Georgia"/>
          <w:color w:val="000000"/>
        </w:rPr>
        <w:t>характеристике</w:t>
      </w:r>
      <w:proofErr w:type="gramEnd"/>
      <w:r w:rsidRPr="007245F7">
        <w:rPr>
          <w:rFonts w:ascii="Georgia" w:hAnsi="Georgia"/>
          <w:color w:val="000000"/>
        </w:rPr>
        <w:t xml:space="preserve"> как сильных сторон арабов, так и слабостей их противников. Следует подчеркнуть, что сражались с арабами правительственные войска Византии, Ирана, вестготской Испании, в то время как недовольное прежними налогами население сопротивлялось редко. Терпимую политику арабов по отношению к завоеванным христианам можно проиллюстрировать текстом Абу Юсуфа о мудрости халифа Омара (</w:t>
      </w:r>
      <w:proofErr w:type="gramStart"/>
      <w:r w:rsidRPr="007245F7">
        <w:rPr>
          <w:rFonts w:ascii="Georgia" w:hAnsi="Georgia"/>
          <w:color w:val="000000"/>
        </w:rPr>
        <w:t>см</w:t>
      </w:r>
      <w:proofErr w:type="gramEnd"/>
      <w:r w:rsidRPr="007245F7">
        <w:rPr>
          <w:rFonts w:ascii="Georgia" w:hAnsi="Georgia"/>
          <w:color w:val="000000"/>
        </w:rPr>
        <w:t>. ниже рубрику «Работа с источником»).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Подводя вместе с детьми итоги арабских завоеваний, учитель может задать вопрос: от чего зависела прочность такого огромного и разнородного государства? </w:t>
      </w:r>
      <w:proofErr w:type="gramStart"/>
      <w:r w:rsidRPr="007245F7">
        <w:rPr>
          <w:rFonts w:ascii="Georgia" w:hAnsi="Georgia"/>
          <w:color w:val="000000"/>
        </w:rPr>
        <w:t>Желательно подтолкнуть детей к выводу: успехи арабов во многом основывались на хорошо продуманной политике по отношению к побежденным, и для сохранения единства Халифата нужно было продолжать и развивать такую политику.</w:t>
      </w:r>
      <w:proofErr w:type="gramEnd"/>
      <w:r w:rsidRPr="007245F7">
        <w:rPr>
          <w:rFonts w:ascii="Georgia" w:hAnsi="Georgia"/>
          <w:color w:val="000000"/>
        </w:rPr>
        <w:t xml:space="preserve"> Но было ли этого достаточно? Ведь для управления отдельными частями Халифата необходимы были наместники, которые со временем стали </w:t>
      </w:r>
      <w:proofErr w:type="gramStart"/>
      <w:r w:rsidRPr="007245F7">
        <w:rPr>
          <w:rFonts w:ascii="Georgia" w:hAnsi="Georgia"/>
          <w:color w:val="000000"/>
        </w:rPr>
        <w:t>стремиться к обособлению от власти халифов и контролировать которых в силу их удаленности от центра было</w:t>
      </w:r>
      <w:proofErr w:type="gramEnd"/>
      <w:r w:rsidRPr="007245F7">
        <w:rPr>
          <w:rFonts w:ascii="Georgia" w:hAnsi="Georgia"/>
          <w:color w:val="000000"/>
        </w:rPr>
        <w:t xml:space="preserve"> все труднее. В сочетании с возникшими среди арабов религиозными разногласиями (деление на суннитов и шиитов) и попытками халифов и их чиновников ужесточить политику по отношению к когда-то подчиненным народам эти факторы привели к распаду Халифата. Дети по карте в учебнике (с. 85) прослеживают распад Арабского халифата. </w:t>
      </w:r>
      <w:proofErr w:type="gramStart"/>
      <w:r w:rsidRPr="007245F7">
        <w:rPr>
          <w:rFonts w:ascii="Georgia" w:hAnsi="Georgia"/>
          <w:color w:val="000000"/>
        </w:rPr>
        <w:t>Можно предложить им назвать (вспомнить), какие области остались под властью багдадских халифов (Аравия, Сирия, Палестина, Египет, Месопотамия, юго-запад Ирана, часть Закавказья).</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Переходя к культуре Халифата, уместно предложить детям вспомнить, каким было отношение к античному наследию в Западной Европе в эпоху Великого переселения народов и сразу после него. Дети должны вспомнить, что, хотя многое в античном наследии было использовано в германских королевствах, многое было уничтожено завоевателями или погибло, поскольку не было востребовано в изменившихся условиях. Далее можно задать </w:t>
      </w:r>
      <w:proofErr w:type="gramStart"/>
      <w:r w:rsidRPr="007245F7">
        <w:rPr>
          <w:rFonts w:ascii="Georgia" w:hAnsi="Georgia"/>
          <w:color w:val="000000"/>
        </w:rPr>
        <w:t>вопрос</w:t>
      </w:r>
      <w:proofErr w:type="gramEnd"/>
      <w:r w:rsidRPr="007245F7">
        <w:rPr>
          <w:rFonts w:ascii="Georgia" w:hAnsi="Georgia"/>
          <w:color w:val="000000"/>
        </w:rPr>
        <w:t xml:space="preserve">: какого отношения к культурному наследию завоеванных народов мы вправе ждать от арабов на основании того, что нам уже известно об арабских завоеваниях? Вывод </w:t>
      </w:r>
      <w:r w:rsidRPr="007245F7">
        <w:rPr>
          <w:rFonts w:ascii="Georgia" w:hAnsi="Georgia"/>
          <w:color w:val="000000"/>
        </w:rPr>
        <w:lastRenderedPageBreak/>
        <w:t xml:space="preserve">очевиден: политическая и религиозная терпимость арабов должна была дополняться культурной. Фактически же арабы не просто были терпимы к чужой культуре, но очень быстро освоили ее и стали развивать дальше. Важно подчеркнуть, что настоящий культ знания, созданный в Халифате, основывался на особенностях ислама, который вменял поиск знания в обязанность каждому мусульманину (слово «знание» — одно </w:t>
      </w:r>
      <w:proofErr w:type="gramStart"/>
      <w:r w:rsidRPr="007245F7">
        <w:rPr>
          <w:rFonts w:ascii="Georgia" w:hAnsi="Georgia"/>
          <w:color w:val="000000"/>
        </w:rPr>
        <w:t>из</w:t>
      </w:r>
      <w:proofErr w:type="gramEnd"/>
      <w:r w:rsidRPr="007245F7">
        <w:rPr>
          <w:rFonts w:ascii="Georgia" w:hAnsi="Georgia"/>
          <w:color w:val="000000"/>
        </w:rPr>
        <w:t xml:space="preserve"> наиболее употребляемых в Коране). Очень выразительны в этом отношении некоторые высказывания (хадисы) Мухаммада: «Ищите науку хотя бы в Китае», «Чернила, которыми пишет ученый, важнее крови всех мучеников за веру». Учителю следует подчеркнуть, что проведенная в Халифате огромная работа по переводу древних текстов на арабский язык сыграла важнейшую роль в сохранении античных знаний. Почему же арабы не «растворились» среди высокоразвитых цивилизаций Ближнего и Среднего Востока? Своего рода «прививкой» от ассимиляции стала для арабов религия и тесно связанный с ней арабский язык, обладавший особым авторитетом как язык Пророка.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Отличительной чертой арабской цивилизации было умение не просто усваивать достижения других цивилизаций, а активно развивать их, приспосабливать к своим нуждам. Показательно, что арабы, сначала не видевшие необходимости во флоте (так, халиф Омар считал, что «нельзя доверять жизнь правоверных мокрым доскам»), потом, когда значение флота для войны все же было осознано, не просто построили сильный флот, но стали умелыми моряками, создав великолепные корабли, навигационные приборы и морские карты. В свою очередь, самые разные достижения арабской цивилизации позже были востребованы всем человечеством. </w:t>
      </w:r>
      <w:proofErr w:type="gramStart"/>
      <w:r w:rsidRPr="007245F7">
        <w:rPr>
          <w:rFonts w:ascii="Georgia" w:hAnsi="Georgia"/>
          <w:color w:val="000000"/>
        </w:rPr>
        <w:t>Чтобы наглядно проиллюстрировать это, учитель может привести очень неполный перечень слов и названий, которые вошли в европейские языки, в том числе и в русский, из арабского: тариф, чек, адмирал, арсенал, зенит, лютня, абрикос, кофе, алкоголь, эликсир, алгебра, названия звезд (Альдебаран, Альтаир, Бетельгейзе, Вега) и многие другие.</w:t>
      </w:r>
      <w:proofErr w:type="gramEnd"/>
      <w:r w:rsidRPr="007245F7">
        <w:rPr>
          <w:rFonts w:ascii="Georgia" w:hAnsi="Georgia"/>
          <w:color w:val="000000"/>
        </w:rPr>
        <w:t xml:space="preserve"> Упомянув, что эти названия звезд арабские, можно спросить детей: о чем это свидетельствует? (Ответ: о том, что у арабов была развита астрономия; звезды нужны для ориентирования и кочевнику в пустыне, и моряку в океане.)</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Вопрос об искусстве Халифата лучше всего разбирать на примере архитектуры и убранства мечети, сопоставив планы мечети и христианского храма (задание 3 к § 9 и задание 2 к § 6 в рабочей тетради), а также иллюстрации: минареты (с. 85, 90) и колокольня (с. 60), интерьеры мечети (с. 89) и христианского храма (с. 59);</w:t>
      </w:r>
      <w:proofErr w:type="gramEnd"/>
      <w:r w:rsidRPr="007245F7">
        <w:rPr>
          <w:rFonts w:ascii="Georgia" w:hAnsi="Georgia"/>
          <w:color w:val="000000"/>
        </w:rPr>
        <w:t xml:space="preserve"> возможно использование задания 5 к § 9 рабочей тетради. Важно, чтобы дети наряду с общими чертами обратили внимание и на различия; при необходимости их следует подвести к этому наводящими вопросами.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Фрагмент «О мудрости халифа Омара» взят из сочинения известного арабского юриста Абу-Юсуфа (731—795) «Китаб </w:t>
      </w:r>
      <w:proofErr w:type="gramStart"/>
      <w:r w:rsidRPr="007245F7">
        <w:rPr>
          <w:rFonts w:ascii="Georgia" w:hAnsi="Georgia"/>
          <w:color w:val="000000"/>
        </w:rPr>
        <w:t>ал-харадж</w:t>
      </w:r>
      <w:proofErr w:type="gramEnd"/>
      <w:r w:rsidRPr="007245F7">
        <w:rPr>
          <w:rFonts w:ascii="Georgia" w:hAnsi="Georgia"/>
          <w:color w:val="000000"/>
        </w:rPr>
        <w:t xml:space="preserve">» («Книга о поземельной подати»). Труд написан в характерной для средневековой ученой литературы форме ответов юриста на вопросы правителя. Стремясь дать исторические объяснения существовавшей к его времени практики взимания налогов или освобождения от них, Абу-Юсуф включает фрагменты источников VII в., посвященных завоеванию Сирии и Палестины (634—638), в том числе истории сдачи Иерусалима в 638 г. На протяжении VIII </w:t>
      </w:r>
      <w:proofErr w:type="gramStart"/>
      <w:r w:rsidRPr="007245F7">
        <w:rPr>
          <w:rFonts w:ascii="Georgia" w:hAnsi="Georgia"/>
          <w:color w:val="000000"/>
        </w:rPr>
        <w:t>в</w:t>
      </w:r>
      <w:proofErr w:type="gramEnd"/>
      <w:r w:rsidRPr="007245F7">
        <w:rPr>
          <w:rFonts w:ascii="Georgia" w:hAnsi="Georgia"/>
          <w:color w:val="000000"/>
        </w:rPr>
        <w:t xml:space="preserve">. власти Халифата то и дело предпринимали попытки отойти от изначальных договоренностей с завоеванным христианским населением. </w:t>
      </w:r>
      <w:proofErr w:type="gramStart"/>
      <w:r w:rsidRPr="007245F7">
        <w:rPr>
          <w:rFonts w:ascii="Georgia" w:hAnsi="Georgia"/>
          <w:color w:val="000000"/>
        </w:rPr>
        <w:t>Абу-Юсуф</w:t>
      </w:r>
      <w:proofErr w:type="gramEnd"/>
      <w:r w:rsidRPr="007245F7">
        <w:rPr>
          <w:rFonts w:ascii="Georgia" w:hAnsi="Georgia"/>
          <w:color w:val="000000"/>
        </w:rPr>
        <w:t xml:space="preserve"> был противником подобных попыток, понимая, что они подрывают основы существования Халифата, ведут к росту напряженности между населяющими его приверженцами разных религий. </w:t>
      </w:r>
      <w:r w:rsidRPr="007245F7">
        <w:rPr>
          <w:rFonts w:ascii="Georgia" w:hAnsi="Georgia"/>
          <w:color w:val="000000"/>
        </w:rPr>
        <w:lastRenderedPageBreak/>
        <w:t>Именно поэтому он всячески подчеркивал мудрость первых халифов и их военачальников, которые заключали с покоряемым населением соглашения, принесшие пользу мусульманам и обеспечившие распространение власти ислама на столь обширные территории. Приведенный в учебнике фрагмент связан с событиями 638 г., когда халиф Омар приехал в арабский лагерь под Дамаском с личной инспекцией, а иерусалимский патриарх Софроний решил этим воспользоваться, чтобы заключить договоренности о сдаче города, который арабы осаждали уже около двух лет, с самим халифом. Источник ясно показывает, какую осторожность проявляли первые халифы, щадя религиозные чувства покоренных народов именно в десятилетия наиболее активных завоеваний.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Говоря о культе знаний в странах Халифата, можно обратить внимание детей на иллюстрацию «Ученый читает лекцию» </w:t>
      </w:r>
      <w:proofErr w:type="gramStart"/>
      <w:r w:rsidRPr="007245F7">
        <w:rPr>
          <w:rFonts w:ascii="Georgia" w:hAnsi="Georgia"/>
          <w:color w:val="000000"/>
        </w:rPr>
        <w:t>на</w:t>
      </w:r>
      <w:proofErr w:type="gramEnd"/>
      <w:r w:rsidRPr="007245F7">
        <w:rPr>
          <w:rFonts w:ascii="Georgia" w:hAnsi="Georgia"/>
          <w:color w:val="000000"/>
        </w:rPr>
        <w:t xml:space="preserve"> с. 86 учебника. В Халифате существовала практика, когда ученый диктовал свою книгу писцу; процесс диктовки проходил либо в мечетях, либо в лавках книготорговцев, которые были своего рода культурными центрами, и любой интересующийся наукой мог при этом присутствовать. Возможно, на иллюстрации изображен именно процесс диктовки книги, который, таким образом, одновременно являлся «публичной лекцией». После авторского редактирования текста он распространялся в копиях.</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11. СЕНЬОРЫ И ВАССАЛЫ</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устройство общества (общественное устройство), имущественное неравенство, зависимые крестьяне, сословие, теория трех сословий: молящиеся, воюющие, работающие; сеньор, вассал, условное землевладение, феодализм, феодальная лестница (феодальная иерархия), пэр, турнир, герольды, геральдика, герб, оруженосец, замок, донжон, кодекс рыцарской чести, куртуазность, трубадуры.</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Для эффективной работы на этом уроке необходимо дополнить вопросы и задания, связанные с арабским миром, одним или двумя вопросами, направленными на активизацию ранее пройденного, например: как повлияли нападения арабов, венгров и норманнов на положение разных слоев европейского общества, как дружинников, так и простых земледельцев? Какие военные реформы проводились в странах Европы в VIII—X вв.? Как они влияли на положение тех, кто в результате их проведения становился профессиональным воином? А тех, кто был простым земледельцем?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Устройство общества в эпоху зрелого Средневековья. Сословия. 2. Сеньоры и вассалы. Феодальная лестница. 3. Рыцарство на войне. 4. Рыцарство в мирной жизни. Рыцарская культура.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На первом уроке по периоду зрелого Средневековья есть возможность систематизировать знания, полученные в процессе изучения раннего Средневековья, посмотреть на все под углом складывания в это время нового устройства общества. Именно осознание самими людьми Средневековья справедливости и богоустановленности существующего устройства общества делало это общество устойчивым, способным отвечать на вызовы времени. Представления людей о взаимозависимости и полезности всех сословий напрямую влияли на возможность поддержания стабильности в обществе и государстве. Разумеется, теория трех сословий была не единственной схемой, объясняющей и оправдывающей существующее общественное устройство. </w:t>
      </w:r>
      <w:r w:rsidRPr="007245F7">
        <w:rPr>
          <w:rFonts w:ascii="Georgia" w:hAnsi="Georgia"/>
          <w:color w:val="000000"/>
        </w:rPr>
        <w:lastRenderedPageBreak/>
        <w:t>Представлений о том, на какие части делится общество, существовало великое множество: его могли разбивать и на 2 части, и на 28 частей, выделяя, например, как отдельные части крестьян покорных и крестьян мятежных. Однако за «лесом» корпораций и общностей, реально влиявших на каждодневную жизнь, люди Средневековья выделяли по функциональному признаку три «больших» сословия. Теория трех сословий не была чисто ученой, умозрительной конструкцией, она получила довольно широкое распространение, оказала влияние на формирование важных аспектов самоидентификации многих людей (при всей ситуативности и иерархичности средневекового самосознания, никогда не ограничивавшегося только одним сословным уровнем). Отметим, что понятие «сословие» не раз потребуется учащимся в последующих курсах истории зарубежных стран и России.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Деление общества на несколько сословий сочеталось с очень прочными семейно-родовыми связями, а также с делением на множество прочих общностей и корпораций, которые частично рассматриваются в разных главах учебника: крестьянская община, цех, гильдия, церковный приход, монашеский орден, религиозное братство. Своего рода общеевропейской корпорацией было и рыцарство, и нередко рыцари разных стран, даже сражаясь друг с другом, воспринимали друг друга как «своих», в то время как горожан и крестьян как «чужих». Вообще средневековая Европа потому и была единым «христианским миром», что поверх этнических и государственных границ простиралось не только религиозное, но и сословное самосознание, как раз для рыцарства наиболее очевидное. Сложившаяся социальная структура, сверху донизу пронизанная разнообразными вертикальными и горизонтальными связями, обеспечила обществу определенную стабильность. Не последнюю роль в этом играла церковь, освятившая сословную структуру своим авторитетом. Это и представление о том, что сам Бог разделил общество на сословия, и положение духовенства как первого, высшего сословия, и возраставший контроль церкви над рыцарством, проявившийся, в частности, в сакрализации обрядов посвящения, в развитии представлений об обязанности рыцарства защищать церковь и силой своего оружия бороться с ее врагами.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Особого внимания заслуживает вопрос о самооценке рыцарства и о развитии в его среде личностного начала и представлений о свободе. В рамках своей ступеньки «феодальной лестницы» рыцарь был свободен, как никто другой в средневековом обществе, ведь даже король не мог лишить его феода, если он выполнял свои обязанности. В вассальных связях внутри сословия воюющих рождались и крепли европейские представления о свободе, и не случайно рыцарство считается неотъемлемой частью западной цивилизации.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Текущий контроль в достаточной степени подготавливает учащихся к освоению материала о новом устройстве общества. Учителю важно свести отдельные наблюдения и выводы учеников в общую картину. </w:t>
      </w:r>
      <w:proofErr w:type="gramStart"/>
      <w:r w:rsidRPr="007245F7">
        <w:rPr>
          <w:rFonts w:ascii="Georgia" w:hAnsi="Georgia"/>
          <w:color w:val="000000"/>
        </w:rPr>
        <w:t>Учитель</w:t>
      </w:r>
      <w:proofErr w:type="gramEnd"/>
      <w:r w:rsidRPr="007245F7">
        <w:rPr>
          <w:rFonts w:ascii="Georgia" w:hAnsi="Georgia"/>
          <w:color w:val="000000"/>
        </w:rPr>
        <w:t xml:space="preserve"> может спросить: на </w:t>
      </w:r>
      <w:proofErr w:type="gramStart"/>
      <w:r w:rsidRPr="007245F7">
        <w:rPr>
          <w:rFonts w:ascii="Georgia" w:hAnsi="Georgia"/>
          <w:color w:val="000000"/>
        </w:rPr>
        <w:t>какие</w:t>
      </w:r>
      <w:proofErr w:type="gramEnd"/>
      <w:r w:rsidRPr="007245F7">
        <w:rPr>
          <w:rFonts w:ascii="Georgia" w:hAnsi="Georgia"/>
          <w:color w:val="000000"/>
        </w:rPr>
        <w:t xml:space="preserve"> основные части вы бы на месте людей Средневековья разделили общество, исходя из выполняемых ими задач? При необходимости используя наводящие вопросы, учитель подводит учеников к понятию «сословие» и к трехчастной структуре общества, а затем предлагает решить, опять же исходя из представлений средневекового человека, какое из сословий и почему должно считаться первым, какое — вторым, какое — третьим. Отметив, что сословия уподоблялись отдельным членам человеческого тела, </w:t>
      </w:r>
      <w:proofErr w:type="gramStart"/>
      <w:r w:rsidRPr="007245F7">
        <w:rPr>
          <w:rFonts w:ascii="Georgia" w:hAnsi="Georgia"/>
          <w:color w:val="000000"/>
        </w:rPr>
        <w:t>и</w:t>
      </w:r>
      <w:proofErr w:type="gramEnd"/>
      <w:r w:rsidRPr="007245F7">
        <w:rPr>
          <w:rFonts w:ascii="Georgia" w:hAnsi="Georgia"/>
          <w:color w:val="000000"/>
        </w:rPr>
        <w:t xml:space="preserve"> обратив внимание учеников на низшее, подчиненное положение третьего сословия, учитель предлагает вспомнить, как относились к физическому труду и к тем, кто им </w:t>
      </w:r>
      <w:r w:rsidRPr="007245F7">
        <w:rPr>
          <w:rFonts w:ascii="Georgia" w:hAnsi="Georgia"/>
          <w:color w:val="000000"/>
        </w:rPr>
        <w:lastRenderedPageBreak/>
        <w:t>занимался, в Древнем Риме, и определить, в чем различие. Желательно, чтобы школьники сами пришли к выводу о том, что более высокая, чем в древности, оценка физического труда очень важное условие развития экономики и общества. Это не исключает случаев крайнего пренебрежения, даже презрения, с которым рыцари относились к представителям третьего сословия, особенно к крестьянам. Показательны в этом отношении строки стихотворения (в переводе В. И. Дынник) утонченного трубадура, певца рыцарства и его военных доблестей Бертрана де Борна (ок. 1140 — ок. 1215).Мужики, что злы и грубы,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 дворянство точат зубы,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Только нищими мне любы!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Любо видеть мне народ</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Голодающим, раздетым,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Страждущим, необогретым!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Пусть мне милая солжет,</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Ежели</w:t>
      </w:r>
      <w:proofErr w:type="gramEnd"/>
      <w:r w:rsidRPr="007245F7">
        <w:rPr>
          <w:rFonts w:ascii="Georgia" w:hAnsi="Georgia"/>
          <w:color w:val="000000"/>
        </w:rPr>
        <w:t xml:space="preserve"> солгал я в этом!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Но если учитель сочтет целесообразным ознакомить учащихся с таким отношением к крестьянству, то он обязательно должен оговорить, что в целом это </w:t>
      </w:r>
      <w:proofErr w:type="gramStart"/>
      <w:r w:rsidRPr="007245F7">
        <w:rPr>
          <w:rFonts w:ascii="Georgia" w:hAnsi="Georgia"/>
          <w:color w:val="000000"/>
        </w:rPr>
        <w:t>отношение</w:t>
      </w:r>
      <w:proofErr w:type="gramEnd"/>
      <w:r w:rsidRPr="007245F7">
        <w:rPr>
          <w:rFonts w:ascii="Georgia" w:hAnsi="Georgia"/>
          <w:color w:val="000000"/>
        </w:rPr>
        <w:t xml:space="preserve"> ни в коем случае не преобладало. В этой связи уместно задать детям вопрос: могло ли общество оставаться устойчивым при господстве подобных настроений? Обсуждая его, следует подчеркнуть, что Средневековье в целом культивировало «отеческое» отношение сеньора </w:t>
      </w:r>
      <w:proofErr w:type="gramStart"/>
      <w:r w:rsidRPr="007245F7">
        <w:rPr>
          <w:rFonts w:ascii="Georgia" w:hAnsi="Georgia"/>
          <w:color w:val="000000"/>
        </w:rPr>
        <w:t>к</w:t>
      </w:r>
      <w:proofErr w:type="gramEnd"/>
      <w:r w:rsidRPr="007245F7">
        <w:rPr>
          <w:rFonts w:ascii="Georgia" w:hAnsi="Georgia"/>
          <w:color w:val="000000"/>
        </w:rPr>
        <w:t xml:space="preserve"> </w:t>
      </w:r>
      <w:proofErr w:type="gramStart"/>
      <w:r w:rsidRPr="007245F7">
        <w:rPr>
          <w:rFonts w:ascii="Georgia" w:hAnsi="Georgia"/>
          <w:color w:val="000000"/>
        </w:rPr>
        <w:t>своим</w:t>
      </w:r>
      <w:proofErr w:type="gramEnd"/>
      <w:r w:rsidRPr="007245F7">
        <w:rPr>
          <w:rFonts w:ascii="Georgia" w:hAnsi="Georgia"/>
          <w:color w:val="000000"/>
        </w:rPr>
        <w:t xml:space="preserve"> крестьянам, а там, где верх брало желание сеньоров содрать с крестьян побольше, невзирая на их разорение и на местные традиции, крестьяне разными способами боролись за свою свободу.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Переходя к сословию воюющих (и отметив попутно, что кое-какими сведениями о сословии молящихся дети уже располагают из § 2, а о сословии работающих речь пойдет на следующем уроке), учитель с помощью вопросов актуализирует знания, полученные ранее: что такое феод и чем он отличается </w:t>
      </w:r>
      <w:proofErr w:type="gramStart"/>
      <w:r w:rsidRPr="007245F7">
        <w:rPr>
          <w:rFonts w:ascii="Georgia" w:hAnsi="Georgia"/>
          <w:color w:val="000000"/>
        </w:rPr>
        <w:t>от</w:t>
      </w:r>
      <w:proofErr w:type="gramEnd"/>
      <w:r w:rsidRPr="007245F7">
        <w:rPr>
          <w:rFonts w:ascii="Georgia" w:hAnsi="Georgia"/>
          <w:color w:val="000000"/>
        </w:rPr>
        <w:t xml:space="preserve"> бенефиция? Кто такие феодалы? Что такое феодальная раздробленность и почему она наступила? Отношения внутри сословия воюющих (вассальные связи) и пресловутая «феодальная лестница» характеризуются учениками (при необходимости с помощью наводящих вопросов учителя), исходя из определения феода. Детям будет легче запомнить ступеньки феодальной иерархии, если они изобразят их графически, выполнив задание 3 к § 10 рабочей тетради; при этом важно отметить, во-первых, что изображать в рамках той же схемы крестьян, хотя бы и с пояснением, что они не входили в «феодальную лестницу», кажется нам логически и методически неверным; во-вторых, между баронами и рыцарями, как правило, существовала еще ступенька сеньоров, владевших замками (во Франции их называли шателенами), которые пользовались большим влиянием. Определив характер отношений между сеньором и вассалом, учитель задает вопрос: как обычно складывались эти отношения на практике? Ответ ученики готовят в ходе работы с источником. При желании учитель может дополнить эту работу еще одним, по-своему не менее выразительным источником, текст которого раздается ученикам.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Послание рыцаря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Жана де Валленкура графу Эно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(область Нидерландов, граничившая с Францией)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(написано в 1340 г., во время Столетней войны, и содержит официальный отказ от оммажа своему сеньору)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Я, Жан, сир де Валленкур, ставлю вас в известность, что, хотя я держу от вас донжон в Валленкуре, а также четыре владения в Мурмэ, я вынужден вторгнуться в ваш край вместе с королем Франции и другими сеньорами, при коих я состою. И поскольку я ни за что не сделал бы этого до тех пор, пока считался бы вашим вассалом, мне велено из уст самого короля, чтобы я отказался от оммажа [вассальной клятвы], принесенного вам. </w:t>
      </w:r>
      <w:proofErr w:type="gramStart"/>
      <w:r w:rsidRPr="007245F7">
        <w:rPr>
          <w:rFonts w:ascii="Georgia" w:hAnsi="Georgia"/>
          <w:color w:val="000000"/>
        </w:rPr>
        <w:t>Вы знаете, что все мои самые ценные владения расположены в королевстве Французском, а посему, дражайший сир, я отказываюсь от оммажа, принесенного вам…</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Документ выразительно иллюстрирует весьма распространенную ситуацию, когда вассал держит феоды от двух враждующих друг с другом сеньоров. Заметим, что решение Жана де Валленкура по-своему весьма достойно; альтернативный вариант — пытаться сохранить оба феода, не </w:t>
      </w:r>
      <w:proofErr w:type="gramStart"/>
      <w:r w:rsidRPr="007245F7">
        <w:rPr>
          <w:rFonts w:ascii="Georgia" w:hAnsi="Georgia"/>
          <w:color w:val="000000"/>
        </w:rPr>
        <w:t>оказывая помощи ни одному из сеньоров под предлогом их вражды друг с</w:t>
      </w:r>
      <w:proofErr w:type="gramEnd"/>
      <w:r w:rsidRPr="007245F7">
        <w:rPr>
          <w:rFonts w:ascii="Georgia" w:hAnsi="Georgia"/>
          <w:color w:val="000000"/>
        </w:rPr>
        <w:t xml:space="preserve"> другом. Детям можно задать </w:t>
      </w:r>
      <w:proofErr w:type="gramStart"/>
      <w:r w:rsidRPr="007245F7">
        <w:rPr>
          <w:rFonts w:ascii="Georgia" w:hAnsi="Georgia"/>
          <w:color w:val="000000"/>
        </w:rPr>
        <w:t>вопрос</w:t>
      </w:r>
      <w:proofErr w:type="gramEnd"/>
      <w:r w:rsidRPr="007245F7">
        <w:rPr>
          <w:rFonts w:ascii="Georgia" w:hAnsi="Georgia"/>
          <w:color w:val="000000"/>
        </w:rPr>
        <w:t>: по какой причине вассал принял решение отказаться от феода графа Эно, но сохранить феоды от короля Франции?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Такие сюжеты, как геральдика, замки, воспитание рыцаря, кодекс рыцарской чести, относятся к жизни рыцарей и в военное, и в мирное время. </w:t>
      </w:r>
      <w:proofErr w:type="gramStart"/>
      <w:r w:rsidRPr="007245F7">
        <w:rPr>
          <w:rFonts w:ascii="Georgia" w:hAnsi="Georgia"/>
          <w:color w:val="000000"/>
        </w:rPr>
        <w:t>Начать беседу лучше всего с объяснения понятия «рыцарь», которое не случайно в разных языках означает «всадник» (франц. «шевалье», исп. «кабальеро» и т. д.).</w:t>
      </w:r>
      <w:proofErr w:type="gramEnd"/>
      <w:r w:rsidRPr="007245F7">
        <w:rPr>
          <w:rFonts w:ascii="Georgia" w:hAnsi="Georgia"/>
          <w:color w:val="000000"/>
        </w:rPr>
        <w:t xml:space="preserve"> Можно на предыдущем уроке предложить кому-нибудь из мальчиков подготовить материал о вооружении и боевой тактике рыцарей и обсудить подготовленное сообщение. При этом дети могут следить за рассказом, имея перед глазами иллюстративный ряд учебника и рабочей тетради (задание 4 к § 10).</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4. Тема геральдики осваивается дома в ходе самостоятельной работы с использованием материалов учебника и рабочей тетради (задание 7 к § 10), при этом желательно придать конкурсу гербов максимум торжественности, создать атмосферу праздника.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 том, как был устроен средневековый замок, ученики узнают на уроке в ходе работы с его планом (задание 5 к § 10 рабочей тетради). Вопрос о воспитании рыцарей обычно вызывает у детей интерес. Если позволяет время, можно предложить ученикам составить рассказ от имени пажа или оруженосца. Важнее уделить хотя бы несколько минут рассказу о рыцарской культуре, тесно связанной с очень высокой самооценкой рыцаря. В то же время повышенный интерес у детей вызывает беседа о культе прекрасной дамы (можно заранее поручить одной из девочек подготовить рассказ об этом ракурсе рыцарской культуры, в частности поэзии трубадуров). При этом желательно отметить, что именно рыцарство впервые столь высоко оценило женщину, сделав ее объектом настоящего поклонения. Лучшие поэты-трубадуры посвящали женщинам гениальные стихи.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Работа с источником. Послание Одона II (правильнее Эдда II, Одон — немного устаревший латинизированный вариант), графа Блуа и Шартра, королю Франции Роберту II, сыну и преемнику Гуго Капета, является хрестоматийно известным документом. Следует иметь в виду, что Одон не просто один из многих королевских вассалов, он один из самых могущественных среди них; достаточно сказать, что как раз в это время он пытался оспорить права на наследование Бургундии у германского императора Конрада II. Разными способами он подчинил себе ряд территорий, примыкавших к домену первых Капетингов. Эд был убежден, что если он даже захватит силой феод кого-нибудь из королевских вассалов, но при этом будет выполнять за него необходимую службу, то у короля не возникнет никаких оснований для недовольства. Понятно, что мириться с такой политикой значило для короля согласиться с дальнейшим ослаблением своей власти и в перспективе с ее полной утратой.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 этой связи можно предложить детям вспомнить, сколько времени прошло с того момента, когда знать избрала Гуго Капета королем (всего 36 лет), а заодно напомнить, что во Франции не была забыта практика низложения короля. Согласно логике графа, раз он благороден, унаследовал феод от отца и служил королю при дворе и в войске, то никакие другие его действия (даже если объективно </w:t>
      </w:r>
      <w:proofErr w:type="gramStart"/>
      <w:r w:rsidRPr="007245F7">
        <w:rPr>
          <w:rFonts w:ascii="Georgia" w:hAnsi="Georgia"/>
          <w:color w:val="000000"/>
        </w:rPr>
        <w:t>они</w:t>
      </w:r>
      <w:proofErr w:type="gramEnd"/>
      <w:r w:rsidRPr="007245F7">
        <w:rPr>
          <w:rFonts w:ascii="Georgia" w:hAnsi="Georgia"/>
          <w:color w:val="000000"/>
        </w:rPr>
        <w:t xml:space="preserve"> очевидно направлены против короля) не могут служить основанием для лишения феода. В подлиннике присутствует еще и любопытная (и, видимо, осознанная) игра слов: слово «честь» обозначало в то время также группу больших феодов, и слова «предпочту умереть на своем феоде, нежели жить без феода» означают одновременно «предпочту умереть за свою честь, нежели жить без нее».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 обсуждение этого круга проблем и нацелены вопросы, приведенные в учебнике. Формально граф считает себя совершенно правым (не исключено, что таковым и является), но в более широком смысле предполагалось, что вассал в целом не должен действовать во вред сеньору, и в этом отношении Одон, видимо, не был кристально чист перед своим сеньором. У короля, конечно же, не было никаких шансов лишить его феода.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w:t>
      </w:r>
      <w:proofErr w:type="gramStart"/>
      <w:r w:rsidRPr="007245F7">
        <w:rPr>
          <w:rFonts w:ascii="Georgia" w:hAnsi="Georgia"/>
          <w:color w:val="000000"/>
        </w:rPr>
        <w:t>В основном иллюстрации к уроку сосредоточены вокруг рыцарства и рыцарской культуры, но отдельного внимания заслуживает изображение на с. 97, прекрасно иллюстрирующее теорию трех сословий (вопрос к нему есть в учебнике).</w:t>
      </w:r>
      <w:proofErr w:type="gramEnd"/>
      <w:r w:rsidRPr="007245F7">
        <w:rPr>
          <w:rFonts w:ascii="Georgia" w:hAnsi="Georgia"/>
          <w:color w:val="000000"/>
        </w:rPr>
        <w:t xml:space="preserve"> Учитель, закрепляя понятия «сеньор» и «вассал», при работе с иллюстрациями </w:t>
      </w:r>
      <w:proofErr w:type="gramStart"/>
      <w:r w:rsidRPr="007245F7">
        <w:rPr>
          <w:rFonts w:ascii="Georgia" w:hAnsi="Georgia"/>
          <w:color w:val="000000"/>
        </w:rPr>
        <w:t>на</w:t>
      </w:r>
      <w:proofErr w:type="gramEnd"/>
      <w:r w:rsidRPr="007245F7">
        <w:rPr>
          <w:rFonts w:ascii="Georgia" w:hAnsi="Georgia"/>
          <w:color w:val="000000"/>
        </w:rPr>
        <w:t xml:space="preserve"> с. 98 и 99, может </w:t>
      </w:r>
      <w:proofErr w:type="gramStart"/>
      <w:r w:rsidRPr="007245F7">
        <w:rPr>
          <w:rFonts w:ascii="Georgia" w:hAnsi="Georgia"/>
          <w:color w:val="000000"/>
        </w:rPr>
        <w:t>задать</w:t>
      </w:r>
      <w:proofErr w:type="gramEnd"/>
      <w:r w:rsidRPr="007245F7">
        <w:rPr>
          <w:rFonts w:ascii="Georgia" w:hAnsi="Georgia"/>
          <w:color w:val="000000"/>
        </w:rPr>
        <w:t xml:space="preserve"> вопрос: по каким признакам мы определяем, где изображен сеньор, а где вассал? При работе с планом рыцарского замка важно, чтобы ученики сами проследили по изображению, что врагам, напавшим на замок, придется преодолеть несколько рубежей обороны. Иллюстрации на с. 99, 101, 102 дают богатый материал по геральдике и могут быть использованы при работе над заданием 9 к § 10 рабочей тетради. Наконец, разбирая понятие «куртуазность», можно предложить детям найти в учебнике изображение, которое иллюстрирует это понятие (с. 105, тканый ковер «Предложение сердца»).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12. СРЕДНЕВЕКОВАЯ ДЕРЕВНЯ</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надел, повинности: барщина, оброк; лично зависимые крестьяне, трехполье: яровые, озимые, пар; страда, закрома, недород, неурожай, эпидемия, натуральное хозяйство, община, угодья, фольклор.</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Текущий контроль. Проводится по вопросам учебника и заданиям рабочей тетради с упором </w:t>
      </w:r>
      <w:proofErr w:type="gramStart"/>
      <w:r w:rsidRPr="007245F7">
        <w:rPr>
          <w:rFonts w:ascii="Georgia" w:hAnsi="Georgia"/>
          <w:color w:val="000000"/>
        </w:rPr>
        <w:t>на те</w:t>
      </w:r>
      <w:proofErr w:type="gramEnd"/>
      <w:r w:rsidRPr="007245F7">
        <w:rPr>
          <w:rFonts w:ascii="Georgia" w:hAnsi="Georgia"/>
          <w:color w:val="000000"/>
        </w:rPr>
        <w:t xml:space="preserve"> вопросы, ответы на которые позволяют выявить взаимозависимость разных сословий (например, вопрос 2 к § 10).</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Крестьяне и сеньоры. 2. Трудовые будни. 3. Натуральное хозяйство. 4. Община. 5. Крестьянская культура.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Урок продолжает знакомить учащихся с основными сословиями средневекового общества. Крестьяне составляли подавляющее большинство как населения в целом, так и третьего, самого многочисленного сословия — работающих, и, следовательно, именно от их готовности мириться со своим положением и нести во всей полноте тяготы налогов и повинностей во многом зависела возможность сохранения социального мира и стабильности в обществе и государстве, именно на их религиозности </w:t>
      </w:r>
      <w:proofErr w:type="gramStart"/>
      <w:r w:rsidRPr="007245F7">
        <w:rPr>
          <w:rFonts w:ascii="Georgia" w:hAnsi="Georgia"/>
          <w:color w:val="000000"/>
        </w:rPr>
        <w:t>зиждилось</w:t>
      </w:r>
      <w:proofErr w:type="gramEnd"/>
      <w:r w:rsidRPr="007245F7">
        <w:rPr>
          <w:rFonts w:ascii="Georgia" w:hAnsi="Georgia"/>
          <w:color w:val="000000"/>
        </w:rPr>
        <w:t xml:space="preserve"> в конечном счете могущество Церкви. Учебник уходит от некогда господствовавшей в школьном преподавании концепции о бесконечно тяжелом положении и постоянно усиливавшейся эксплуатации народных масс в эпоху Средневековья. Это достигается, во-первых, показом того, что не только сеньор не мог прожить без выполнения крестьянами своих повинностей, но и крестьяне тоже нуждались в покровительстве и защите сеньора; во-вторых, подчеркиванием разнообразия форм и степени тяжести крестьянских повинностей, которые сеньор не мог произвольно увеличивать. Из материала этого и предыдущего уроков следует вывод, что сеньор был заинтересован не в нищих и вымирающих, а в обладающих прочным хозяйством и платежеспособных крестьянах. Параграф насыщен сельскохозяйственной лексикой, которая часто вызывает затруднения у современных городских детей (приходится, например, объяснять, чем недород отличается от неурожая), несмотря на то, что некоторые слова уже встречались в курсе истории Древнего мира и при изучении других предметов. Желательно выявить все не до конца понятные слова на этом уроке, проработать их вместе с терминологией и ввести в активный словарный запас так, чтобы при изучении курса русской истории в 6 классе и в дальнейшем дети могли свободно оперировать этой лексикой.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Работу целесообразно начать с обсуждения вопроса к классу: почему в Европе в эпоху зрелого Средневековья говорили: «Нет земли без сеньора» (§ 11, с. 108)? Это высказывание можно записать в центре доски и, нарисовав несколько пустых овалов со стрелками, ведущими от них к высказыванию, предложить учащимся заполнить схему перечнем путей, которыми земля попадала под власть сеньора (лучше, если все записи на доске делают учащиеся). Шестиклассники, как правило, быстро вспоминают и записывают такие пути, как «Земельные пожалования вассалам при условии несения военной службы» (например, в ходе реформы Карла Мартелла), «Раздача земли приближенным германских королей в ходе завоевания Западной Римской империи». После наводящего вопроса вспоминают, что сеньор мог быть не только светским, но и духовным, и записывают «Пожалования монастырям и епископствам на помин души и для прощения грехов». Может быть, кто-нибудь сделает предположение, что в бурные эпохи быстрых изменений политических границ и правовых норм мог происходить и «Насильственный захват сеньорами земель более слабых соседей», и будет прав. Достаточно редко ребята сами вспоминают о возможности такого пути, как «Добровольный переход крестьян с землей под власть сеньора в поисках защиты и покровительства». Если этот путь не был самостоятельно назван учащимися, их следует подвести к выводу о возможности такого варианта через работу с текстом отрывка источника после § 11: «Из анналов аббатства Мури» (заодно повторяются термины «анналы» и «аббатство»). Таким образом, </w:t>
      </w:r>
      <w:r w:rsidRPr="007245F7">
        <w:rPr>
          <w:rFonts w:ascii="Georgia" w:hAnsi="Georgia"/>
          <w:color w:val="000000"/>
        </w:rPr>
        <w:lastRenderedPageBreak/>
        <w:t>наглядно закрепляется мысль о том, что все сословия средневекового общества нуждались друг в друге. В заполненном виде схема могла бы выглядеть так:</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Далее учащиеся, пользуясь текстом учебника </w:t>
      </w:r>
      <w:proofErr w:type="gramStart"/>
      <w:r w:rsidRPr="007245F7">
        <w:rPr>
          <w:rFonts w:ascii="Georgia" w:hAnsi="Georgia"/>
          <w:color w:val="000000"/>
        </w:rPr>
        <w:t>на</w:t>
      </w:r>
      <w:proofErr w:type="gramEnd"/>
      <w:r w:rsidRPr="007245F7">
        <w:rPr>
          <w:rFonts w:ascii="Georgia" w:hAnsi="Georgia"/>
          <w:color w:val="000000"/>
        </w:rPr>
        <w:t xml:space="preserve"> с. 108—109, самостоятельно записывают </w:t>
      </w:r>
      <w:proofErr w:type="gramStart"/>
      <w:r w:rsidRPr="007245F7">
        <w:rPr>
          <w:rFonts w:ascii="Georgia" w:hAnsi="Georgia"/>
          <w:color w:val="000000"/>
        </w:rPr>
        <w:t>в</w:t>
      </w:r>
      <w:proofErr w:type="gramEnd"/>
      <w:r w:rsidRPr="007245F7">
        <w:rPr>
          <w:rFonts w:ascii="Georgia" w:hAnsi="Georgia"/>
          <w:color w:val="000000"/>
        </w:rPr>
        <w:t xml:space="preserve"> тетрадях, чем конкретно оборачивалась для крестьян их поземельная и (иногда) личная зависимость от сеньора, что они обязаны были делать для него в обмен на возможность пользоваться землей, а также защиту и покровительство. Записи целесообразно сделать в виде схемы повинностей, причем основу схемы и некоторые термины может (для скорости) нарисовать и записать учитель, а оставленные пустыми ячейки заполняют ученики.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Перед разбором понятия «натуральное хозяйство» можно в качестве синонима термина «оброк продуктами» ввести понятие «натуральный оброк». В сильном гуманитарно-ориентированном классе можно сказать, что обязанность крестьян за отдельную плату перерабатывать свою продукцию исключительно на мельницах, прессах для вина и растительного масла, в пекарнях и на других приспособлениях, принадлежащих сеньору, называется баналитетом.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Разумеется, в схеме названы лишь самые основные повинности, в которых чаще всего выражалась поземельная зависимость крестьян. Такие платежи, как мэнморт («право мертвой руки» — подать, которую лично зависимый крестьянин платил сеньору за вступление в наследство после умершего родственника), формарьяж (подать за вступление в брак за пределами владений своего сеньора) и др., являвшиеся проявлением личной зависимости, в нее не вошли. Но они легко могут быть добавлены, если учитель считает это целесообразным или класс проявляет повышенный интерес к теме.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принципе основы обеих схем (с варьирующимся числом незаполненных ячеек), будучи размноженными на ксероксе или на компьютере по числу учеников в классе, могут быть использованы для выполнения самостоятельных работ, как предваряющих изучение нового материала, так и для текущего контроля на следующем уроке.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Подводя итоги этой части нового материала, необходимо поставить перед учащимися вопрос о том, что могло вызвать недовольство крестьян и нарушить мир между сословиями. Ответ на этот вопрос они фактически уже видели и в тексте документа, и в тексте учебника, нужно лишь подтолкнуть их к выводу о том, что крестьян возмущали не столько сами повинности, сколько попытки сеньора произвольно увеличить их, крестьяне лишь стремились к четкой письменной фиксации традиционно устоявшихся размеров повинностей. Также самостоятельно (или по наводящему вопросу) учащиеся придут к заключению, что в нормальных условиях сеньор не был заинтересован ни в том, чтобы спровоцировать своих крестьян на выступления, ни в том, чтобы довести до полного истощения их хозяйство чрезмерными повинностями. При ответе на вопрос учителя: «Чем, кроме увеличения традиционной нормы повинностей, мог сеньор вызвать возмущение крестьян?» — дети приходят к выводу, что невыполнение сеньором своих обязанностей по защите и покровительству могло возмутить крестьян не менее</w:t>
      </w:r>
      <w:proofErr w:type="gramStart"/>
      <w:r w:rsidRPr="007245F7">
        <w:rPr>
          <w:rFonts w:ascii="Georgia" w:hAnsi="Georgia"/>
          <w:color w:val="000000"/>
        </w:rPr>
        <w:t>,</w:t>
      </w:r>
      <w:proofErr w:type="gramEnd"/>
      <w:r w:rsidRPr="007245F7">
        <w:rPr>
          <w:rFonts w:ascii="Georgia" w:hAnsi="Georgia"/>
          <w:color w:val="000000"/>
        </w:rPr>
        <w:t xml:space="preserve"> чем увеличение податей. (Это, собственно, и произошло во Франции во время Столетней войны и явилось одной из основных причин Жакерии (</w:t>
      </w:r>
      <w:proofErr w:type="gramStart"/>
      <w:r w:rsidRPr="007245F7">
        <w:rPr>
          <w:rFonts w:ascii="Georgia" w:hAnsi="Georgia"/>
          <w:color w:val="000000"/>
        </w:rPr>
        <w:t>см</w:t>
      </w:r>
      <w:proofErr w:type="gramEnd"/>
      <w:r w:rsidRPr="007245F7">
        <w:rPr>
          <w:rFonts w:ascii="Georgia" w:hAnsi="Georgia"/>
          <w:color w:val="000000"/>
        </w:rPr>
        <w:t>. урок 21).)</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Этот пункт плана может быть оставлен для самостоятельного изучения, необходимо только убедиться, что дети понимают значение встречающихся в этом </w:t>
      </w:r>
      <w:r w:rsidRPr="007245F7">
        <w:rPr>
          <w:rFonts w:ascii="Georgia" w:hAnsi="Georgia"/>
          <w:color w:val="000000"/>
        </w:rPr>
        <w:lastRenderedPageBreak/>
        <w:t xml:space="preserve">разделе параграфа сельскохозяйственных терминов: страда, закрома, трехполье, яровые, озимые, пар; знают, зачем земле отдыхать под паром и в чем значение озимых для выживания крестьянской семьи. Если есть возможность изучить эту тему в классе, целесообразно привлечь иллюстрации </w:t>
      </w:r>
      <w:proofErr w:type="gramStart"/>
      <w:r w:rsidRPr="007245F7">
        <w:rPr>
          <w:rFonts w:ascii="Georgia" w:hAnsi="Georgia"/>
          <w:color w:val="000000"/>
        </w:rPr>
        <w:t>на</w:t>
      </w:r>
      <w:proofErr w:type="gramEnd"/>
      <w:r w:rsidRPr="007245F7">
        <w:rPr>
          <w:rFonts w:ascii="Georgia" w:hAnsi="Georgia"/>
          <w:color w:val="000000"/>
        </w:rPr>
        <w:t xml:space="preserve"> с. 108 и 110 с изображениями полевых работ.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Раздел о натуральном хозяйстве невелик по объему, но очень важен для выработки у учащихся основ экономической грамотности, необходимых каждому современному человеку. На средневековых моделях шестиклассники знакомятся с основными закономерностями функционирования экономики. Можно сразу записать на доске термин «натуральное хозяйство» и предложить ребятам высказать свои соображения о том, что он может означать. </w:t>
      </w:r>
      <w:proofErr w:type="gramStart"/>
      <w:r w:rsidRPr="007245F7">
        <w:rPr>
          <w:rFonts w:ascii="Georgia" w:hAnsi="Georgia"/>
          <w:color w:val="000000"/>
        </w:rPr>
        <w:t>Если их мысль работает в правильном направлении, можно задать им вопрос о том, как должно называться «ненатуральное хозяйство», в котором в противоположность натуральному не «почти все необходимое для жизни производится и потребляется на месте», а «что-то одно производится в больших количествах специально на продажу, чтобы все остальное можно было купить за деньги».</w:t>
      </w:r>
      <w:proofErr w:type="gramEnd"/>
      <w:r w:rsidRPr="007245F7">
        <w:rPr>
          <w:rFonts w:ascii="Georgia" w:hAnsi="Georgia"/>
          <w:color w:val="000000"/>
        </w:rPr>
        <w:t xml:space="preserve"> В этом случае они сами могут прийти к выводу, что должен быть еще термин «товарно-денежное хозяйство» (варианты «товарное хозяйство» и «денежное хозяйство» учитель при самостоятельной работе детей должен оценить как правильные и лишь слегка их подправить). Если же мысль ребят никак не прорывается дальше соображения: «Ну, это такое хозяйство, где едят натуральные продукты и носят одежду из натуральных волокон», то термин «товарно-денежное хозяйство» (из следующего урока) можно дать им в качестве подсказки, как антонимичный термину «натуральное хозяйство». Тогда учащиеся смогут сами сделать вывод о сути натурального хозяйства. </w:t>
      </w:r>
      <w:proofErr w:type="gramStart"/>
      <w:r w:rsidRPr="007245F7">
        <w:rPr>
          <w:rFonts w:ascii="Georgia" w:hAnsi="Georgia"/>
          <w:color w:val="000000"/>
        </w:rPr>
        <w:t>Очень важно подчеркнуть, что до полного нуля торговля все-таки никогда не опускалась (иначе, во-первых, будет не совсем ясно, из чего потом стали расти города и развиваться товарно-денежное хозяйство, во-вторых, непонятно, как быть с товарами, которые нужны всем, но встречаются далеко не везде, — соль, железо; в-третьих, непонятно, как будет удовлетворять свой специфический спрос элита, особенно сеньоры).</w:t>
      </w:r>
      <w:proofErr w:type="gramEnd"/>
      <w:r w:rsidRPr="007245F7">
        <w:rPr>
          <w:rFonts w:ascii="Georgia" w:hAnsi="Georgia"/>
          <w:color w:val="000000"/>
        </w:rPr>
        <w:t xml:space="preserve"> Следующий провоцирующий вопрос к классу: как вы думаете, тот небольшой объем торговли, который всегда сохранялся даже при господстве натурального хозяйства, должен был приходиться в основном на ближнюю или дальнюю торговлю? В результате обсуждения этого вопроса ребята приходят к парадоксальному выводу о том, что чем незначительнее объем торговли в структуре хозяйства, тем на более дальние расстояния она ведется. </w:t>
      </w:r>
      <w:proofErr w:type="gramStart"/>
      <w:r w:rsidRPr="007245F7">
        <w:rPr>
          <w:rFonts w:ascii="Georgia" w:hAnsi="Georgia"/>
          <w:color w:val="000000"/>
        </w:rPr>
        <w:t>Этот вывод чрезвычайно важен для будущего курса русской истории, поскольку Древнерусское государство начинает складываться в IX в. (при господстве натурального хозяйства) именно вдоль трансконтинентального торгового пути «из варяг в греки», и торговля с Византией по этому пути сыграла свою роль в усилении имущественного неравенства в восточнославянском обществе.</w:t>
      </w:r>
      <w:proofErr w:type="gramEnd"/>
      <w:r w:rsidRPr="007245F7">
        <w:rPr>
          <w:rFonts w:ascii="Georgia" w:hAnsi="Georgia"/>
          <w:color w:val="000000"/>
        </w:rPr>
        <w:t xml:space="preserve"> Очень хорошей иллюстрацией процветающего натурального хозяйства является комплекс, раскопанный методами подводной археологии на озере Паладрю (см. с. 9—10 учебника и урок 1 настоящего пособия). Если этот пример был на вводном уроке освещен подробно, на него имеет смысл сослаться при изучении этой темы.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Учителю следует иметь в виду, что, хотя существование сельской общины в эпоху зрелого Средневековья не подвергается сомнению (споры идут лишь об объеме ее функций, которые, видимо, несколько различались в разных регионах и в разное время), вопрос о происхождении общины остается остродискуссионным. Одни исследователи полагают, что община существовала у германцев уже в эпоху Великого переселения народов, другие категорически против этого возражают, </w:t>
      </w:r>
      <w:r w:rsidRPr="007245F7">
        <w:rPr>
          <w:rFonts w:ascii="Georgia" w:hAnsi="Georgia"/>
          <w:color w:val="000000"/>
        </w:rPr>
        <w:lastRenderedPageBreak/>
        <w:t>отмечая возможность разной интерпретации сравнительно скудных свидетельств источников. В школьном курсе целесообразно говорить об общине лишь для того периода, когда ее существование не вызывает сомнений среди историков и подтверждено надежными свидетельствами источников, т. е. для зрелого Средневековья. Функции общины удобно разобрать, предложив детям заполнить таблицу, используя материал учебника. Учитель раздает заготовки таблицы, в которых даны заглавие и названия столбцов; содержание столбцов заполняется учениками самостоятельно по тексту учебника, а в последней строке учитель предлагает записать общий вывод.</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u w:val="single"/>
        </w:rPr>
        <w:t>Функции общины: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Хозяйственная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Взаимопомощь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Поддержание порядка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Судебная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Религиозная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Культурная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Определение порядка севооборота и использования угодий; строительство дорог и других объектов общего пользования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Помощь погорельцам, вдовам, сиротам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Поддержание порядка, защита от чужаков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Разбор споров членов общины; наказание нарушителей принятых норм (кроме случаев, подлежащих суду сеньора)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Содержание священника, строительство и ремонт церкви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Организация праздников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Община играла огромную роль в жизни крестьян во всех сферах жизни. Все вопросы, за исключением тех, которые должен был решать сеньор, решались при участии общины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5. Ознакомиться с крестьянской культурой можно во время самостоятельной работы. Желательно дать детям задание: опираясь на текст какой-нибудь из баллад </w:t>
      </w:r>
      <w:proofErr w:type="gramStart"/>
      <w:r w:rsidRPr="007245F7">
        <w:rPr>
          <w:rFonts w:ascii="Georgia" w:hAnsi="Georgia"/>
          <w:color w:val="000000"/>
        </w:rPr>
        <w:t>о</w:t>
      </w:r>
      <w:proofErr w:type="gramEnd"/>
      <w:r w:rsidRPr="007245F7">
        <w:rPr>
          <w:rFonts w:ascii="Georgia" w:hAnsi="Georgia"/>
          <w:color w:val="000000"/>
        </w:rPr>
        <w:t xml:space="preserve"> </w:t>
      </w:r>
      <w:proofErr w:type="gramStart"/>
      <w:r w:rsidRPr="007245F7">
        <w:rPr>
          <w:rFonts w:ascii="Georgia" w:hAnsi="Georgia"/>
          <w:color w:val="000000"/>
        </w:rPr>
        <w:t>Робин</w:t>
      </w:r>
      <w:proofErr w:type="gramEnd"/>
      <w:r w:rsidRPr="007245F7">
        <w:rPr>
          <w:rFonts w:ascii="Georgia" w:hAnsi="Georgia"/>
          <w:color w:val="000000"/>
        </w:rPr>
        <w:t xml:space="preserve"> Гуде (русские переводы этих баллад неоднократно печатались; весьма вероятно, они есть и в Интернете), найти в нем черты крестьянской культуры.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13. СРЕДНЕВЕКОВЫЙ ГОРОД</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 xml:space="preserve">Ключевые понятия и термины: отделение ремесла от сельского хозяйства, привилегии, городское самоуправление, бюргеры, буржуа, городской совет, </w:t>
      </w:r>
      <w:r w:rsidRPr="007245F7">
        <w:rPr>
          <w:rFonts w:ascii="Georgia" w:hAnsi="Georgia"/>
          <w:color w:val="000000"/>
        </w:rPr>
        <w:lastRenderedPageBreak/>
        <w:t>городская республика, ратуша, мастер, подмастерье, ученик, ремесленные цехи, конкуренция, устав цеха, шедевр, таможня, спекуляция, гильдия, ярмарка, меняла, банк, товарно-денежное хозяйство.</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Необходимо </w:t>
      </w:r>
      <w:proofErr w:type="gramStart"/>
      <w:r w:rsidRPr="007245F7">
        <w:rPr>
          <w:rFonts w:ascii="Georgia" w:hAnsi="Georgia"/>
          <w:color w:val="000000"/>
        </w:rPr>
        <w:t>активизировать</w:t>
      </w:r>
      <w:proofErr w:type="gramEnd"/>
      <w:r w:rsidRPr="007245F7">
        <w:rPr>
          <w:rFonts w:ascii="Georgia" w:hAnsi="Georgia"/>
          <w:color w:val="000000"/>
        </w:rPr>
        <w:t xml:space="preserve"> прежде всего знания из предыдущих двух уроков (сословия, сеньоры и крестьяне, натуральное хозяйство), а также материал о прекращении набегов норманнов и венгров. Текущий контроль должен нацеливать учеников на проблему: как внутри третьего сословия выделилась отдельная сословная группа, которая стала катализатором развития товарно-денежного хозяйства и тем самым экономики вообще.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Причины роста средневековых городов. 2. Города против сеньоров. 3. Городское общество. 4. Облик города и быт горожан. 5. Ремесленники и их цехи. 6. Купцы, торговля, денежный обмен. 7. Развитие товарно-денежного хозяйства.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Рост и развитие средневековых городов — следствие множества причин (можно даже сказать — всего развития средневекового общества), но в школьном курсе в дидактических целях среди них обычно выделяют зарождение товарно-денежных отношений внутри натурального хозяйства. Понимание сути этого явления позволит учащимся лучше осознать истоки «коммерческой», «капиталистической» составляющей современной жизни. В этом плане город противостоял феодальному миру, но </w:t>
      </w:r>
      <w:proofErr w:type="gramStart"/>
      <w:r w:rsidRPr="007245F7">
        <w:rPr>
          <w:rFonts w:ascii="Georgia" w:hAnsi="Georgia"/>
          <w:color w:val="000000"/>
        </w:rPr>
        <w:t>в</w:t>
      </w:r>
      <w:proofErr w:type="gramEnd"/>
      <w:r w:rsidRPr="007245F7">
        <w:rPr>
          <w:rFonts w:ascii="Georgia" w:hAnsi="Georgia"/>
          <w:color w:val="000000"/>
        </w:rPr>
        <w:t xml:space="preserve"> то же время являлся его неотъемлемой частью, был пронизан его токами. В деревне коренятся его истоки, деревня кормила город и обеспечивала его демографический </w:t>
      </w:r>
      <w:proofErr w:type="gramStart"/>
      <w:r w:rsidRPr="007245F7">
        <w:rPr>
          <w:rFonts w:ascii="Georgia" w:hAnsi="Georgia"/>
          <w:color w:val="000000"/>
        </w:rPr>
        <w:t>и</w:t>
      </w:r>
      <w:proofErr w:type="gramEnd"/>
      <w:r w:rsidRPr="007245F7">
        <w:rPr>
          <w:rFonts w:ascii="Georgia" w:hAnsi="Georgia"/>
          <w:color w:val="000000"/>
        </w:rPr>
        <w:t xml:space="preserve"> в конечном счете экономический рост. Вот почему, изначально видя в обитателях деревни «чужих», город легко принимал их в «свои», тем самым демонстрируя еще один ракурс темы «своих» и «чужих». Город с его готовностью вести дела с любыми партнерами, если только это выгодно, вообще был гораздо терпимее деревни. В то же время история борьбы городов с сеньорами, в которую часто была вовлечена и королевская власть, демонстрирует новые ракурсы проблематики государства, которое, отстаивая в первую очередь собственные интересы, но в то же </w:t>
      </w:r>
      <w:proofErr w:type="gramStart"/>
      <w:r w:rsidRPr="007245F7">
        <w:rPr>
          <w:rFonts w:ascii="Georgia" w:hAnsi="Georgia"/>
          <w:color w:val="000000"/>
        </w:rPr>
        <w:t>время</w:t>
      </w:r>
      <w:proofErr w:type="gramEnd"/>
      <w:r w:rsidRPr="007245F7">
        <w:rPr>
          <w:rFonts w:ascii="Georgia" w:hAnsi="Georgia"/>
          <w:color w:val="000000"/>
        </w:rPr>
        <w:t xml:space="preserve"> стремясь сохранить стабильность в обществе, выступает в ряде случаев как общественный арбитр. Следует подчеркнуть, что уже к XII—XIII вв. города стали настолько значимым фактором европейской жизни, что без них невозможно представить себе всю последующую историю Западной Европы.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На примере объяснения причин, приведших к оживлению городской жизни в Европе на исходе раннего Средневековья, возрождению старых и возникновению новых городов, можно провести с шестиклассниками тренинг по выработке навыков выявления причинно-следственных связей событий и явлений, формированию и закреплению алгоритмов логического мышления. Может быть организована работа с заготовкой схемы «Причины роста средневековых городов». </w:t>
      </w:r>
      <w:proofErr w:type="gramStart"/>
      <w:r w:rsidRPr="007245F7">
        <w:rPr>
          <w:rFonts w:ascii="Georgia" w:hAnsi="Georgia"/>
          <w:color w:val="000000"/>
        </w:rPr>
        <w:t>Листки с заранее размноженной заготовкой схемы (на доске в данном случае работать неудобно ввиду сложности схемы) раздаются учащимся, которым предлагается изобразить в виде стрелочек причинно-следственные связи между записанными в ячейках схемы событиями и явлениями средневековой действительности.</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Проработка схемы может вестись как с обсуждением в классе (ученики по очереди зачитывают вслух содержание ячеек схемы, называют, к каким ячейкам должны идти от нее стрелки, и объясняют свою позицию), так и полностью самостоятельно. «Логическая цепочка» открыта в обе стороны. </w:t>
      </w:r>
      <w:proofErr w:type="gramStart"/>
      <w:r w:rsidRPr="007245F7">
        <w:rPr>
          <w:rFonts w:ascii="Georgia" w:hAnsi="Georgia"/>
          <w:color w:val="000000"/>
        </w:rPr>
        <w:t xml:space="preserve">Внизу можно </w:t>
      </w:r>
      <w:r w:rsidRPr="007245F7">
        <w:rPr>
          <w:rFonts w:ascii="Georgia" w:hAnsi="Georgia"/>
          <w:color w:val="000000"/>
        </w:rPr>
        <w:lastRenderedPageBreak/>
        <w:t>оставить несколько свободных ячеек, чтобы дети записали свои предположения о том, к каким многообразным последствиям должно привести увеличение городского населения и отделение ремесла от сельского хозяйства (например:</w:t>
      </w:r>
      <w:proofErr w:type="gramEnd"/>
      <w:r w:rsidRPr="007245F7">
        <w:rPr>
          <w:rFonts w:ascii="Georgia" w:hAnsi="Georgia"/>
          <w:color w:val="000000"/>
        </w:rPr>
        <w:t xml:space="preserve"> </w:t>
      </w:r>
      <w:proofErr w:type="gramStart"/>
      <w:r w:rsidRPr="007245F7">
        <w:rPr>
          <w:rFonts w:ascii="Georgia" w:hAnsi="Georgia"/>
          <w:color w:val="000000"/>
        </w:rPr>
        <w:t>«Возникновение новых и рост старых городов»; «Совершенствование приемов и ремесла, и сельского хозяйства»; «Ускоренное развитие и сельского хозяйства, и ремесла»; «Рост спроса на сельскохозяйственную продукцию»; «В некоторых регионах могут возникнуть проблемы с обеспечением продовольствием жителей городов»).</w:t>
      </w:r>
      <w:proofErr w:type="gramEnd"/>
      <w:r w:rsidRPr="007245F7">
        <w:rPr>
          <w:rFonts w:ascii="Georgia" w:hAnsi="Georgia"/>
          <w:color w:val="000000"/>
        </w:rPr>
        <w:t xml:space="preserve"> </w:t>
      </w:r>
      <w:proofErr w:type="gramStart"/>
      <w:r w:rsidRPr="007245F7">
        <w:rPr>
          <w:rFonts w:ascii="Georgia" w:hAnsi="Georgia"/>
          <w:color w:val="000000"/>
        </w:rPr>
        <w:t>Иногда шестиклассники обращают свой взор и к началу «логической цепочки» и высказывают мысль о том, что «Прекращение набегов...» произошло не само по себе, а благодаря тому, что «В результате военных реформ Карла Мартелла, Альфреда Великого и Генриха I Птицелова в Европе сложилось сословие «воюющих» или же «В странах, из которых прежде организовывались нападения, возникли собственные государства» (или «…завершился тот этап</w:t>
      </w:r>
      <w:proofErr w:type="gramEnd"/>
      <w:r w:rsidRPr="007245F7">
        <w:rPr>
          <w:rFonts w:ascii="Georgia" w:hAnsi="Georgia"/>
          <w:color w:val="000000"/>
        </w:rPr>
        <w:t xml:space="preserve"> в развитии общества, </w:t>
      </w:r>
      <w:proofErr w:type="gramStart"/>
      <w:r w:rsidRPr="007245F7">
        <w:rPr>
          <w:rFonts w:ascii="Georgia" w:hAnsi="Georgia"/>
          <w:color w:val="000000"/>
        </w:rPr>
        <w:t>который</w:t>
      </w:r>
      <w:proofErr w:type="gramEnd"/>
      <w:r w:rsidRPr="007245F7">
        <w:rPr>
          <w:rFonts w:ascii="Georgia" w:hAnsi="Georgia"/>
          <w:color w:val="000000"/>
        </w:rPr>
        <w:t xml:space="preserve"> предполагал внешнюю агрессию»). </w:t>
      </w:r>
      <w:proofErr w:type="gramStart"/>
      <w:r w:rsidRPr="007245F7">
        <w:rPr>
          <w:rFonts w:ascii="Georgia" w:hAnsi="Georgia"/>
          <w:color w:val="000000"/>
        </w:rPr>
        <w:t>Некоторые ребята даже приходят самостоятельно к выводу, что «Прекращение набегов...» и «Рост безопасности жизни...» имели свои последствия не только для сельского хозяйства, ремесла, торговли и сословия «работающих», но и для сословия «воюющих»: чтобы и дальше оправдывать свой высокий статус в обществе, «воюющие» были заинтересованы в том, чтобы принять участие в каких-либо крупных военных мероприятиях, проводимых в общеевропейском масштабе и с</w:t>
      </w:r>
      <w:proofErr w:type="gramEnd"/>
      <w:r w:rsidRPr="007245F7">
        <w:rPr>
          <w:rFonts w:ascii="Georgia" w:hAnsi="Georgia"/>
          <w:color w:val="000000"/>
        </w:rPr>
        <w:t xml:space="preserve"> </w:t>
      </w:r>
      <w:proofErr w:type="gramStart"/>
      <w:r w:rsidRPr="007245F7">
        <w:rPr>
          <w:rFonts w:ascii="Georgia" w:hAnsi="Georgia"/>
          <w:color w:val="000000"/>
        </w:rPr>
        <w:t>высокой целью, причем эти мероприятия должны были бы быть предприняты вскоре после начала бурного роста городов, т. е. никак не позднее конца XI в. Разумеется, столь масштабное «социальное прогнозирование» с таким точным предсказанием неизбежности начала Крестовых походов не является непосредственной учебной целью, которую мы ставим при выполнении этого задания, но развивающаяся в таком направлении самостоятельная познавательная деятельность учащихся, безусловно, заслуживает</w:t>
      </w:r>
      <w:proofErr w:type="gramEnd"/>
      <w:r w:rsidRPr="007245F7">
        <w:rPr>
          <w:rFonts w:ascii="Georgia" w:hAnsi="Georgia"/>
          <w:color w:val="000000"/>
        </w:rPr>
        <w:t xml:space="preserve"> всяческого поощрения, а сделанные выводы могут быть использованы в качестве опережающего введения материала урока 15.</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Когда совместными усилиями сделаны выводы о причинах развития средневековых городов, можно перейти к следующему вопросу: какие условия требовались городам для быстрого развития? Это, с одной стороны, удобство занятия ремеслом и торговлей, да и вообще жизни. С </w:t>
      </w:r>
      <w:proofErr w:type="gramStart"/>
      <w:r w:rsidRPr="007245F7">
        <w:rPr>
          <w:rFonts w:ascii="Georgia" w:hAnsi="Georgia"/>
          <w:color w:val="000000"/>
        </w:rPr>
        <w:t>другой</w:t>
      </w:r>
      <w:proofErr w:type="gramEnd"/>
      <w:r w:rsidRPr="007245F7">
        <w:rPr>
          <w:rFonts w:ascii="Georgia" w:hAnsi="Georgia"/>
          <w:color w:val="000000"/>
        </w:rPr>
        <w:t xml:space="preserve"> — безопасность. Следующий </w:t>
      </w:r>
      <w:proofErr w:type="gramStart"/>
      <w:r w:rsidRPr="007245F7">
        <w:rPr>
          <w:rFonts w:ascii="Georgia" w:hAnsi="Georgia"/>
          <w:color w:val="000000"/>
        </w:rPr>
        <w:t>вопрос</w:t>
      </w:r>
      <w:proofErr w:type="gramEnd"/>
      <w:r w:rsidRPr="007245F7">
        <w:rPr>
          <w:rFonts w:ascii="Georgia" w:hAnsi="Georgia"/>
          <w:color w:val="000000"/>
        </w:rPr>
        <w:t>: какие места соответствовали этим условиям? Или иначе: в каких местах могли раньше всего возникать новые города (перекресток торговых путей, порт, у замка, у монастыря, на холме и т. д.)? С этим вопросом тесно связан вопрос о значении названий средневековых городов, который обычно вызывает у школьников повышенный интерес (</w:t>
      </w:r>
      <w:proofErr w:type="gramStart"/>
      <w:r w:rsidRPr="007245F7">
        <w:rPr>
          <w:rFonts w:ascii="Georgia" w:hAnsi="Georgia"/>
          <w:color w:val="000000"/>
        </w:rPr>
        <w:t>см</w:t>
      </w:r>
      <w:proofErr w:type="gramEnd"/>
      <w:r w:rsidRPr="007245F7">
        <w:rPr>
          <w:rFonts w:ascii="Georgia" w:hAnsi="Georgia"/>
          <w:color w:val="000000"/>
        </w:rPr>
        <w:t>. раздел «Справочный материал»).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Отметив, что в городах по мере их роста и благодаря занятиям ремеслом и торговлей сосредоточивались большие богатства, учитель задает вопрос: кому принадлежала та земля, на которой возводились города? Ученики, которые помнят принцип «Нет земли без сеньора», делают вывод, что города возникали на земле сеньоров, а значит, их жители зависели от сеньоров и те могли использовать свою власть, чтобы заставлять горожан работать на себя или отдавать сеньору часть произведенной продукции. Ученики сами могут сделать вывод: окрепнув, города обязательно будут бороться против сеньоров. Учителю следует указать на трудности такой борьбы для горожан: сеньоры располагают военной силой, пользуются поддержкой Церкви (львиную долю епископов и аббатов составляют их родственники, не говоря уже о том, что многие города имели духовных сеньоров), имеют доступ к королю. Как лучше поступить горожанам? У них есть свои козыри — деньги. С чего начать? </w:t>
      </w:r>
      <w:proofErr w:type="gramStart"/>
      <w:r w:rsidRPr="007245F7">
        <w:rPr>
          <w:rFonts w:ascii="Georgia" w:hAnsi="Georgia"/>
          <w:color w:val="000000"/>
        </w:rPr>
        <w:t>Самое</w:t>
      </w:r>
      <w:proofErr w:type="gramEnd"/>
      <w:r w:rsidRPr="007245F7">
        <w:rPr>
          <w:rFonts w:ascii="Georgia" w:hAnsi="Georgia"/>
          <w:color w:val="000000"/>
        </w:rPr>
        <w:t xml:space="preserve"> простое — </w:t>
      </w:r>
      <w:r w:rsidRPr="007245F7">
        <w:rPr>
          <w:rFonts w:ascii="Georgia" w:hAnsi="Georgia"/>
          <w:color w:val="000000"/>
        </w:rPr>
        <w:lastRenderedPageBreak/>
        <w:t>попытаться выкупить у сеньоров свои повинности. Если же не получится, город за свои деньги может и построить неприступные стены, и нанять солдат, и заплатить королю, чтобы в спорной ситуации склонить его на свою сторону. Королю иной раз выгодно поддержать горожан и по другой причине: чтобы ослабить того или иного мятежного феодала. Именно поэтому города нередко добивались своих целей и обретали свободу. Учитель может привести конкретный пример того, как проходила такая борьба в Страсбурге (</w:t>
      </w:r>
      <w:proofErr w:type="gramStart"/>
      <w:r w:rsidRPr="007245F7">
        <w:rPr>
          <w:rFonts w:ascii="Georgia" w:hAnsi="Georgia"/>
          <w:color w:val="000000"/>
        </w:rPr>
        <w:t>см</w:t>
      </w:r>
      <w:proofErr w:type="gramEnd"/>
      <w:r w:rsidRPr="007245F7">
        <w:rPr>
          <w:rFonts w:ascii="Georgia" w:hAnsi="Georgia"/>
          <w:color w:val="000000"/>
        </w:rPr>
        <w:t>. раздел «Справочный материал»).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Рекомендуем предоставить детям возможность самим реконструировать состав городского общества. Отправная точка — концентрация в городе ремесла и торговли, а значит, ремесленников и купцов. </w:t>
      </w:r>
      <w:proofErr w:type="gramStart"/>
      <w:r w:rsidRPr="007245F7">
        <w:rPr>
          <w:rFonts w:ascii="Georgia" w:hAnsi="Georgia"/>
          <w:color w:val="000000"/>
        </w:rPr>
        <w:t>Далее, при необходимости прибегая к наводящим вопросам, можно подвести учеников к тому, что в городе непременно должны были жить священники и монахи, что богатство и комфорт не могли не привлекать в город сеньоров и рыцарей, а вместе с ними и их слуг, что для оформления сделок требовались нотариусы, что в городах скапливались нищие.</w:t>
      </w:r>
      <w:proofErr w:type="gramEnd"/>
      <w:r w:rsidRPr="007245F7">
        <w:rPr>
          <w:rFonts w:ascii="Georgia" w:hAnsi="Georgia"/>
          <w:color w:val="000000"/>
        </w:rPr>
        <w:t xml:space="preserve"> Численность населения городов росла так быстро, что объяснить это только «внутренним воспроизводством» горожан невозможно, к тому же именно города особенно сильно страдали от эпидемий. Как же объяснить такой быстрый рост населения? Только переселением крестьян из деревни в город. Что же заставляло крестьянина переселяться в город, в непривычную среду? С одной стороны, желание прокормиться в непростых условиях, с другой — стремление обрести свободу. Учитель подчеркивает, что в городе, заинтересованном в притоке населения, не действовали многие правила, характерные для сеньориальной деревни («Городской воздух делает свободным»).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Далее учитель может спросить: но во всем ли свободны и равно ли свободны были горожане? Полноправные граждане формально обладали равными правами, но, во-первых, далеко не все жители города были полноправными гражданами, а во-вторых, и последние пользовались в городе отнюдь не одинаковым влиянием. Как правило, самые богатые стремились захватить всю власть в городе в ущерб всем остальным, которые в свою очередь боролись против этого. Подводя школьников к понятию городской республики, можно обсудить вопрос: если более бедные одерживали победу, как им следовало изменить устройство города, чтобы самый узкий круг семей не смог диктовать свою волю всем остальным?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4. При работе над этой частью урока лучше всего предложить детям на основании того, что они уже знают о городе, самим описать его облик, снаружи и внутри. Такие его обязательные компоненты, как городская стена, рыночная площадь, ратуша, собор (или главная церковь), вполне «вычисляются» исходя из торгово-ремесленной сути города, истории его борьбы за свободу, представлений о религиозности горожан. Другой вариант изучения этой части материала — работа со схемами (</w:t>
      </w:r>
      <w:proofErr w:type="gramStart"/>
      <w:r w:rsidRPr="007245F7">
        <w:rPr>
          <w:rFonts w:ascii="Georgia" w:hAnsi="Georgia"/>
          <w:color w:val="000000"/>
        </w:rPr>
        <w:t>см</w:t>
      </w:r>
      <w:proofErr w:type="gramEnd"/>
      <w:r w:rsidRPr="007245F7">
        <w:rPr>
          <w:rFonts w:ascii="Georgia" w:hAnsi="Georgia"/>
          <w:color w:val="000000"/>
        </w:rPr>
        <w:t>. ниже).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5. Обращаясь к теме организации труда ремесленников, учитель задает вопросы: как вы думаете, нуждались ли ремесленники одной специальности, работающие в одном городе, в том, чтобы как-то координировать свои усилия? В чем это могло выражаться? Эта беседа вплотную подводит к определению цеха и его функций. Обязательно надо обсудить вопрос: в чем положительные и отрицательные стороны такой жесткой регламентации и производства, и всей жизни ремесленников? Переходя к вопросу о том, как со временем цехи стали все более тормозить развитие ремесла, можно предложить учащимся (в распечатке) выдержку из источника.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Решение цеха шелкопрядильщиц (начало XV </w:t>
      </w:r>
      <w:proofErr w:type="gramStart"/>
      <w:r w:rsidRPr="007245F7">
        <w:rPr>
          <w:rFonts w:ascii="Georgia" w:hAnsi="Georgia"/>
          <w:color w:val="000000"/>
        </w:rPr>
        <w:t>в</w:t>
      </w:r>
      <w:proofErr w:type="gramEnd"/>
      <w:r w:rsidRPr="007245F7">
        <w:rPr>
          <w:rFonts w:ascii="Georgia" w:hAnsi="Georgia"/>
          <w:color w:val="000000"/>
        </w:rPr>
        <w:t>.)</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Да будет вам известно, что к нам явился Вальтер Кезенгер, предложивший построить колесо для прядения и сучения шелка. Но, посоветовавшись и подумавши со своими друзьями… </w:t>
      </w:r>
      <w:proofErr w:type="gramStart"/>
      <w:r w:rsidRPr="007245F7">
        <w:rPr>
          <w:rFonts w:ascii="Georgia" w:hAnsi="Georgia"/>
          <w:color w:val="000000"/>
        </w:rPr>
        <w:t>совет</w:t>
      </w:r>
      <w:proofErr w:type="gramEnd"/>
      <w:r w:rsidRPr="007245F7">
        <w:rPr>
          <w:rFonts w:ascii="Georgia" w:hAnsi="Georgia"/>
          <w:color w:val="000000"/>
        </w:rPr>
        <w:t xml:space="preserve"> нашел, что многие в нашем городе, которые кормятся этим ремеслом, тогда погибнут. Поэтому было постановлено, что не надо строить и ставить колесо ни теперь, ни когда-либо впоследствии.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Вопросы к документу: как вам кажется, правильно ли поступил цех? Убедительно ли он обосновал свое решение? Какими вам видятся возможные последствия такого решения для изобретателя и для самого цеха?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6. Учащиеся не всегда хорошо представляют себе, в чем именно заключалась необходимость торговли для жизни людей, и это желательно с ними сразу же обсудить. Можно задать вопрос: из чего складывается цена товара и почему один и тот же товар в одном месте стоит гораздо дороже, чем в другом? Обсуждение поможет детям понять, в чем значение фигуры купца для Средневековья. Можно, разбив детей на пары, предложить им составить диалог между средневековым купцом и покупателем, в котором купец объяснял бы, почему его товар стоит так дорого. Из трудностей профессиональной деятельности купца с помощью наводящих вопросов учащиеся легко «выведут» необходимость объединения купцов в союзы — гильдии; желательно, чтобы они сразу же поставили эту форму объединения в один ряд с уже </w:t>
      </w:r>
      <w:proofErr w:type="gramStart"/>
      <w:r w:rsidRPr="007245F7">
        <w:rPr>
          <w:rFonts w:ascii="Georgia" w:hAnsi="Georgia"/>
          <w:color w:val="000000"/>
        </w:rPr>
        <w:t>известными</w:t>
      </w:r>
      <w:proofErr w:type="gramEnd"/>
      <w:r w:rsidRPr="007245F7">
        <w:rPr>
          <w:rFonts w:ascii="Georgia" w:hAnsi="Georgia"/>
          <w:color w:val="000000"/>
        </w:rPr>
        <w:t xml:space="preserve"> им общиной и цехом. Вопрос об основных торговых путях, торговых регионах Европы отрабатывается на карте. Можно поставить </w:t>
      </w:r>
      <w:proofErr w:type="gramStart"/>
      <w:r w:rsidRPr="007245F7">
        <w:rPr>
          <w:rFonts w:ascii="Georgia" w:hAnsi="Georgia"/>
          <w:color w:val="000000"/>
        </w:rPr>
        <w:t>вопрос</w:t>
      </w:r>
      <w:proofErr w:type="gramEnd"/>
      <w:r w:rsidRPr="007245F7">
        <w:rPr>
          <w:rFonts w:ascii="Georgia" w:hAnsi="Georgia"/>
          <w:color w:val="000000"/>
        </w:rPr>
        <w:t>: в каких именно местах удобно было вести торговлю? С помощью наводящих вопросов ученики приходят к выводу, что оптимальным является сочетание нескольких форм торговли: лавки в городах, периодические (чаще всего еженедельные) торги местного значения, наконец, большие ярмарки, на которых заключались масштабные сделки. Отметив сочетание роста торговли с политической раздробленностью, учащиеся легко приходят к выводу о многообразии монетных систем и необходимости менял, а при дальнейшем развитии торговли и денежных операций — о возникновении банков.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7. Предложив учащимся вспомнить, какое хозяйство господствовало в средневековой деревне, учитель задает вопрос: укладываются ли городское ремесло, торговля, банки в понятие «натуральное хозяйство»? Затем ученики с помощью учителя формулируют понятие «товарно-денежное хозяйство».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Завершая разговор о средневековом городе, учитель задает вопросы: какие черты характера развивала профессиональная деятельность горожанина? Чем горожанин мог отличаться от крестьянина?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Изложенная в документе 864 г. история возникновения Брюгге (Бельгия) — одно из самых ранних свидетельств роста городов на новых основах, к тому же на редкость выразительное. Брюгге упоминается в письменных источниках с VII в., но заметный рост города прослеживается с IX в. и особенно в X—XI вв. Следует показать Брюгге на карте и подчеркнуть, что Фландрия, главным городом которой являлся Брюгге, была одним из самых экономически развитых регионов средневековой Европы, что объясняет столь раннее городское развитие. Под упоминаемым в тексте источника государем имеется в виду граф Фландрии, замок которого, по-видимому, и послужил ядром будущего города; мост, давший городу имя, возник как раз при замке. Можно предложить детям (если они уже изучили вопрос о том, в каких местах возникали города) определить </w:t>
      </w:r>
      <w:r w:rsidRPr="007245F7">
        <w:rPr>
          <w:rFonts w:ascii="Georgia" w:hAnsi="Georgia"/>
          <w:color w:val="000000"/>
        </w:rPr>
        <w:lastRenderedPageBreak/>
        <w:t>это для данного случая. Весьма вероятно, мост заслонит от них замок; желательно скорректировать такую точку зрения. Можно предложить детям объяснить логику развития города: сначала появляются торговцы, затем лавки, потом постоялые дворы, затем жилые дома. При этом надо иметь в виду, что лавки в те времена вполне могли сочетать в себе функции ремесла и торговли.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картой. Показом на карте сопровождается упоминание любых географических объектов. Карта позволяет выделить два основных региона морской торговли: средиземноморский и балтийский. Учитель просит детей определить, какими товарами могли торговать в том и в другом регионе, используя при необходимости наводящие вопросы. Можно также предложить детям самим проложить оптимальные маршруты из одного города в другой (из Милана в Лондон, из Брюгге в Неаполь и т. д.), объяснив, почему из возможных вариантов избраны именно эти.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со схемами. Можно предложить учащимся найти общие черты (наличие большой реки, крепостной стены, собора) и различия (так, Кельн и Лондон практически целиком расположены на одной стороне реки, а Париж — на обеих; в столичных городах Лондоне и Париже есть цитадели — Тауэр и Бастилия, а в Кельне нет; в Париже есть университет).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Замок графов Фландрских (с. 115) — один из самых эффектных в Европе — дает прекрасный повод обсудить вопрос: почему сеньор, живущий в центре принадлежащего ему города, возводит столь мощные укрепления против своих горожан? (Хотя первоначально в Генте, как и в Брюгге, город мог возникнуть вокруг замка, но существующие стены и башни возведены уже тогда, когда замок стоял посреди города.) Возможный вопрос к иллюстрации на с. 116: как вы думаете, что можно сказать о коммуне, которая построила для своих заседаний такое здание? Стены Каркассона (с. 118) и Авилы (с. 7) убедительно показывают, как важна была для города его безопасность. Мост в Эрфурте не только демонстрирует, как высоко ценилось в городе место для строительства, но и дает представление о распространенной в городах многих стран технике строительства, которую в Германии называли фахверк: каркас стены делался из прочных бревен, а промежутки заполнялись дешевым материалом (часто прессованная солома с глиной) и штукатурились. Дома, построенные в такой технике (они видны также на иллюстрации </w:t>
      </w:r>
      <w:proofErr w:type="gramStart"/>
      <w:r w:rsidRPr="007245F7">
        <w:rPr>
          <w:rFonts w:ascii="Georgia" w:hAnsi="Georgia"/>
          <w:color w:val="000000"/>
        </w:rPr>
        <w:t>на</w:t>
      </w:r>
      <w:proofErr w:type="gramEnd"/>
      <w:r w:rsidRPr="007245F7">
        <w:rPr>
          <w:rFonts w:ascii="Georgia" w:hAnsi="Georgia"/>
          <w:color w:val="000000"/>
        </w:rPr>
        <w:t xml:space="preserve"> с. 170), </w:t>
      </w:r>
      <w:proofErr w:type="gramStart"/>
      <w:r w:rsidRPr="007245F7">
        <w:rPr>
          <w:rFonts w:ascii="Georgia" w:hAnsi="Georgia"/>
          <w:color w:val="000000"/>
        </w:rPr>
        <w:t>были</w:t>
      </w:r>
      <w:proofErr w:type="gramEnd"/>
      <w:r w:rsidRPr="007245F7">
        <w:rPr>
          <w:rFonts w:ascii="Georgia" w:hAnsi="Georgia"/>
          <w:color w:val="000000"/>
        </w:rPr>
        <w:t xml:space="preserve"> достаточно прочны, относительно дешевы (за счет «вставок» из дешевых материалов) и весьма живописны. Иллюстрация «Окраска материи» на с. 123 дает представление о тяжести и вредности многих ремесленных производств, ведь рабочим приходилось по много часов вдыхать испарения красителей.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Справочный материал. Названия средневековых городов. Названия многих городов, возникших в эпоху Средневековья, хранят память о том, как они возникли. Так, названия на Сен</w:t>
      </w:r>
      <w:proofErr w:type="gramStart"/>
      <w:r w:rsidRPr="007245F7">
        <w:rPr>
          <w:rFonts w:ascii="Georgia" w:hAnsi="Georgia"/>
          <w:color w:val="000000"/>
        </w:rPr>
        <w:t>т-</w:t>
      </w:r>
      <w:proofErr w:type="gramEnd"/>
      <w:r w:rsidRPr="007245F7">
        <w:rPr>
          <w:rFonts w:ascii="Georgia" w:hAnsi="Georgia"/>
          <w:color w:val="000000"/>
        </w:rPr>
        <w:t xml:space="preserve">, Сен-, Сан-, Санкт- (что означает «святой») свидетельствуют о возникновении города у стен монастыря (Сент-Омер, Санкт-Галлен, Сан-Джиминьяно). Окончание </w:t>
      </w:r>
      <w:proofErr w:type="gramStart"/>
      <w:r w:rsidRPr="007245F7">
        <w:rPr>
          <w:rFonts w:ascii="Georgia" w:hAnsi="Georgia"/>
          <w:color w:val="000000"/>
        </w:rPr>
        <w:t>-б</w:t>
      </w:r>
      <w:proofErr w:type="gramEnd"/>
      <w:r w:rsidRPr="007245F7">
        <w:rPr>
          <w:rFonts w:ascii="Georgia" w:hAnsi="Georgia"/>
          <w:color w:val="000000"/>
        </w:rPr>
        <w:t xml:space="preserve">ерг говорит о том, что город возник на горе или холме (Нюрнберг), а окончание -бург — о каком-то изначальном укреплении (Эдинбург, Аугсбург). Если название оканчивается на </w:t>
      </w:r>
      <w:proofErr w:type="gramStart"/>
      <w:r w:rsidRPr="007245F7">
        <w:rPr>
          <w:rFonts w:ascii="Georgia" w:hAnsi="Georgia"/>
          <w:color w:val="000000"/>
        </w:rPr>
        <w:t>-б</w:t>
      </w:r>
      <w:proofErr w:type="gramEnd"/>
      <w:r w:rsidRPr="007245F7">
        <w:rPr>
          <w:rFonts w:ascii="Georgia" w:hAnsi="Georgia"/>
          <w:color w:val="000000"/>
        </w:rPr>
        <w:t xml:space="preserve">ридж или -брюк, то речь идет о возникновении города у моста (Кембридж — мост через Кем, Оснабрюк — мост через Осну), а если на -форд или -фурт — у брода (Оксфорд — бычий брод). Копенгаген — гавань купцов, а все английские города с окончанием на </w:t>
      </w:r>
      <w:proofErr w:type="gramStart"/>
      <w:r w:rsidRPr="007245F7">
        <w:rPr>
          <w:rFonts w:ascii="Georgia" w:hAnsi="Georgia"/>
          <w:color w:val="000000"/>
        </w:rPr>
        <w:t>-ч</w:t>
      </w:r>
      <w:proofErr w:type="gramEnd"/>
      <w:r w:rsidRPr="007245F7">
        <w:rPr>
          <w:rFonts w:ascii="Georgia" w:hAnsi="Georgia"/>
          <w:color w:val="000000"/>
        </w:rPr>
        <w:t xml:space="preserve">естер и -кастер (от латинского «каструм» — военный лагерь) возникли на месте древнеримских военных лагерей (Манчестер, Ланкастер). Названия многих </w:t>
      </w:r>
      <w:r w:rsidRPr="007245F7">
        <w:rPr>
          <w:rFonts w:ascii="Georgia" w:hAnsi="Georgia"/>
          <w:color w:val="000000"/>
        </w:rPr>
        <w:lastRenderedPageBreak/>
        <w:t xml:space="preserve">античных городов в эпоху Средневековья изменились, но </w:t>
      </w:r>
      <w:proofErr w:type="gramStart"/>
      <w:r w:rsidRPr="007245F7">
        <w:rPr>
          <w:rFonts w:ascii="Georgia" w:hAnsi="Georgia"/>
          <w:color w:val="000000"/>
        </w:rPr>
        <w:t>все</w:t>
      </w:r>
      <w:proofErr w:type="gramEnd"/>
      <w:r w:rsidRPr="007245F7">
        <w:rPr>
          <w:rFonts w:ascii="Georgia" w:hAnsi="Georgia"/>
          <w:color w:val="000000"/>
        </w:rPr>
        <w:t xml:space="preserve"> же видны в современных названиях: Цезараугуста стала Сарагосой, Лугдунум — Лионом, Могунция — Майнцем, Виндобона — Веной и т. д.</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Борьба горожан Страсбурга за свободу. Ее этапы прослеживаются частично по хроникам, частично по городским хартиям — Первому (1189) и</w:t>
      </w:r>
      <w:proofErr w:type="gramStart"/>
      <w:r w:rsidRPr="007245F7">
        <w:rPr>
          <w:rFonts w:ascii="Georgia" w:hAnsi="Georgia"/>
          <w:color w:val="000000"/>
        </w:rPr>
        <w:t xml:space="preserve"> В</w:t>
      </w:r>
      <w:proofErr w:type="gramEnd"/>
      <w:r w:rsidRPr="007245F7">
        <w:rPr>
          <w:rFonts w:ascii="Georgia" w:hAnsi="Georgia"/>
          <w:color w:val="000000"/>
        </w:rPr>
        <w:t>торому (1214) праву Страсбурга. Первое право фиксирует многочисленные повинности горожан по отношению к своему сеньору — епископу, который назначал в городе всех должностных лиц, имел монополию на чеканку монеты, взимал пошлины и штрафы. Но и оно свидетельствует об определенном ограничении власти епископа со стороны горожан, ведь до записи права она была вообще бесконтрольной. За 25 лет, прошедших между записями</w:t>
      </w:r>
      <w:proofErr w:type="gramStart"/>
      <w:r w:rsidRPr="007245F7">
        <w:rPr>
          <w:rFonts w:ascii="Georgia" w:hAnsi="Georgia"/>
          <w:color w:val="000000"/>
        </w:rPr>
        <w:t xml:space="preserve"> П</w:t>
      </w:r>
      <w:proofErr w:type="gramEnd"/>
      <w:r w:rsidRPr="007245F7">
        <w:rPr>
          <w:rFonts w:ascii="Georgia" w:hAnsi="Georgia"/>
          <w:color w:val="000000"/>
        </w:rPr>
        <w:t>ервого и Второго права, в результате каких-то неизвестных нам событий из истории борьбы горожан с сеньорами произошли большие изменения: многие права епископа были ограничены или перешли к городскому совету. Со временем его стали выбирать каждый год члены старого совета, срок полномочий которых истекал. Такой способ выбора совета делал его независимым от сеньора. Во второй половине XIII в. епископы отчаянно пытаются восстановить свою прежнюю власть, и дело доходит до настоящей войны, но горожане одерживают победу и закрепляют свое господство в городе.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14. КАТОЛИЧЕСКАЯ ЦЕРКОВЬ В XI—XIII ВВ.</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таинства, индульгенция, Клюнийская реформа, «Божий мир», легат, кардинал, сан, отлучение от церкви, «хождение в Каноссу», альбигойцы, Альбигойские войны, инквизиция, нищенствующие ордены, францисканцы, доминиканцы.</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Контроль может быть проведен в основном по вопросам учебника и заданиям из рабочей тетради к § 12 и главе IV.</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Сила и слабость Церкви. Клюнийская реформа. 2. Разделение церквей. 3. Папа против императора. 4. «Наместник Христа». 5. Альбигойские войны. Инквизиция. 6. Нищенствующие ордены.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Цель урока — показать, как католической церкви в XI—XIII вв. удалось ответить на очень непростые вызовы времени и в сложных условиях укрепить свои позиции. </w:t>
      </w:r>
      <w:proofErr w:type="gramStart"/>
      <w:r w:rsidRPr="007245F7">
        <w:rPr>
          <w:rFonts w:ascii="Georgia" w:hAnsi="Georgia"/>
          <w:color w:val="000000"/>
        </w:rPr>
        <w:t>Среди этих вызовов было и искушение богатствами Церкви, которые, с одной стороны, соблазняли духовенство возможностями мирских удовольствий, развращали его, а с другой — притягивали жадные взоры светских государей, делали высшие церковные должности весьма желанными для сильных мира сего, отнюдь не помышлявших о служении Богу и Церкви.</w:t>
      </w:r>
      <w:proofErr w:type="gramEnd"/>
      <w:r w:rsidRPr="007245F7">
        <w:rPr>
          <w:rFonts w:ascii="Georgia" w:hAnsi="Georgia"/>
          <w:color w:val="000000"/>
        </w:rPr>
        <w:t xml:space="preserve"> Наличие множества недостойных людей среди высшего клира подрывало основу основ могущества Церкви — ее авторитет среди массы простых верующих, ее способность влиять на умы и души. Другим серьезным вызовом оказалось, как это ни парадоксально, прекращение нападений арабов, норманнов и венгров, повысившее безопасность жизни и переключившее основные усилия сословия воюющих от борьбы с внешними угрозами на междоусобные войны. Многочисленные и разорительные войны между христианами, которые королевская власть не могла пресечь в силу своей слабости, угрожали подорвать основы общехристианского самосознания европейцев, а тем самым и могущества Церкви. Очень серьезным вызовом была борьба внутри самой Церкви: соперничество Рима и Константинополя за первенство в церковной иерархии, </w:t>
      </w:r>
      <w:r w:rsidRPr="007245F7">
        <w:rPr>
          <w:rFonts w:ascii="Georgia" w:hAnsi="Georgia"/>
          <w:color w:val="000000"/>
        </w:rPr>
        <w:lastRenderedPageBreak/>
        <w:t>подкрепленное серьезными догматическими и обрядовыми расхождениями, ограничивало влияние папского престола. Еще одним следствием накопления Церковью несметных бога</w:t>
      </w:r>
      <w:proofErr w:type="gramStart"/>
      <w:r w:rsidRPr="007245F7">
        <w:rPr>
          <w:rFonts w:ascii="Georgia" w:hAnsi="Georgia"/>
          <w:color w:val="000000"/>
        </w:rPr>
        <w:t>тств ст</w:t>
      </w:r>
      <w:proofErr w:type="gramEnd"/>
      <w:r w:rsidRPr="007245F7">
        <w:rPr>
          <w:rFonts w:ascii="Georgia" w:hAnsi="Georgia"/>
          <w:color w:val="000000"/>
        </w:rPr>
        <w:t xml:space="preserve">ало то, что все больше людей обращали внимание на вопиющее несоответствие между бедностью Церкви апостольских времен и роскошью, свойственной ей теперь. С этим связано такое широкое распространение ересей, отрицавших способность богатой Церкви быть посредницей между Богом и людьми, что речь шла уже о самом существовании католической церкви. Для преодоления этой опасности Церковь была вынуждена, не ограничиваясь карательными и репрессивными мерами, принять в свое лоно часть тех, кто, проповедуя евангельскую бедность, все-таки не выступал открыто против Церкви. Отвечая на все эти вызовы, католическая церковь, казалось бы, сумела преодолеть кризис и подойти к вершине своего земного могущества. </w:t>
      </w:r>
      <w:proofErr w:type="gramStart"/>
      <w:r w:rsidRPr="007245F7">
        <w:rPr>
          <w:rFonts w:ascii="Georgia" w:hAnsi="Georgia"/>
          <w:color w:val="000000"/>
        </w:rPr>
        <w:t>Правда, достигнуто это было ценой утраты экуменического единства, разгрома цветущих областей юга Франции, убийства людей (из которых и еретиками-то были далеко не все), создания инквизиции, во многом обеспечившей мрачную славу всей эпохи Средневековья, а также отлучения основной массы христиан Западной Европы от непосредственного восприятия текстов Священного Писания, превращения Библии в запретную книгу в христианском обществе.</w:t>
      </w:r>
      <w:proofErr w:type="gramEnd"/>
      <w:r w:rsidRPr="007245F7">
        <w:rPr>
          <w:rFonts w:ascii="Georgia" w:hAnsi="Georgia"/>
          <w:color w:val="000000"/>
        </w:rPr>
        <w:t xml:space="preserve"> Отдаленные последствия некоторых из этих решений стали источниками последующих кризисов Церкви и западного общества в целом и в Средние века, и особенно в Новое время.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ходе вступительной беседы учитель подводит учащихся к выводу: люди Средневековья были убеждены, что спасти душу можно только с помощью Церкви; отступление от этого правила считалось ересью.</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Далее учащимся раздается основа таблицы «Католическая церковь в XI–XIII вв.» (с. 80). Левый столбец таблицы — «Вызовы времени» — должен быть заполнен полностью. </w:t>
      </w:r>
      <w:proofErr w:type="gramStart"/>
      <w:r w:rsidRPr="007245F7">
        <w:rPr>
          <w:rFonts w:ascii="Georgia" w:hAnsi="Georgia"/>
          <w:color w:val="000000"/>
        </w:rPr>
        <w:t>В правом столбце — «Ответы Церкви» — должны быть заполнены только две ячейки: о призывах Церкви к «Божьему миру» и об организации Крестовых походов (Крестовым походам будет посвящен следующий урок, здесь они лишь упомянуты в контексте остальных важнейших направлений деятельности Церкви в XI–XIII вв.; призывы же Церкви к «Божьему миру» удобно предложить в качестве наглядного примера ответа Церкви на один из вызовов</w:t>
      </w:r>
      <w:proofErr w:type="gramEnd"/>
      <w:r w:rsidRPr="007245F7">
        <w:rPr>
          <w:rFonts w:ascii="Georgia" w:hAnsi="Georgia"/>
          <w:color w:val="000000"/>
        </w:rPr>
        <w:t xml:space="preserve"> времени). Для заполнения остальных ячеек правого столбца таблицы можно организовать работу в группах. Класс делится на шесть групп, каждая из которых работает с текстом одного раздела параграфа (кроме раздела 4, посвященного Иннокентию III). Группа 6 изучает вопрос о борьбе пап с императорами, используя текст источника к § 13. Затем каждая группа отчитывается по итогам своей работы, не только называя, какой ответ дала Церковь на тот «вызов», с которым данная группа работала, но и по возможности давая оценку адекватности этого ответа и его возможным последствиям (в этом помогут наводящие вопросы и краткие реплики учителя). Роль Иннокентия III рассматривается в процессе поисков ответов на вызовы альбигойской ереси и нищенствующих орденов.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Католическая церковь в XI—XIII вв.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Вызовы времени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Ответы Церкви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Богатство Церкви вело к «порче нравов» в среде духовенства, что грозило утратой авторитета Церкви, потерей ею влияния на верующих, появлением сомнений в ее способности быть посредницей между Богом и людьми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Клюнийское движение. Зародилось в церковной среде, было направлено на внутреннее очищение Церкви, строгое исполнение уставов, повышение морального уровня духовенства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Из-за богатств Церкви высшие церковные должности стали привлекательными для светских правителей, они стремились назначить на них своих людей. Такая практика мешала борьбе за очищение рядов духовенства от недостойных людей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Борьба пап с императорами за право назначать на высшие церковные должности. Григорий VII против Генриха IV (Хождение в Каноссу — 1077 г.)</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Противоречия между Западной и Восточной ветвями христианства (как в догматах, так и в практике совершения таинств и богослужений) подрывают веру в действенность церковных обрядов.</w:t>
      </w:r>
      <w:proofErr w:type="gramEnd"/>
      <w:r w:rsidRPr="007245F7">
        <w:rPr>
          <w:rFonts w:ascii="Georgia" w:hAnsi="Georgia"/>
          <w:color w:val="000000"/>
        </w:rPr>
        <w:t xml:space="preserve"> Нужно либо добиться устранения разногласий, либо официально прекратить церковное общение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Раскол 1054 г. Разделение католической и православной церквей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Войны и усобицы в Европе между христианами подрывают авторитет Церкви. Чтобы повысить свое влияние, Церковь должна предотвращать войны между христианами и направлять усилия сословия воюющих на борьбу с иноверцами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Призывы Церкви к «Божьему миру» между христианами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Организация Крестовых походов для изгнания мусульман из Святой Земли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После раскола 1054 г. католической церкви необходимо расширить сферу своего влияния на христианском Востоке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Недовольство людей порядками в Церкви и обществе привели в XI–XIII вв. к широкому распространению ересей. Еретики осуждали Церковь за отход от евангельской простоты, корыстолюбие, накопление богатств. Еретики пользовались огромным влиянием, особенно на юге Франции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Крестовый поход против альбигойцев (Альбигойские войны: 1209—1229 гг.)</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Учреждение инквизиции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Запрет мирянам хранить и читать Библию. Толковать Священное Писание имеет право только духовенство.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Довольно много людей в конце XII — начале XIII </w:t>
      </w:r>
      <w:proofErr w:type="gramStart"/>
      <w:r w:rsidRPr="007245F7">
        <w:rPr>
          <w:rFonts w:ascii="Georgia" w:hAnsi="Georgia"/>
          <w:color w:val="000000"/>
        </w:rPr>
        <w:t>в</w:t>
      </w:r>
      <w:proofErr w:type="gramEnd"/>
      <w:r w:rsidRPr="007245F7">
        <w:rPr>
          <w:rFonts w:ascii="Georgia" w:hAnsi="Georgia"/>
          <w:color w:val="000000"/>
        </w:rPr>
        <w:t xml:space="preserve">. колебались </w:t>
      </w:r>
      <w:proofErr w:type="gramStart"/>
      <w:r w:rsidRPr="007245F7">
        <w:rPr>
          <w:rFonts w:ascii="Georgia" w:hAnsi="Georgia"/>
          <w:color w:val="000000"/>
        </w:rPr>
        <w:t>между</w:t>
      </w:r>
      <w:proofErr w:type="gramEnd"/>
      <w:r w:rsidRPr="007245F7">
        <w:rPr>
          <w:rFonts w:ascii="Georgia" w:hAnsi="Georgia"/>
          <w:color w:val="000000"/>
        </w:rPr>
        <w:t xml:space="preserve"> Церковью и еретиками: они разделяли требования еретиков о евангельской простоте и об отказе от богатств, но не выступали открыто против официальной Церкви. Среди них оказались основатели новых монашеских орденов Франциск Ассизский и Доминик де Гусман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Признание и включение папой Иннокентием III в систему Церкви нищенствующих орденов францисканцев и доминиканцев. Таким образом, </w:t>
      </w:r>
      <w:r w:rsidRPr="007245F7">
        <w:rPr>
          <w:rFonts w:ascii="Georgia" w:hAnsi="Georgia"/>
          <w:color w:val="000000"/>
        </w:rPr>
        <w:lastRenderedPageBreak/>
        <w:t>наиболее притягательные для верующих идеи еретиков были подхвачены официальной Церковью</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 ходе урока учителю желательно подчеркнуть, что в любой период существования католической церкви в ее рамках действовали самые разные люди, среди которых очень многие были глубоко и искренне верующими, талантливыми и замечательными </w:t>
      </w:r>
      <w:proofErr w:type="gramStart"/>
      <w:r w:rsidRPr="007245F7">
        <w:rPr>
          <w:rFonts w:ascii="Georgia" w:hAnsi="Georgia"/>
          <w:color w:val="000000"/>
        </w:rPr>
        <w:t>по</w:t>
      </w:r>
      <w:proofErr w:type="gramEnd"/>
      <w:r w:rsidRPr="007245F7">
        <w:rPr>
          <w:rFonts w:ascii="Georgia" w:hAnsi="Georgia"/>
          <w:color w:val="000000"/>
        </w:rPr>
        <w:t xml:space="preserve"> </w:t>
      </w:r>
      <w:proofErr w:type="gramStart"/>
      <w:r w:rsidRPr="007245F7">
        <w:rPr>
          <w:rFonts w:ascii="Georgia" w:hAnsi="Georgia"/>
          <w:color w:val="000000"/>
        </w:rPr>
        <w:t>своим</w:t>
      </w:r>
      <w:proofErr w:type="gramEnd"/>
      <w:r w:rsidRPr="007245F7">
        <w:rPr>
          <w:rFonts w:ascii="Georgia" w:hAnsi="Georgia"/>
          <w:color w:val="000000"/>
        </w:rPr>
        <w:t xml:space="preserve"> человеческим качествам. Даже те, кто принимал самые жестокие решения, были людьми отнюдь не одномерными и нередко руководствовались благими намерениями. Показательно, что один из самых светлых и привлекательных деятелей католической церкви, Франциск Ассизский, нашел понимание и поддержку у сурового Иннокентия III, благословившего военную расправу с альбигойцами.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Заметки Григория VII о папской власти извлечены из его небольшого по объему сочинения под характерным названием «Диктат папы». Некоторые историки полагают, что никакой «нормативной» силы этот документ не имел и что Григорий VII писал его для себя. В любом случае этот текст, безусловно, отражает позицию самого Григория VII по многим вопросам взаимоотношений папской власти и светских государей. Из вопросов к документу особенно актуален тот, который касается использования папой Григорием VII некоторых положений «Диктата папы» в своей практической деятельности.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Существует определенная трудность в том, чтобы в рамках предлагаемой модели урока организовать и работу с иллюстрациями. </w:t>
      </w:r>
      <w:proofErr w:type="gramStart"/>
      <w:r w:rsidRPr="007245F7">
        <w:rPr>
          <w:rFonts w:ascii="Georgia" w:hAnsi="Georgia"/>
          <w:color w:val="000000"/>
        </w:rPr>
        <w:t>Можно предложить группам включать соответствующие иллюстрации в свои комментарии к «ответу на вызов» (например:</w:t>
      </w:r>
      <w:proofErr w:type="gramEnd"/>
      <w:r w:rsidRPr="007245F7">
        <w:rPr>
          <w:rFonts w:ascii="Georgia" w:hAnsi="Georgia"/>
          <w:color w:val="000000"/>
        </w:rPr>
        <w:t xml:space="preserve"> </w:t>
      </w:r>
      <w:proofErr w:type="gramStart"/>
      <w:r w:rsidRPr="007245F7">
        <w:rPr>
          <w:rFonts w:ascii="Georgia" w:hAnsi="Georgia"/>
          <w:color w:val="000000"/>
        </w:rPr>
        <w:t>«Символом могущества клюнийского движения стала огромная церковь аббатства Клюни, сохранившаяся часть которой изображена на с. 130»).</w:t>
      </w:r>
      <w:proofErr w:type="gramEnd"/>
      <w:r w:rsidRPr="007245F7">
        <w:rPr>
          <w:rFonts w:ascii="Georgia" w:hAnsi="Georgia"/>
          <w:color w:val="000000"/>
        </w:rPr>
        <w:t xml:space="preserve"> В этом случае из пяти групп лишь одна (занимающаяся вопросом о разделении церквей) не будет располагать иллюстративным материалом.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15. КРЕСТОВЫЕ ПОХОДЫ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Ключевые понятия и термины: Крестовые походы, крестоносцы, духовно-рыцарский орден, госпитальеры (иоанниты), тамплиеры, Тевтонский орден.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Желательно активизировать знания предыдущих уроков о возрастающей роли Церкви и папства в XI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о</w:t>
      </w:r>
      <w:proofErr w:type="gramEnd"/>
      <w:r w:rsidRPr="007245F7">
        <w:rPr>
          <w:rFonts w:ascii="Georgia" w:hAnsi="Georgia"/>
          <w:color w:val="000000"/>
        </w:rPr>
        <w:t xml:space="preserve"> заинтересованности купечества в левантийской (восточносредиземноморской) торговле, крестьян — в земле и свободе, а рыцарей — в масштабных военных предприятиях, освященных высокой религиозной целью и в то же время сулящих обогащение. Возможные вопросы: в чем проявилось усиление папства в XI </w:t>
      </w:r>
      <w:proofErr w:type="gramStart"/>
      <w:r w:rsidRPr="007245F7">
        <w:rPr>
          <w:rFonts w:ascii="Georgia" w:hAnsi="Georgia"/>
          <w:color w:val="000000"/>
        </w:rPr>
        <w:t>в</w:t>
      </w:r>
      <w:proofErr w:type="gramEnd"/>
      <w:r w:rsidRPr="007245F7">
        <w:rPr>
          <w:rFonts w:ascii="Georgia" w:hAnsi="Georgia"/>
          <w:color w:val="000000"/>
        </w:rPr>
        <w:t>.? Что не устраивало многих крестьян в их положении? Почему купечество было так заинтересовано в торговле с Восточным Средиземноморьем? Почему рыцари были так заинтересованы в новых военных предприятиях?</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Причины Крестовых походов. 2. Первый Крестовый поход. 3. Крестоносцы на Востоке. 4. Третий Крестовый поход. 5. Четвертый Крестовый поход — перелом в крестоносном движении. 6. Конец и результаты Крестовых походов.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На предыдущем уроке уже говорилось о Крестовых походах как об «ответе» папства и католической церкви в целом на некоторые вызовы времени. </w:t>
      </w:r>
      <w:r w:rsidRPr="007245F7">
        <w:rPr>
          <w:rFonts w:ascii="Georgia" w:hAnsi="Georgia"/>
          <w:color w:val="000000"/>
        </w:rPr>
        <w:lastRenderedPageBreak/>
        <w:t xml:space="preserve">Тематика Крестовых походов дает нам варианты развития практически всех наших сквозных тем. Прежде </w:t>
      </w:r>
      <w:proofErr w:type="gramStart"/>
      <w:r w:rsidRPr="007245F7">
        <w:rPr>
          <w:rFonts w:ascii="Georgia" w:hAnsi="Georgia"/>
          <w:color w:val="000000"/>
        </w:rPr>
        <w:t>всего</w:t>
      </w:r>
      <w:proofErr w:type="gramEnd"/>
      <w:r w:rsidRPr="007245F7">
        <w:rPr>
          <w:rFonts w:ascii="Georgia" w:hAnsi="Georgia"/>
          <w:color w:val="000000"/>
        </w:rPr>
        <w:t xml:space="preserve"> история Крестовых походов очень показательна с точки зрения характеристики роли религии в Средние века. Крестоносное движение, сначала отличавшееся уникальным накалом религиозных чувств, во многом благодаря </w:t>
      </w:r>
      <w:proofErr w:type="gramStart"/>
      <w:r w:rsidRPr="007245F7">
        <w:rPr>
          <w:rFonts w:ascii="Georgia" w:hAnsi="Georgia"/>
          <w:color w:val="000000"/>
        </w:rPr>
        <w:t>ему</w:t>
      </w:r>
      <w:proofErr w:type="gramEnd"/>
      <w:r w:rsidRPr="007245F7">
        <w:rPr>
          <w:rFonts w:ascii="Georgia" w:hAnsi="Georgia"/>
          <w:color w:val="000000"/>
        </w:rPr>
        <w:t xml:space="preserve"> достигает первых и главных успехов, но затем постепенно утрачивает этот накал, ставший к середине XIII в. уделом лишь немногих энтузиастов. Далее, история Крестовых походов по-новому ставит проблему восприятия «своего» и «чужого», терпимости и нетерпимости. Хотя контакты между Западом и Востоком не прекращались в течение всего Средневековья, но впервые за много веков они приняли форму столь масштабного столкновения. Крестоносцы и мусульмане воспринимали друг друга как </w:t>
      </w:r>
      <w:proofErr w:type="gramStart"/>
      <w:r w:rsidRPr="007245F7">
        <w:rPr>
          <w:rFonts w:ascii="Georgia" w:hAnsi="Georgia"/>
          <w:color w:val="000000"/>
        </w:rPr>
        <w:t>чужих</w:t>
      </w:r>
      <w:proofErr w:type="gramEnd"/>
      <w:r w:rsidRPr="007245F7">
        <w:rPr>
          <w:rFonts w:ascii="Georgia" w:hAnsi="Georgia"/>
          <w:color w:val="000000"/>
        </w:rPr>
        <w:t>, различаясь и в религиозном, и в этническом, и в культурном отношении. В государствах Латинского Востока эти различия почти не сглаживались. Хотя Крестовые походы являлись не только военными, но и колонизационными предприятиями, ассимиляционные механизмы в ходе их в целом так и не были запущены. В то же время государства крестоносцев представляли собой уникальный опыт переноса европейских порядков на территорию с совершенно иными традициями — при почти полном игнорировании этих традиций. Показательно, что в Иерусалимских ассизах — своде правовых установлений Латинского Востока — феодальные порядки сформулированы в более чистом виде, чем в западноевропейских памятниках. Государства крестоносцев так и не обрели внутренней устойчивости, в том числе и по этой причине.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Наряду с противостоянием христиан мусульманам важнейшей стороной Крестовых походов был системный конфликт между католическим Западом и православной Византией. В</w:t>
      </w:r>
      <w:proofErr w:type="gramStart"/>
      <w:r w:rsidRPr="007245F7">
        <w:rPr>
          <w:rFonts w:ascii="Georgia" w:hAnsi="Georgia"/>
          <w:color w:val="000000"/>
        </w:rPr>
        <w:t xml:space="preserve"> П</w:t>
      </w:r>
      <w:proofErr w:type="gramEnd"/>
      <w:r w:rsidRPr="007245F7">
        <w:rPr>
          <w:rFonts w:ascii="Georgia" w:hAnsi="Georgia"/>
          <w:color w:val="000000"/>
        </w:rPr>
        <w:t xml:space="preserve">ервом Крестовом походе Запад, несмотря на недавнюю схизму, формально приходит на помощь Византии, однако очевидно, что для папства это был скорее предлог для укрепления своих позиций на Востоке и что уже тогда только дипломатические способности Алексея Комнина предотвратили столкновения между крестоносцами и византийцами. Последующее усиление Византии в эпоху Комнинов лишь отсрочило открытое столкновение. Вмешательство крестоносцев во внутриполитическую борьбу в Византии, которое повлекло катастрофические для нее события 1204 г., стало логичным завершением этой тенденции, и неотъемлемой стороной этих процессов было превращение византийцев — в глазах западноевропейцев — </w:t>
      </w:r>
      <w:proofErr w:type="gramStart"/>
      <w:r w:rsidRPr="007245F7">
        <w:rPr>
          <w:rFonts w:ascii="Georgia" w:hAnsi="Georgia"/>
          <w:color w:val="000000"/>
        </w:rPr>
        <w:t>из</w:t>
      </w:r>
      <w:proofErr w:type="gramEnd"/>
      <w:r w:rsidRPr="007245F7">
        <w:rPr>
          <w:rFonts w:ascii="Georgia" w:hAnsi="Georgia"/>
          <w:color w:val="000000"/>
        </w:rPr>
        <w:t xml:space="preserve"> скорее «своих» в почти совсем «чужих». Результат ярко проявился в ходе</w:t>
      </w:r>
      <w:proofErr w:type="gramStart"/>
      <w:r w:rsidRPr="007245F7">
        <w:rPr>
          <w:rFonts w:ascii="Georgia" w:hAnsi="Georgia"/>
          <w:color w:val="000000"/>
        </w:rPr>
        <w:t xml:space="preserve"> Ч</w:t>
      </w:r>
      <w:proofErr w:type="gramEnd"/>
      <w:r w:rsidRPr="007245F7">
        <w:rPr>
          <w:rFonts w:ascii="Georgia" w:hAnsi="Georgia"/>
          <w:color w:val="000000"/>
        </w:rPr>
        <w:t xml:space="preserve">етвертого Крестового похода, сопровождавшегося масштабными грабежами не только светских, но и церковных богатств, включая беспрецедентный по масштабу грабеж реликвий. 1204 год стал переломным не только в истории Крестовых походов, но и в истории Византии, необратимо и резко ослабив ее и перед лицом Запада, и в преддверии начавшейся чуть позже османской экспансии. В то же время создание </w:t>
      </w:r>
      <w:proofErr w:type="gramStart"/>
      <w:r w:rsidRPr="007245F7">
        <w:rPr>
          <w:rFonts w:ascii="Georgia" w:hAnsi="Georgia"/>
          <w:color w:val="000000"/>
        </w:rPr>
        <w:t>на части территории</w:t>
      </w:r>
      <w:proofErr w:type="gramEnd"/>
      <w:r w:rsidRPr="007245F7">
        <w:rPr>
          <w:rFonts w:ascii="Georgia" w:hAnsi="Georgia"/>
          <w:color w:val="000000"/>
        </w:rPr>
        <w:t xml:space="preserve"> Византии Латинской империи при всей ее непрочности представляет, как и история Латинского Востока, большой интерес с точки зрения типологии развития государства.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Следует иметь в виду, что данный урок относится к числу наиболее «нагруженных» во всем учебнике; в случае если учитель не располагает дополнительным временем для изучения всего материала, целесообразно отказаться от подробного рассмотрения некоторых сюжетов (духовно-рыцарские ордены, Третий Крестовый поход), с тем чтобы сосредоточить внимание на причинах и последствиях Крестовых походов и на двух наиболее важных из них — Первом и Четвертом.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1. Вопрос о причинах Крестовых походов лучше всего рассматривать в ходе работы с источником. Необходимо сообщить ученикам о том, кто и почему в Западной Европе мог быть заинтересован в походах. При всей важности материальных интересов крестоносцев нельзя недооценивать и их глубоких религиозных чувств (</w:t>
      </w:r>
      <w:proofErr w:type="gramStart"/>
      <w:r w:rsidRPr="007245F7">
        <w:rPr>
          <w:rFonts w:ascii="Georgia" w:hAnsi="Georgia"/>
          <w:color w:val="000000"/>
        </w:rPr>
        <w:t>см</w:t>
      </w:r>
      <w:proofErr w:type="gramEnd"/>
      <w:r w:rsidRPr="007245F7">
        <w:rPr>
          <w:rFonts w:ascii="Georgia" w:hAnsi="Georgia"/>
          <w:color w:val="000000"/>
        </w:rPr>
        <w:t>. ниже Справочный материал).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Важно, чтобы дети не путали две составные части этого похода — поход бедноты и поход рыцарей. Говоря о причинах победы крестоносцев, следует обратить внимание не только на религиозный энтузиазм и высокие боевые качества рыцарей, но и на разобщенность мусульманского Ближнего Востока именно в момент</w:t>
      </w:r>
      <w:proofErr w:type="gramStart"/>
      <w:r w:rsidRPr="007245F7">
        <w:rPr>
          <w:rFonts w:ascii="Georgia" w:hAnsi="Georgia"/>
          <w:color w:val="000000"/>
        </w:rPr>
        <w:t xml:space="preserve"> П</w:t>
      </w:r>
      <w:proofErr w:type="gramEnd"/>
      <w:r w:rsidRPr="007245F7">
        <w:rPr>
          <w:rFonts w:ascii="Georgia" w:hAnsi="Georgia"/>
          <w:color w:val="000000"/>
        </w:rPr>
        <w:t>ервого Крестового похода.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3. Ключевым в этой части является вопрос о том, почему столь ограниченными были ресурсы госуда</w:t>
      </w:r>
      <w:proofErr w:type="gramStart"/>
      <w:r w:rsidRPr="007245F7">
        <w:rPr>
          <w:rFonts w:ascii="Georgia" w:hAnsi="Georgia"/>
          <w:color w:val="000000"/>
        </w:rPr>
        <w:t>рств кр</w:t>
      </w:r>
      <w:proofErr w:type="gramEnd"/>
      <w:r w:rsidRPr="007245F7">
        <w:rPr>
          <w:rFonts w:ascii="Georgia" w:hAnsi="Georgia"/>
          <w:color w:val="000000"/>
        </w:rPr>
        <w:t>естоносцев, в чем причины их слабости. Отчасти ответ на этот вопрос дает карта. При наличии времени можно обратить внимание учеников на важность духовно-рыцарских орденов как регулярной и дисциплинированной силы, но при этом следует отметить, что ордены имели собственные интересы, не всегда совпадавшие с интересами правителей госуда</w:t>
      </w:r>
      <w:proofErr w:type="gramStart"/>
      <w:r w:rsidRPr="007245F7">
        <w:rPr>
          <w:rFonts w:ascii="Georgia" w:hAnsi="Georgia"/>
          <w:color w:val="000000"/>
        </w:rPr>
        <w:t>рств кр</w:t>
      </w:r>
      <w:proofErr w:type="gramEnd"/>
      <w:r w:rsidRPr="007245F7">
        <w:rPr>
          <w:rFonts w:ascii="Georgia" w:hAnsi="Georgia"/>
          <w:color w:val="000000"/>
        </w:rPr>
        <w:t>естоносцев.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4. Третий Крестовый поход привлекает внимание масштабами, колоритностью и своих предводителей, и противостоявшего им султана Саладина; к тому же события именно этого похода могут быть известны детям по книгам и кинофильмам. В контексте логики данного урока он важен тем, что впервые так отчетливо обнажил противоречия между крестоносцами, ярко выявил крепнущую тенденцию ограничения религиозной мотивации в пользу политической. Можно предложить двум ученикам, желательно с использованием дополнительных источников информации, подготовить выступления, в которых события похода интерпретируются в одном случае с позиций Ричарда Львиное Сердце, в другом — с позиций Филиппа II Августа.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5. Четвертый Крестовый поход заслуживает наиболее подробного рассмотрения. Уже история захвата крестоносцами Задара демонстрирует смещение прежних акцентов в мотивации крестоносцев, их готовность обратить оружие против христиан. Важно подчеркнуть, что за прокламируемым желанием крестоносцев восстановить справедливость, вернув престол свергнутому императору, а заодно получить дополнительные средства для продолжения похода легко прослеживается стремление захватить богатую добычу. Показательно, что после захвата Константинополя поход так и не был продолжен. Особую роль во всех этих событиях сыграла позиция Венеции, которая с самого начала использовала крестоносцев в своих целях </w:t>
      </w:r>
      <w:proofErr w:type="gramStart"/>
      <w:r w:rsidRPr="007245F7">
        <w:rPr>
          <w:rFonts w:ascii="Georgia" w:hAnsi="Georgia"/>
          <w:color w:val="000000"/>
        </w:rPr>
        <w:t>и</w:t>
      </w:r>
      <w:proofErr w:type="gramEnd"/>
      <w:r w:rsidRPr="007245F7">
        <w:rPr>
          <w:rFonts w:ascii="Georgia" w:hAnsi="Georgia"/>
          <w:color w:val="000000"/>
        </w:rPr>
        <w:t xml:space="preserve"> в конце концов сумела их руками укрепить свои позиции в Восточном Средиземноморье.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6. Обсуждение результатов Крестовых походов можно организовать по ролям: разные ученики говорят о них с точки зрения папства, самих крестоносцев (причем как рыцарей, так и бедняков), европейских государей, венецианских купцов, Византии, мусульман. Это позволит, во-первых, привлечь к активной самостоятельной работе весь класс, а во-вторых, увидеть сложность феномена Крестовых походов, неоднозначность его результатов.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Источник представляет собой отрывок из «Иерусалимской истории» Роберта Реймсского (Роберта Монаха), написанной около 1107 г. (либо между 1112 и 1118 гг.). Это первая полная история</w:t>
      </w:r>
      <w:proofErr w:type="gramStart"/>
      <w:r w:rsidRPr="007245F7">
        <w:rPr>
          <w:rFonts w:ascii="Georgia" w:hAnsi="Georgia"/>
          <w:color w:val="000000"/>
        </w:rPr>
        <w:t xml:space="preserve"> П</w:t>
      </w:r>
      <w:proofErr w:type="gramEnd"/>
      <w:r w:rsidRPr="007245F7">
        <w:rPr>
          <w:rFonts w:ascii="Georgia" w:hAnsi="Georgia"/>
          <w:color w:val="000000"/>
        </w:rPr>
        <w:t xml:space="preserve">ервого Крестового похода, </w:t>
      </w:r>
      <w:r w:rsidRPr="007245F7">
        <w:rPr>
          <w:rFonts w:ascii="Georgia" w:hAnsi="Georgia"/>
          <w:color w:val="000000"/>
        </w:rPr>
        <w:lastRenderedPageBreak/>
        <w:t>охватывающая события от Клермонского собора 1095 г. до 1099 г. Особую ценность представляет описание Клермонского собора, на котором автор лично присутствовал. Вопросов к документу, приведенных в учебнике, в принципе достаточно для организации работы с текстом. Хотя рыцарство нигде не названо, но понятно, что в словах «вы друг друга кусаете и пожираете, ведете войны…» Урбан II имеет в виду именно его. Можно предложить детям сформулировать на основании этого текста причины Крестовых походов. Конечно, далеко не все они намечены в тексте, но дети вполне могут обратить внимание на «относительную перенаселенность» Западной Европы («земля эта… стеснена вашей многочисленностью… и едва прокармливает тех, кто ее обрабатывает»), на связанную с ней воинственность рыцарей, агрессию которых требовалось направить вовне, а также на религиозные мотивы, которые именно в</w:t>
      </w:r>
      <w:proofErr w:type="gramStart"/>
      <w:r w:rsidRPr="007245F7">
        <w:rPr>
          <w:rFonts w:ascii="Georgia" w:hAnsi="Georgia"/>
          <w:color w:val="000000"/>
        </w:rPr>
        <w:t xml:space="preserve"> П</w:t>
      </w:r>
      <w:proofErr w:type="gramEnd"/>
      <w:r w:rsidRPr="007245F7">
        <w:rPr>
          <w:rFonts w:ascii="Georgia" w:hAnsi="Georgia"/>
          <w:color w:val="000000"/>
        </w:rPr>
        <w:t>ервом Крестовом походе сыграли наибольшую роль.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картами. Работа с картами желательна почти на всех стадиях урока. Наряду с картами учебника и атласа возможно использование анимированных карт (в частности, из «Большой энциклопедии Кирилла и Мефодия»). Беседу о продвижении участников</w:t>
      </w:r>
      <w:proofErr w:type="gramStart"/>
      <w:r w:rsidRPr="007245F7">
        <w:rPr>
          <w:rFonts w:ascii="Georgia" w:hAnsi="Georgia"/>
          <w:color w:val="000000"/>
        </w:rPr>
        <w:t xml:space="preserve"> П</w:t>
      </w:r>
      <w:proofErr w:type="gramEnd"/>
      <w:r w:rsidRPr="007245F7">
        <w:rPr>
          <w:rFonts w:ascii="Georgia" w:hAnsi="Georgia"/>
          <w:color w:val="000000"/>
        </w:rPr>
        <w:t>ервого и Третьего Крестовых походов к Палестине следует сопровождать показом на карте. Учитель предлагает детям найти на карте «Крестовые походы», из каких стран происходили основные участники</w:t>
      </w:r>
      <w:proofErr w:type="gramStart"/>
      <w:r w:rsidRPr="007245F7">
        <w:rPr>
          <w:rFonts w:ascii="Georgia" w:hAnsi="Georgia"/>
          <w:color w:val="000000"/>
        </w:rPr>
        <w:t xml:space="preserve"> П</w:t>
      </w:r>
      <w:proofErr w:type="gramEnd"/>
      <w:r w:rsidRPr="007245F7">
        <w:rPr>
          <w:rFonts w:ascii="Georgia" w:hAnsi="Georgia"/>
          <w:color w:val="000000"/>
        </w:rPr>
        <w:t>ервого и Третьего Крестовых походов. Обращаясь к истории госуда</w:t>
      </w:r>
      <w:proofErr w:type="gramStart"/>
      <w:r w:rsidRPr="007245F7">
        <w:rPr>
          <w:rFonts w:ascii="Georgia" w:hAnsi="Georgia"/>
          <w:color w:val="000000"/>
        </w:rPr>
        <w:t>рств кр</w:t>
      </w:r>
      <w:proofErr w:type="gramEnd"/>
      <w:r w:rsidRPr="007245F7">
        <w:rPr>
          <w:rFonts w:ascii="Georgia" w:hAnsi="Georgia"/>
          <w:color w:val="000000"/>
        </w:rPr>
        <w:t>естоносцев на Востоке, можно предложить детям оценить, удобна ли конфигурация этих государств, чтобы защищать их от мусульман. При работе с картой «Четвертый Крестовый поход» можно задать детям вопрос: как изменились владения крестоносцев между</w:t>
      </w:r>
      <w:proofErr w:type="gramStart"/>
      <w:r w:rsidRPr="007245F7">
        <w:rPr>
          <w:rFonts w:ascii="Georgia" w:hAnsi="Georgia"/>
          <w:color w:val="000000"/>
        </w:rPr>
        <w:t xml:space="preserve"> П</w:t>
      </w:r>
      <w:proofErr w:type="gramEnd"/>
      <w:r w:rsidRPr="007245F7">
        <w:rPr>
          <w:rFonts w:ascii="Georgia" w:hAnsi="Georgia"/>
          <w:color w:val="000000"/>
        </w:rPr>
        <w:t>ервым и Четвертым Крестовыми походами?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Иллюстрация на с. 137 привлекает внимание не только экзотическим мечом (или кинжалом) в зубах Христа, но и тем, что Христос, предводительствуя рыцарским войском, едет на боевом коне и совершенно по-рыцарски держится в седле. При работе с иллюстрацией «Поединок христианского рыцаря с сарацинским воином» (с. 139) можно задать детям вопросы: где изображен христианский воин, а где сарацин? Как вы это определили? Учитывая, что изображения креста на рыцаре нет, а о том, что золотые леопарды в алом поле — герб английских Плантагенетов, дети еще не знают, определить, кто где, они могут либо по синему окарикатуренному лицу сарацина, либо на основании того, что христианский художник скорее изобразит победу христианина над мусульманином, чем наоборот. В любом случае перед нами очень яркое визуальное воплощение образа «чужого». С одной стороны, мусульманин одет в </w:t>
      </w:r>
      <w:proofErr w:type="gramStart"/>
      <w:r w:rsidRPr="007245F7">
        <w:rPr>
          <w:rFonts w:ascii="Georgia" w:hAnsi="Georgia"/>
          <w:color w:val="000000"/>
        </w:rPr>
        <w:t>привычные художнику</w:t>
      </w:r>
      <w:proofErr w:type="gramEnd"/>
      <w:r w:rsidRPr="007245F7">
        <w:rPr>
          <w:rFonts w:ascii="Georgia" w:hAnsi="Georgia"/>
          <w:color w:val="000000"/>
        </w:rPr>
        <w:t xml:space="preserve">, но совсем не арабские доспехи, с другой — художник «отметил» его характерными знаками «другого»: синий цвет лица, крючковатый нос, голова мавра в качестве герба. При работе с иллюстрацией </w:t>
      </w:r>
      <w:proofErr w:type="gramStart"/>
      <w:r w:rsidRPr="007245F7">
        <w:rPr>
          <w:rFonts w:ascii="Georgia" w:hAnsi="Georgia"/>
          <w:color w:val="000000"/>
        </w:rPr>
        <w:t>на</w:t>
      </w:r>
      <w:proofErr w:type="gramEnd"/>
      <w:r w:rsidRPr="007245F7">
        <w:rPr>
          <w:rFonts w:ascii="Georgia" w:hAnsi="Georgia"/>
          <w:color w:val="000000"/>
        </w:rPr>
        <w:t xml:space="preserve"> с. 142 («</w:t>
      </w:r>
      <w:proofErr w:type="gramStart"/>
      <w:r w:rsidRPr="007245F7">
        <w:rPr>
          <w:rFonts w:ascii="Georgia" w:hAnsi="Georgia"/>
          <w:color w:val="000000"/>
        </w:rPr>
        <w:t>Твердыня</w:t>
      </w:r>
      <w:proofErr w:type="gramEnd"/>
      <w:r w:rsidRPr="007245F7">
        <w:rPr>
          <w:rFonts w:ascii="Georgia" w:hAnsi="Georgia"/>
          <w:color w:val="000000"/>
        </w:rPr>
        <w:t xml:space="preserve"> крестоносцев в Сирии…») можно предложить детям оценить достоинства этой крепости на основании того, что им уже известно о средневековых замках. Относительно печати тамплиеров (там же) можно задать вопрос: что может означать изображение двух воинов на одном коне? (</w:t>
      </w:r>
      <w:proofErr w:type="gramStart"/>
      <w:r w:rsidRPr="007245F7">
        <w:rPr>
          <w:rFonts w:ascii="Georgia" w:hAnsi="Georgia"/>
          <w:color w:val="000000"/>
        </w:rPr>
        <w:t>См</w:t>
      </w:r>
      <w:proofErr w:type="gramEnd"/>
      <w:r w:rsidRPr="007245F7">
        <w:rPr>
          <w:rFonts w:ascii="Georgia" w:hAnsi="Georgia"/>
          <w:color w:val="000000"/>
        </w:rPr>
        <w:t xml:space="preserve">. Приложение.) К иллюстрации </w:t>
      </w:r>
      <w:proofErr w:type="gramStart"/>
      <w:r w:rsidRPr="007245F7">
        <w:rPr>
          <w:rFonts w:ascii="Georgia" w:hAnsi="Georgia"/>
          <w:color w:val="000000"/>
        </w:rPr>
        <w:t>на</w:t>
      </w:r>
      <w:proofErr w:type="gramEnd"/>
      <w:r w:rsidRPr="007245F7">
        <w:rPr>
          <w:rFonts w:ascii="Georgia" w:hAnsi="Georgia"/>
          <w:color w:val="000000"/>
        </w:rPr>
        <w:t xml:space="preserve"> с. 145 («</w:t>
      </w:r>
      <w:proofErr w:type="gramStart"/>
      <w:r w:rsidRPr="007245F7">
        <w:rPr>
          <w:rFonts w:ascii="Georgia" w:hAnsi="Georgia"/>
          <w:color w:val="000000"/>
        </w:rPr>
        <w:t>Статуя</w:t>
      </w:r>
      <w:proofErr w:type="gramEnd"/>
      <w:r w:rsidRPr="007245F7">
        <w:rPr>
          <w:rFonts w:ascii="Georgia" w:hAnsi="Georgia"/>
          <w:color w:val="000000"/>
        </w:rPr>
        <w:t xml:space="preserve"> крестоносца…») можно задать вопросы: какое впечатление производит на вас это изображение? Как вам кажется, в каком настроении крестоносец вернулся домой?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Справочный материал. Пытаясь понять причины крестоносного движения, историки неизбежно сталкиваются с вопросом о том, как сами крестоносцы воспринимали Крестовые походы. По представлениям того времени земной Иерусалим, считавшийся пупом земли и изображавшийся на картах в центре </w:t>
      </w:r>
      <w:r w:rsidRPr="007245F7">
        <w:rPr>
          <w:rFonts w:ascii="Georgia" w:hAnsi="Georgia"/>
          <w:color w:val="000000"/>
        </w:rPr>
        <w:lastRenderedPageBreak/>
        <w:t>мира, был олицетворением небесного Иерусалима, т. е. рая. В массовых же представлениях образы земного и небесного Иерусалима переплетались; путь к земному Иерусалиму с целью освобождения Гроба Господня становился и путем туда, где возможен физический контакт с Божественной сферой (что лежало в основе любого средневекового паломничества), т. е. путем к спасению души. Немалую часть крестоносцев составляли и те, кто совершил тяжкое преступление и должен был искупить его покаянным паломничеством к Гробу Господню. Считалось, что, вступая на «стезю Господню», человек порывал с грехом; трудности и опасности, преодоленные в пути, уподоблялись аскетическим бдениям монахов. Именно по этой причине папа Урбан II обещал участникам</w:t>
      </w:r>
      <w:proofErr w:type="gramStart"/>
      <w:r w:rsidRPr="007245F7">
        <w:rPr>
          <w:rFonts w:ascii="Georgia" w:hAnsi="Georgia"/>
          <w:color w:val="000000"/>
        </w:rPr>
        <w:t xml:space="preserve"> П</w:t>
      </w:r>
      <w:proofErr w:type="gramEnd"/>
      <w:r w:rsidRPr="007245F7">
        <w:rPr>
          <w:rFonts w:ascii="Georgia" w:hAnsi="Georgia"/>
          <w:color w:val="000000"/>
        </w:rPr>
        <w:t xml:space="preserve">ервого Крестового похода, что отправившиеся в него получат отпущение грехов, а погибшие попадут в рай. Тогда же, к концу XI </w:t>
      </w:r>
      <w:proofErr w:type="gramStart"/>
      <w:r w:rsidRPr="007245F7">
        <w:rPr>
          <w:rFonts w:ascii="Georgia" w:hAnsi="Georgia"/>
          <w:color w:val="000000"/>
        </w:rPr>
        <w:t>в</w:t>
      </w:r>
      <w:proofErr w:type="gramEnd"/>
      <w:r w:rsidRPr="007245F7">
        <w:rPr>
          <w:rFonts w:ascii="Georgia" w:hAnsi="Georgia"/>
          <w:color w:val="000000"/>
        </w:rPr>
        <w:t xml:space="preserve">., оформилась долго </w:t>
      </w:r>
      <w:proofErr w:type="gramStart"/>
      <w:r w:rsidRPr="007245F7">
        <w:rPr>
          <w:rFonts w:ascii="Georgia" w:hAnsi="Georgia"/>
          <w:color w:val="000000"/>
        </w:rPr>
        <w:t>вызревавшая</w:t>
      </w:r>
      <w:proofErr w:type="gramEnd"/>
      <w:r w:rsidRPr="007245F7">
        <w:rPr>
          <w:rFonts w:ascii="Georgia" w:hAnsi="Georgia"/>
          <w:color w:val="000000"/>
        </w:rPr>
        <w:t xml:space="preserve"> в христианском мире идея священной войны против иноверцев, в которой слились идеи «военизации христианства» и «христианизации воинства»; распространилась практика благословения воинов и их оружия. Таким образом, Крестовые походы, и особенно Первый Крестовый поход, выступают перед нами, в числе других своих ипостасей, и как вооруженное покаянное па</w:t>
      </w: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16. ФРАНЦИЯ: ДОЛГИЙ ПУТЬ К ЕДИНСТВУ</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помазанник Божий, помазание, миро, судебный поединок, «40 дней короля», «Авиньонское пленение», Генеральные штаты, сословная (сословно-представительная) монархия.</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в форме ответов на вопросы к § 14 и главе V в учебнике и проверки выполнения заданий в рабочей тетради.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Причины и способы объединения Франции в XII — начале XIV в. 2. Политика Капетингов в XII — начале XIII в. 3. Людовик IX Святой (1226—1270). 4. Филипп IV Красивый (1285—1314). 5. Генеральные штаты: возникновение сословной монархии во Франции.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Комментарий. Тема урока больше всего связана с такими сквозными темами курса, как развитие государства в ответ на вызовы времени, взаимоотношения государства и общества, государства и Церкви. С сокращением регулярных нападений внешних врагов феодальные усобицы превратились едва ли не в основную угрозу жизни людей и развитию хозяйства. Военные силы местных сеньоров, которые прежде первыми приходили на помощь населению, отбивая нападения внешних врагов, и тем оправдывали свое существование в глазах всего общества, теперь топтали посевы и грабили купцов. Их действия объективно мешали складыванию единого экономического пространства и единого самосознания жителей соседних феодальных владений, номинально находившихся под верховной властью одного монарха. Организация Крестовых походов лишь частично и на время ослабила остроту проблемы, удалив из Европы часть наиболее воинственных и недовольных своим материальным положением феодалов. В начале XII в. во Франции усобицы вспыхивают с новой силой, причем при активном участии людей, только что вернувшихся из</w:t>
      </w:r>
      <w:proofErr w:type="gramStart"/>
      <w:r w:rsidRPr="007245F7">
        <w:rPr>
          <w:rFonts w:ascii="Georgia" w:hAnsi="Georgia"/>
          <w:color w:val="000000"/>
        </w:rPr>
        <w:t xml:space="preserve"> П</w:t>
      </w:r>
      <w:proofErr w:type="gramEnd"/>
      <w:r w:rsidRPr="007245F7">
        <w:rPr>
          <w:rFonts w:ascii="Georgia" w:hAnsi="Georgia"/>
          <w:color w:val="000000"/>
        </w:rPr>
        <w:t xml:space="preserve">ервого Крестового похода, в котором они храбро сражались за свою веру. Характерно, что все чаще объектами их аппетитов становятся владения Церкви. Возможно, конечно, что видимость большей частоты нападений именно на церковные владения создается из-за тенденциозности имеющихся письменных источников: подавляющее их большинство вышло из-под пера клириков, которые, обладая мощным корпоративным самосознанием, отмечали в первую очередь именно посягательства на имущество Церкви. Но дело не только в избирательности </w:t>
      </w:r>
      <w:r w:rsidRPr="007245F7">
        <w:rPr>
          <w:rFonts w:ascii="Georgia" w:hAnsi="Georgia"/>
          <w:color w:val="000000"/>
        </w:rPr>
        <w:lastRenderedPageBreak/>
        <w:t xml:space="preserve">внимания и памяти монахов-хронистов: источники </w:t>
      </w:r>
      <w:proofErr w:type="gramStart"/>
      <w:r w:rsidRPr="007245F7">
        <w:rPr>
          <w:rFonts w:ascii="Georgia" w:hAnsi="Georgia"/>
          <w:color w:val="000000"/>
        </w:rPr>
        <w:t>все</w:t>
      </w:r>
      <w:proofErr w:type="gramEnd"/>
      <w:r w:rsidRPr="007245F7">
        <w:rPr>
          <w:rFonts w:ascii="Georgia" w:hAnsi="Georgia"/>
          <w:color w:val="000000"/>
        </w:rPr>
        <w:t xml:space="preserve"> же отражают реально существовавшую тенденцию к учащению захватов церковных земель крупными светскими сеньорами. Объяснять это явление можно по-разному. Не исключено, что объектами посягатель</w:t>
      </w:r>
      <w:proofErr w:type="gramStart"/>
      <w:r w:rsidRPr="007245F7">
        <w:rPr>
          <w:rFonts w:ascii="Georgia" w:hAnsi="Georgia"/>
          <w:color w:val="000000"/>
        </w:rPr>
        <w:t>ств ст</w:t>
      </w:r>
      <w:proofErr w:type="gramEnd"/>
      <w:r w:rsidRPr="007245F7">
        <w:rPr>
          <w:rFonts w:ascii="Georgia" w:hAnsi="Georgia"/>
          <w:color w:val="000000"/>
        </w:rPr>
        <w:t xml:space="preserve">али феоды, которые их владельцы, отправляясь в Крестовый поход, поручали Церкви сохранить до их возвращения. Так или </w:t>
      </w:r>
      <w:proofErr w:type="gramStart"/>
      <w:r w:rsidRPr="007245F7">
        <w:rPr>
          <w:rFonts w:ascii="Georgia" w:hAnsi="Georgia"/>
          <w:color w:val="000000"/>
        </w:rPr>
        <w:t>иначе</w:t>
      </w:r>
      <w:proofErr w:type="gramEnd"/>
      <w:r w:rsidRPr="007245F7">
        <w:rPr>
          <w:rFonts w:ascii="Georgia" w:hAnsi="Georgia"/>
          <w:color w:val="000000"/>
        </w:rPr>
        <w:t xml:space="preserve"> новый виток феодальных усобиц, инициированных влиятельными сеньорами, мешал всем: горожанам, крестьянам, клирикам, значительной части мелких и средних феодалов. В этих условиях взоры всего общества обратились к прежде находившейся в тени фигуре государя. Король и крупные феодалы оказались двумя силами, которые могли уравновешивать друг друга, и монарх получал поддержку общества и санкцию Церкви для обуздания феодальной вольницы и укрепления своей власти. Именно на этом, а не на союзе короля с городами, как таковом (при всей его важности), следует сделать упор при рассмотрении процесса объединения страны. В свою очередь монарх и его окружение осознавали «священный долг короля» перед страной, народом, Церковью. Укрепление собственной власти виделось ее носителям не целью, а лишь средством обеспечить процветание страны, за которую монарх отвечает перед Богом. В оформлении идей, обосновывающих централизаторские устремления монарха, ведущая роль принадлежала духовенству. </w:t>
      </w:r>
      <w:proofErr w:type="gramStart"/>
      <w:r w:rsidRPr="007245F7">
        <w:rPr>
          <w:rFonts w:ascii="Georgia" w:hAnsi="Georgia"/>
          <w:color w:val="000000"/>
        </w:rPr>
        <w:t>Важное значение</w:t>
      </w:r>
      <w:proofErr w:type="gramEnd"/>
      <w:r w:rsidRPr="007245F7">
        <w:rPr>
          <w:rFonts w:ascii="Georgia" w:hAnsi="Georgia"/>
          <w:color w:val="000000"/>
        </w:rPr>
        <w:t xml:space="preserve"> также имел и комплекс массовых представлений о сакральности власти короля, и пышный придворный церемониал.</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то же время, анализируя ход объединения Франции, нетрудно заметить его замедленность, множество действий монархов, которые на первый взгляд находятся в вопиющем противоречии с задачами объединения страны (развод Людовика VII, отказ Людовика IX от попыток отобрать юго-запад Франц</w:t>
      </w:r>
      <w:proofErr w:type="gramStart"/>
      <w:r w:rsidRPr="007245F7">
        <w:rPr>
          <w:rFonts w:ascii="Georgia" w:hAnsi="Georgia"/>
          <w:color w:val="000000"/>
        </w:rPr>
        <w:t>ии у а</w:t>
      </w:r>
      <w:proofErr w:type="gramEnd"/>
      <w:r w:rsidRPr="007245F7">
        <w:rPr>
          <w:rFonts w:ascii="Georgia" w:hAnsi="Georgia"/>
          <w:color w:val="000000"/>
        </w:rPr>
        <w:t xml:space="preserve">нглийского короля и т. д.). Можно, однако, спорить, всегда ли такие решения имеет смысл списывать на «непоследовательность», в какой мере короли </w:t>
      </w:r>
      <w:proofErr w:type="gramStart"/>
      <w:r w:rsidRPr="007245F7">
        <w:rPr>
          <w:rFonts w:ascii="Georgia" w:hAnsi="Georgia"/>
          <w:color w:val="000000"/>
        </w:rPr>
        <w:t>были свободны в них и к каким последствиям привело</w:t>
      </w:r>
      <w:proofErr w:type="gramEnd"/>
      <w:r w:rsidRPr="007245F7">
        <w:rPr>
          <w:rFonts w:ascii="Georgia" w:hAnsi="Georgia"/>
          <w:color w:val="000000"/>
        </w:rPr>
        <w:t xml:space="preserve"> бы иное решение. В любом случае не следует недооценивать мощь вертикальных связей: вассалы могли страдать от произвола крупных феодалов, но в других случаях могли и верно служить им; </w:t>
      </w:r>
      <w:proofErr w:type="gramStart"/>
      <w:r w:rsidRPr="007245F7">
        <w:rPr>
          <w:rFonts w:ascii="Georgia" w:hAnsi="Georgia"/>
          <w:color w:val="000000"/>
        </w:rPr>
        <w:t>то</w:t>
      </w:r>
      <w:proofErr w:type="gramEnd"/>
      <w:r w:rsidRPr="007245F7">
        <w:rPr>
          <w:rFonts w:ascii="Georgia" w:hAnsi="Georgia"/>
          <w:color w:val="000000"/>
        </w:rPr>
        <w:t xml:space="preserve"> же относится к горожанам, а в какой-то степени и к епископам и аббатам, владения которых располагались на территориях, подвластных сеньору. Во многом с этими обстоятельствами, а не только со Столетней войной, связано замедление процесса объединения страны в XIV—XV вв.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Новой стадией в собирании французских земель и в эволюции государственности стало возникновение Генеральных штатов и тем самым сословно-представительной монархии. Обеспечение определенной степени причастности подданных к делам управления делало государство более стабильным. В свете вышеизложенных соображений об отношениях между королевской властью и Церковью представляется логичным, что в столкновении Филиппа IV с Бонифацием VIII французская церковь поддержала своего короля.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w:t>
      </w:r>
      <w:proofErr w:type="gramStart"/>
      <w:r w:rsidRPr="007245F7">
        <w:rPr>
          <w:rFonts w:ascii="Georgia" w:hAnsi="Georgia"/>
          <w:color w:val="000000"/>
        </w:rPr>
        <w:t>Первый раздел параграфа распадается на три важных для усвоения последующего материала теоретических блока: 1) Какими законными возможностями располагал французский король для увеличения своего домена за счет феодов своих вассалов? 2) Каковы были преимущества короля в борьбе с крупными феодалами? 3) Какие силы общества являлись естественными союзниками короля в борьбе за укрепление своей власти?</w:t>
      </w:r>
      <w:proofErr w:type="gramEnd"/>
      <w:r w:rsidRPr="007245F7">
        <w:rPr>
          <w:rFonts w:ascii="Georgia" w:hAnsi="Georgia"/>
          <w:color w:val="000000"/>
        </w:rPr>
        <w:t xml:space="preserve"> Данные в первом разделе общие положения в дальнейшем будут наполняться живой фактурой. Например, здесь говорится об умозрительной возможности для короля увеличить свой домен через брак с наследницей феода, а ниже описаны неудавшаяся </w:t>
      </w:r>
      <w:r w:rsidRPr="007245F7">
        <w:rPr>
          <w:rFonts w:ascii="Georgia" w:hAnsi="Georgia"/>
          <w:color w:val="000000"/>
        </w:rPr>
        <w:lastRenderedPageBreak/>
        <w:t xml:space="preserve">попытка такого увеличения через брак Людовика VII и Альеноры Аквитанской и удачный брак Филиппа IV и наследницы графства Шампанского. К сожалению, не все потенциально существовавшие возможности могут быть проиллюстрированы столь яркими историческими примерами. Зато среди </w:t>
      </w:r>
      <w:proofErr w:type="gramStart"/>
      <w:r w:rsidRPr="007245F7">
        <w:rPr>
          <w:rFonts w:ascii="Georgia" w:hAnsi="Georgia"/>
          <w:color w:val="000000"/>
        </w:rPr>
        <w:t>приведенных</w:t>
      </w:r>
      <w:proofErr w:type="gramEnd"/>
      <w:r w:rsidRPr="007245F7">
        <w:rPr>
          <w:rFonts w:ascii="Georgia" w:hAnsi="Georgia"/>
          <w:color w:val="000000"/>
        </w:rPr>
        <w:t xml:space="preserve"> ниже примеров земельных приобретений Капетингов есть один, который не сводится ни к одной из перечисленных ниже теоретических возможностей увеличения королевского домена: графство Тулузское было присоединено к домену после Альбигойских войн в результате осуждения владельца феода Церковью как еретика. Также после церковного осуждения (хотя и последовавшего по другим причинам) лишился своих феодов и Томас Марль, упоминаемый в источнике к параграфу.</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Работа по изучению трех теоретических блоков первого раздела может быть организована по различным сценариям: в форме беседы по наводящим вопросам учителя, которые помогут учащимся самим прийти к соответствующим умозаключениям; в виде самостоятельной работы с текстом разделов 1 и 2 к § 15 учебника (индивидуально или в группах) по составлению схем или «реестров» по каждому из блоков;</w:t>
      </w:r>
      <w:proofErr w:type="gramEnd"/>
      <w:r w:rsidRPr="007245F7">
        <w:rPr>
          <w:rFonts w:ascii="Georgia" w:hAnsi="Georgia"/>
          <w:color w:val="000000"/>
        </w:rPr>
        <w:t xml:space="preserve"> в форме самостоятельной работы с текстом и основами предложенных учителем схем, которые учащиеся заполняют или дополняют, изучив информацию учебника. При работе в группах целесообразно разбить класс на три группы по числу теоретических блоков. Составляя (в виде схемы, таблицы или простого «реестра») перечень возможных способов увеличения домена, необходимо, помимо четырех заполненных, оставить одну пустую ячейку, которая будет заполнена по результатам либо изучения материала второго раздела § 15, либо работы с источником. </w:t>
      </w:r>
      <w:proofErr w:type="gramStart"/>
      <w:r w:rsidRPr="007245F7">
        <w:rPr>
          <w:rFonts w:ascii="Georgia" w:hAnsi="Georgia"/>
          <w:color w:val="000000"/>
        </w:rPr>
        <w:t>Точно так же следует поступить и со схемой или перечнем преимуществ короля в борьбе с крупными феодалами: помимо двух факторов, дающих королю некоторые преимущества, перечисленных на с. 148 перед набранным мелким шрифтом текстом о коронации, есть еще один фактор — соперничество крупных феодалов между собой, который назван после этого текста уже на с. 149.</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Интересным вариантом изучения теоретического материала урока является сотрудничество учащихся и учителя в оформлении схем: детям можно предложить не только дополнить с помощью учебника черновой набросок предложенных учителем схем, но и дать свой вариант их наглядного решения. Если нет возможности выполнения этой работы на компьютере, ее можно сделать и от руки. Для работы на уроке учитель может оставить незаполненными любое количество ячеек. Приводим примерные варианты готовых схем.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Схема 1</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Возможности короля увеличить домен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Жениться на наследнице феода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Какими способами король может присоединить феоды вассалов к своему домену?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Унаследовать феод у своего вассала, если тот умер без наследников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Выкупить феод у своего вассала (если тот согласен)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Отобрать феод у вассала силой в случае невыполнения вассальных обязательств (если согласились пэры)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Отобрать феод силой, если владелец осужден Церковью и лишен рыцарского звания и всех феодов за нарушение христианских норм или как еретик</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Схема 2</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Преимущества короля перед крупными феодалами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Королевский домен Иль-де-Франс невелик, но удачно расположен: в центре страны, на пересечении сухопутных и речных путей (и Сена, и Луара); </w:t>
      </w:r>
      <w:proofErr w:type="gramStart"/>
      <w:r w:rsidRPr="007245F7">
        <w:rPr>
          <w:rFonts w:ascii="Georgia" w:hAnsi="Georgia"/>
          <w:color w:val="000000"/>
        </w:rPr>
        <w:t>здесь</w:t>
      </w:r>
      <w:proofErr w:type="gramEnd"/>
      <w:r w:rsidRPr="007245F7">
        <w:rPr>
          <w:rFonts w:ascii="Georgia" w:hAnsi="Georgia"/>
          <w:color w:val="000000"/>
        </w:rPr>
        <w:t xml:space="preserve"> же самый важный город — Париж</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Преимущества короля по сравнению с крупными феодалами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Благодаря обряду коронации король считался помазанником Божьим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Соперничество крупных феодалов между собой мешает их объединению против короля; король может использовать их борьбу в своих интересах</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Схема 3</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2—4. Изучение политики Капетингов в XII — начале XIII </w:t>
      </w:r>
      <w:proofErr w:type="gramStart"/>
      <w:r w:rsidRPr="007245F7">
        <w:rPr>
          <w:rFonts w:ascii="Georgia" w:hAnsi="Georgia"/>
          <w:color w:val="000000"/>
        </w:rPr>
        <w:t>в</w:t>
      </w:r>
      <w:proofErr w:type="gramEnd"/>
      <w:r w:rsidRPr="007245F7">
        <w:rPr>
          <w:rFonts w:ascii="Georgia" w:hAnsi="Georgia"/>
          <w:color w:val="000000"/>
        </w:rPr>
        <w:t xml:space="preserve">. может </w:t>
      </w:r>
      <w:proofErr w:type="gramStart"/>
      <w:r w:rsidRPr="007245F7">
        <w:rPr>
          <w:rFonts w:ascii="Georgia" w:hAnsi="Georgia"/>
          <w:color w:val="000000"/>
        </w:rPr>
        <w:t>быть</w:t>
      </w:r>
      <w:proofErr w:type="gramEnd"/>
      <w:r w:rsidRPr="007245F7">
        <w:rPr>
          <w:rFonts w:ascii="Georgia" w:hAnsi="Georgia"/>
          <w:color w:val="000000"/>
        </w:rPr>
        <w:t xml:space="preserve"> организовано в форме обсуждения материалов приведенной ниже таблицы. Также возможна работа в группах (класс делится на три группы) над текстом разделов 2—4 § 15 и самостоятельное заполнение учащимися таблицы с последующим обсуждением результатов работы групп. Левый столбик таблицы фактически является генеалогической схемой Капетингов с именами и датами правления, а правый — перечнем действий каждого из них, направленных на объединение страны. Важно каждый раз отслеживать, как на практике реализуются потенциальные возможности, выявленные при работе над разделом 1 § 15. Людовик VI Толстый (1108—1137)</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Приводил к повиновению непокорных </w:t>
      </w:r>
      <w:proofErr w:type="gramStart"/>
      <w:r w:rsidRPr="007245F7">
        <w:rPr>
          <w:rFonts w:ascii="Georgia" w:hAnsi="Georgia"/>
          <w:color w:val="000000"/>
        </w:rPr>
        <w:t>вассалов</w:t>
      </w:r>
      <w:proofErr w:type="gramEnd"/>
      <w:r w:rsidRPr="007245F7">
        <w:rPr>
          <w:rFonts w:ascii="Georgia" w:hAnsi="Georgia"/>
          <w:color w:val="000000"/>
        </w:rPr>
        <w:t xml:space="preserve"> как в своем домене, так и за его пределами, в основном в северных областях Франции рядом со своим доменом. Вооруженным путем пресекал посягательства светских сеньоров на имущество Церкви. Строил крепости, штурмовал замки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Людовик VII (1137—1180)</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результате женитьбы на Альеноре присоединил к домену Аквитанию, но после развода потерял ее. Почти не увеличил домен, но сумел сохранить позиции Капетингов в условиях резкого усиления Плантагенетов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Филипп II Август (1180—1223)</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Воспользовавшись тем, что английский король не выполнял своих вассальных обязательств за французские владения, добился его осуждения судом пэров и силой присоединил к домену огромные территории: Нормандию, земли по нижней Луаре, тем самым резко ослабил главных соперников — Плантагенетов. Укрепил Париж, обнеся его новой стеной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Людовик VIII (1223—1226)</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Присоединил в результате Альбигойских войн графство Тулузское на юге Франции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3.</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Людовик IX Святой (1226—1270)</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Поднял авторитет королевской власти своей набожностью, покровительством Церкви, милосердием, справедливостью. Ввел единый для всей страны порядок управления, суда, сбора налогов. Наиболее важные дела изымаются из сеньориальных судов и передаются </w:t>
      </w:r>
      <w:proofErr w:type="gramStart"/>
      <w:r w:rsidRPr="007245F7">
        <w:rPr>
          <w:rFonts w:ascii="Georgia" w:hAnsi="Georgia"/>
          <w:color w:val="000000"/>
        </w:rPr>
        <w:t>в</w:t>
      </w:r>
      <w:proofErr w:type="gramEnd"/>
      <w:r w:rsidRPr="007245F7">
        <w:rPr>
          <w:rFonts w:ascii="Georgia" w:hAnsi="Georgia"/>
          <w:color w:val="000000"/>
        </w:rPr>
        <w:t xml:space="preserve"> королевский. Запретил решать дела методом судебного поединка. Запретил междоусобные войны вассалов в королевском домене. Ввел за пределами королевского домена правило «40 дней короля», ограничившее усобицы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4.</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Филипп IV Красивый (1285—1314)</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Присоединил в результате женитьбы графство Шампань. С целью увеличить королевские доходы поднимал налоги. Пошел на конфликт с папством, в результате которого папская резиденция перенесена в Авиньон («Авиньонское пленение»). Уничтожил орден тамплиеров. Впервые собрал Генеральные штаты, положив начало сословной монархии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5. Изучение раздела можно начать с обсуждения вопроса: почему королю оказалось выгодно собрать сословно-представительный орган? С помощью наводящих вопросов учитель подводит учеников к тому, что поддержка Генеральных штатов усиливала позиции монарха, и это обстоятельство перевешивало возможные споры и конфликты.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При работе с приведенным в учебнике фрагментом сочинения «Жизнь Людовика VI Толстого» важно иметь в виду, что его автор Сугерий (1081—1151) был канцлером Франции и аббатом монастыря Сен-Дени, расположенного недалеко от Парижа, находившегося под особым покровительством короны и веками служившего королевской усыпальницей. В 1147—1149 гг., когда король Людовик VII находился в Крестовом походе, Сугерий был регентом, так что о делах и проблемах управления Францией был осведомлен прекрасно. В последнее время историки все более подчеркивают его определяющую роль в складывании новой концепции королевской власти, оказавшей прямое влияние на практическую деятельность французских королей. При работе с источником очень важно обратить внимание учащихся (возможно, в форме вопросов и заданий, дающихся перед чтением источника) на следующие моменты: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Самосознание королевской власти. Прекращение феодальных усобиц осознается как «священный долг короля». Монарх в данном случае обязан действовать, причем не ради укрепления собственной власти, а в интересах страны, народа и Церкви.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Хотя обуздывать </w:t>
      </w:r>
      <w:proofErr w:type="gramStart"/>
      <w:r w:rsidRPr="007245F7">
        <w:rPr>
          <w:rFonts w:ascii="Georgia" w:hAnsi="Georgia"/>
          <w:color w:val="000000"/>
        </w:rPr>
        <w:t>таких</w:t>
      </w:r>
      <w:proofErr w:type="gramEnd"/>
      <w:r w:rsidRPr="007245F7">
        <w:rPr>
          <w:rFonts w:ascii="Georgia" w:hAnsi="Georgia"/>
          <w:color w:val="000000"/>
        </w:rPr>
        <w:t xml:space="preserve">, как Томас Марль, — «священный долг короля», но реальные действия короля начались, согласно документу, лишь после церковного осуждения и по прямой просьбе церковного собора («по просьбе и жалобам </w:t>
      </w:r>
      <w:r w:rsidRPr="007245F7">
        <w:rPr>
          <w:rFonts w:ascii="Georgia" w:hAnsi="Georgia"/>
          <w:color w:val="000000"/>
        </w:rPr>
        <w:lastRenderedPageBreak/>
        <w:t>великого собора сего»). И это не случайность. Ведь свои разнузданные действия Томас, по словам Сугерия, совершал, «не страшась наказания церковного», о каком-либо страхе перед светской властью, перед королем нет и речи. Если же он покушался исключительно на церковное имущество и церковные владения, то тем более король предстает как естественный защитник Церкви (видно, почему Церковь заинтересована в усилении королевской власти). Уместно вспомнить, что Церковь своими призывами к «Божьему миру» задолго до светской власти выступила против феодальных усобиц.</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Все присоединения земель к королевскому домену дети должны показывать на карте. Именно на карте особенно отчетливо видно, сколь трудным было положение Капетингов к концу правления Людовика VII: королевский домен был во много раз меньше французских владений Плантагенетов. </w:t>
      </w:r>
      <w:proofErr w:type="gramStart"/>
      <w:r w:rsidRPr="007245F7">
        <w:rPr>
          <w:rFonts w:ascii="Georgia" w:hAnsi="Georgia"/>
          <w:color w:val="000000"/>
        </w:rPr>
        <w:t>Не менее очевидна при взгляде на карту и важность правления Филиппа II Августа: следующая «порция» прослеживаемых на карте присоединений, за 1223 г. — начало XIV в., по территории больше, но, во-первых, собиралась под руку королей не 43 года, а почти век, а во-вторых, с помощью ресурсов, приобретенных Филиппом II, присоединить ее было намного легче.</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Можно предложить детям самим просмотреть все иллюстрации к параграфу и выделить моменты, которые объединяют их. Это, во-первых, изображения монархов (неназванного короля в сцене помазания на царство, Филиппа II вместе с его английскими соперниками, Альеноры, Людовика IX), во-вторых, королевские церемонии (помазание на царство, коронация), в-третьих, дворцы-крепости (французских королей </w:t>
      </w:r>
      <w:proofErr w:type="gramStart"/>
      <w:r w:rsidRPr="007245F7">
        <w:rPr>
          <w:rFonts w:ascii="Georgia" w:hAnsi="Georgia"/>
          <w:color w:val="000000"/>
        </w:rPr>
        <w:t>на</w:t>
      </w:r>
      <w:proofErr w:type="gramEnd"/>
      <w:r w:rsidRPr="007245F7">
        <w:rPr>
          <w:rFonts w:ascii="Georgia" w:hAnsi="Georgia"/>
          <w:color w:val="000000"/>
        </w:rPr>
        <w:t xml:space="preserve"> о. Ситэ </w:t>
      </w:r>
      <w:proofErr w:type="gramStart"/>
      <w:r w:rsidRPr="007245F7">
        <w:rPr>
          <w:rFonts w:ascii="Georgia" w:hAnsi="Georgia"/>
          <w:color w:val="000000"/>
        </w:rPr>
        <w:t>в</w:t>
      </w:r>
      <w:proofErr w:type="gramEnd"/>
      <w:r w:rsidRPr="007245F7">
        <w:rPr>
          <w:rFonts w:ascii="Georgia" w:hAnsi="Georgia"/>
          <w:color w:val="000000"/>
        </w:rPr>
        <w:t xml:space="preserve"> Париже, пап в Авиньоне). Наконец, можно выделить в отдельную группу иллюстрации, </w:t>
      </w:r>
      <w:proofErr w:type="gramStart"/>
      <w:r w:rsidRPr="007245F7">
        <w:rPr>
          <w:rFonts w:ascii="Georgia" w:hAnsi="Georgia"/>
          <w:color w:val="000000"/>
        </w:rPr>
        <w:t>связанные</w:t>
      </w:r>
      <w:proofErr w:type="gramEnd"/>
      <w:r w:rsidRPr="007245F7">
        <w:rPr>
          <w:rFonts w:ascii="Georgia" w:hAnsi="Georgia"/>
          <w:color w:val="000000"/>
        </w:rPr>
        <w:t xml:space="preserve"> так или иначе с ролью Церкви. Это церемонии помазания и коронации, которые проводят церковные иерархи, образ Людовика Святого как защитника Церкви и Святого Гроба, наконец, огромный папский дворец. Иллюстративный ряд подчеркивает такие важные проблемы параграфа, как репрезентация королевской власти и ее отношения с Церковью.</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17. АНГЛИЯ: ОТ НОРМАНДСКОГО ЗАВОЕВАНИЯ ДО ПАРЛАМЕНТА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Ключевые понятия и термины: </w:t>
      </w:r>
      <w:proofErr w:type="gramStart"/>
      <w:r w:rsidRPr="007245F7">
        <w:rPr>
          <w:rFonts w:ascii="Georgia" w:hAnsi="Georgia"/>
          <w:color w:val="000000"/>
        </w:rPr>
        <w:t>«Книга Страшного суда», Анжуйская держава, «щитовые деньги», суд присяжных, Великая хартия вольностей, парламент, палата лордов, палата общин, кортесы, рейхстаг, сейм.</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Наряду с вопросами и заданиями по материалу предыдущего урока (</w:t>
      </w:r>
      <w:proofErr w:type="gramStart"/>
      <w:r w:rsidRPr="007245F7">
        <w:rPr>
          <w:rFonts w:ascii="Georgia" w:hAnsi="Georgia"/>
          <w:color w:val="000000"/>
        </w:rPr>
        <w:t>см</w:t>
      </w:r>
      <w:proofErr w:type="gramEnd"/>
      <w:r w:rsidRPr="007245F7">
        <w:rPr>
          <w:rFonts w:ascii="Georgia" w:hAnsi="Georgia"/>
          <w:color w:val="000000"/>
        </w:rPr>
        <w:t>. вопросы к § 15 учебника, а также задания 2—7 к § 15 рабочей тетради) желательно, чтобы ученики в общих чертах вспомнили материал о предшествующей истории Англии, включая и собственно Нормандское завоевание (§ 4).</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Последствия Нормандского завоевания для развития Англии. 2. Генрих II Плантагенет и его реформы. 3. Великая хартия вольностей. 4. Возникновение английского парламента.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Данный урок не только вводит материал еще по одной важной европейской стране, но и показывает во многом иной вариант социально-политического развития. С одной стороны, завоевание более развитой страной/областью (Нормандией) менее развитой (Англии) способствовало </w:t>
      </w:r>
      <w:r w:rsidRPr="007245F7">
        <w:rPr>
          <w:rFonts w:ascii="Georgia" w:hAnsi="Georgia"/>
          <w:color w:val="000000"/>
        </w:rPr>
        <w:lastRenderedPageBreak/>
        <w:t xml:space="preserve">ускорению темпов общественного развития, и прежде всего развития феодальных отношений. С другой стороны, Вильгельм, обладая в своем герцогстве более прочной властью, чем любой другой французский феодал, вероятно, в какой-то форме осознавал негативный опыт дробления власти и усобиц во Франции и стремился избежать их. </w:t>
      </w:r>
      <w:proofErr w:type="gramStart"/>
      <w:r w:rsidRPr="007245F7">
        <w:rPr>
          <w:rFonts w:ascii="Georgia" w:hAnsi="Georgia"/>
          <w:color w:val="000000"/>
        </w:rPr>
        <w:t>Вместе с самим фактом завоевания это привело к гораздо более прочному положению королевской власти, что формировало несколько отличный от французского путь централизации.</w:t>
      </w:r>
      <w:proofErr w:type="gramEnd"/>
      <w:r w:rsidRPr="007245F7">
        <w:rPr>
          <w:rFonts w:ascii="Georgia" w:hAnsi="Georgia"/>
          <w:color w:val="000000"/>
        </w:rPr>
        <w:t xml:space="preserve"> В этом смысле политику Вильгельма после завоевания Англии и реформы Генриха II можно рассматривать как своего рода ответы на вызовы — вызовы французского феодализма. Но такая ситуация при всех своих плюсах таила в себе противоположную по сравнению с Францией опасность — опасность авторитаризма королевской власти, чреватого деспотизмом. И в этом, как и в отношении усиления королевской власти, как таковой, следует подчеркнуть активную и важную роль личности. Применительно к этому </w:t>
      </w:r>
      <w:proofErr w:type="gramStart"/>
      <w:r w:rsidRPr="007245F7">
        <w:rPr>
          <w:rFonts w:ascii="Georgia" w:hAnsi="Georgia"/>
          <w:color w:val="000000"/>
        </w:rPr>
        <w:t>ракурсу</w:t>
      </w:r>
      <w:proofErr w:type="gramEnd"/>
      <w:r w:rsidRPr="007245F7">
        <w:rPr>
          <w:rFonts w:ascii="Georgia" w:hAnsi="Georgia"/>
          <w:color w:val="000000"/>
        </w:rPr>
        <w:t xml:space="preserve"> прежде всего личности на троне. Проблема нравственного авторитета власти, соблюдения ею принятых правил отношений с вассалами или подданными, встала в Англии иначе, чем во Франции, и при этом, пожалуй, еще более остро. Как показал английский опыт начала XIII в., их </w:t>
      </w:r>
      <w:proofErr w:type="gramStart"/>
      <w:r w:rsidRPr="007245F7">
        <w:rPr>
          <w:rFonts w:ascii="Georgia" w:hAnsi="Georgia"/>
          <w:color w:val="000000"/>
        </w:rPr>
        <w:t>несоблюдение</w:t>
      </w:r>
      <w:proofErr w:type="gramEnd"/>
      <w:r w:rsidRPr="007245F7">
        <w:rPr>
          <w:rFonts w:ascii="Georgia" w:hAnsi="Georgia"/>
          <w:color w:val="000000"/>
        </w:rPr>
        <w:t xml:space="preserve"> оказалось способно быстро ослабить даже самые прочные позиции королевской власти. Великая хартия вольностей и возникновение английского парламента заложили вековые традиции английской свободы. В то же время возникновение парламента, который обеспечил определенную степень причастности подданных к делам управления, очевидно, делало государство более стабильным. Наконец, материал урока вводит новые грани в тему отношений государства и Церкви (история Томаса Бекета, конфликт Иоанна Безземельного с папой римским).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Если в § 4 речь шла о самом Нормандском завоевании, которое подвело черту под англосаксонским периодом в истории Англии, то в данном разделе речь идет о нем </w:t>
      </w:r>
      <w:proofErr w:type="gramStart"/>
      <w:r w:rsidRPr="007245F7">
        <w:rPr>
          <w:rFonts w:ascii="Georgia" w:hAnsi="Georgia"/>
          <w:color w:val="000000"/>
        </w:rPr>
        <w:t>же</w:t>
      </w:r>
      <w:proofErr w:type="gramEnd"/>
      <w:r w:rsidRPr="007245F7">
        <w:rPr>
          <w:rFonts w:ascii="Georgia" w:hAnsi="Georgia"/>
          <w:color w:val="000000"/>
        </w:rPr>
        <w:t xml:space="preserve"> как об отправной точке последующего развития Англии. Для начала нужно вспомнить вместе с учениками, кто и когда завоевал Англию. Далее целесообразно спросить ребят: как бы вы на месте Вильгельма Завоевателя укрепляли свою власть в захваченной стране, принимая во внимание, что большую часть земли нельзя не раздать своим соратникам? При необходимости можно подтолкнуть ребят наводящими вопросами и репликами к тем решениям, которые в действительности осуществлял Вильгельм. </w:t>
      </w:r>
      <w:proofErr w:type="gramStart"/>
      <w:r w:rsidRPr="007245F7">
        <w:rPr>
          <w:rFonts w:ascii="Georgia" w:hAnsi="Georgia"/>
          <w:color w:val="000000"/>
        </w:rPr>
        <w:t>Желательно кратко упомянуть о «Книге Страшного суда» и задать учащимся вопрос: как король в еще не слишком знакомой ему стране мог определить, сколько налогов собирать с населения того или иного города или деревни и какую службу можно потребовать с того или иного вассала, чтобы она соответствовала размерам его владений и не была слишком разорительной?</w:t>
      </w:r>
      <w:proofErr w:type="gramEnd"/>
      <w:r w:rsidRPr="007245F7">
        <w:rPr>
          <w:rFonts w:ascii="Georgia" w:hAnsi="Georgia"/>
          <w:color w:val="000000"/>
        </w:rPr>
        <w:t xml:space="preserve"> Продолжая тему особенностей положения королевской власти в Англии XI—XIII вв., можно задать детям вопросы: как вы думаете, то обстоятельство, что английский король был теперь еще и герцогом Нормандии, а тем самым вассалом французского короля, усиливало его позиции в Англии или ослабляло их? А усиливало ли положение нормандского герцога как вассала французского короля то, что герцог был еще и королем Англии? Ответы детей могут быть разными, важно, чтобы они обосновывали свою точку зрения. В действительности же, принимая во внимание, что и власть короля в Англии, и власть герцога в Нормандии были в это время достаточно прочными, возможность при необходимости использовать ресурсы одного своего владения в интересах (или для защиты) другого, конечно, давала значительные преимущества. В то же время положение могущественного вассала французского короля предоставляло английскому монарху идеальные возможности для вмешательства в дела французской короны.</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2. Следует иметь в виду, что в промежутке времени от смерти Вильгельма до воцарения Генриха II (в учебнике этот материал в силу необходимости опущен) в Англии происходили события, важные для понимания последующего периода. Во-первых, младший сын Вильгельма Генрих I (1100—1135) пришел к власти в обход старшего брата и потому, чтобы заручиться поддержкой властных элит, даровал им обширные привилегии (Хартия Генриха I), которые в дальнейшей своей деятельности всячески пытался свести </w:t>
      </w:r>
      <w:proofErr w:type="gramStart"/>
      <w:r w:rsidRPr="007245F7">
        <w:rPr>
          <w:rFonts w:ascii="Georgia" w:hAnsi="Georgia"/>
          <w:color w:val="000000"/>
        </w:rPr>
        <w:t>на</w:t>
      </w:r>
      <w:proofErr w:type="gramEnd"/>
      <w:r w:rsidRPr="007245F7">
        <w:rPr>
          <w:rFonts w:ascii="Georgia" w:hAnsi="Georgia"/>
          <w:color w:val="000000"/>
        </w:rPr>
        <w:t xml:space="preserve"> нет. Во-вторых, поскольку Генрих не оставил сыновей, началась борьба за власть между его дочерью Матильдой и племянником (сыном сестры) Стефаном, графом Блуа. Матильда вторым браком была замужем за графом Анжу Жоффруа Плантагенетом; их сыном и был Генрих II. Период междоусобиц продлился почти 20 лет. В конце </w:t>
      </w:r>
      <w:proofErr w:type="gramStart"/>
      <w:r w:rsidRPr="007245F7">
        <w:rPr>
          <w:rFonts w:ascii="Georgia" w:hAnsi="Georgia"/>
          <w:color w:val="000000"/>
        </w:rPr>
        <w:t>концов</w:t>
      </w:r>
      <w:proofErr w:type="gramEnd"/>
      <w:r w:rsidRPr="007245F7">
        <w:rPr>
          <w:rFonts w:ascii="Georgia" w:hAnsi="Georgia"/>
          <w:color w:val="000000"/>
        </w:rPr>
        <w:t xml:space="preserve"> был достигнут компромисс: Матильда признала Стефана королем в обмен на обещание, что ему наследует ее сын Генрих. Поскольку в ходе этой борьбы обе стороны, чтобы заручиться поддержкой английской знати, шли ей на уступки, королевская власть, естественно, ослабела. Таким образом, реформы Генриха II начинались отнюдь не на том уровне централизации, который </w:t>
      </w:r>
      <w:proofErr w:type="gramStart"/>
      <w:r w:rsidRPr="007245F7">
        <w:rPr>
          <w:rFonts w:ascii="Georgia" w:hAnsi="Georgia"/>
          <w:color w:val="000000"/>
        </w:rPr>
        <w:t>был</w:t>
      </w:r>
      <w:proofErr w:type="gramEnd"/>
      <w:r w:rsidRPr="007245F7">
        <w:rPr>
          <w:rFonts w:ascii="Georgia" w:hAnsi="Georgia"/>
          <w:color w:val="000000"/>
        </w:rPr>
        <w:t xml:space="preserve"> достигнут к концу правления Вильгельма Завоевателя.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Переходя к правлению Генриха II и к его реформам (многие из которых касались не только Англии, но и его французских владений), следует обратиться к карте и предложить детям вспомнить, какими землями и по какой причине владел Генрих II во Франции. Сами реформы можно рассмотреть в ходе беседы, задавая учащимся вопросы: если король сталкивался с нежеланием феодалов вовремя являться к нему на службу и служить всюду, где это потребуется королю, как мог он решить эту проблему? (Ответ: замена вассальной военной службы «щитовыми деньгами».) Как король </w:t>
      </w:r>
      <w:proofErr w:type="gramStart"/>
      <w:r w:rsidRPr="007245F7">
        <w:rPr>
          <w:rFonts w:ascii="Georgia" w:hAnsi="Georgia"/>
          <w:color w:val="000000"/>
        </w:rPr>
        <w:t>мог ослабить судебную власть сеньоров и почему это было</w:t>
      </w:r>
      <w:proofErr w:type="gramEnd"/>
      <w:r w:rsidRPr="007245F7">
        <w:rPr>
          <w:rFonts w:ascii="Georgia" w:hAnsi="Georgia"/>
          <w:color w:val="000000"/>
        </w:rPr>
        <w:t xml:space="preserve"> важно? В то же время следует различать собственно реформы и стремление короля к авторитарности, к подчинению своему контролю всех институтов страны, включая Церковь. Не встречая сильного сопротивления в обществе, король в этой ситуации легко мог вступить на путь злоупотреблений, что и произошло в случае с убийством Томаса Бекета. В этом отношении история Бекета отчасти предваряет ситуацию, в которой была принята Великая хартия вольностей.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Принятие Великой хартии вольностей было закономерным следствием усиления королевской власти, не сбалансированного другими общественными силами или институтами. То, как силы, обычно склонные поддерживать короля против баронов, объединились вокруг баронов, оказавшихся в этой ситуации фактически выразителями интересов всего общества, показывает, что не только бароны, но и рыцари, и горожане видели угрозу для себя в авторитарных тенденциях королевской власти. </w:t>
      </w:r>
      <w:proofErr w:type="gramStart"/>
      <w:r w:rsidRPr="007245F7">
        <w:rPr>
          <w:rFonts w:ascii="Georgia" w:hAnsi="Georgia"/>
          <w:color w:val="000000"/>
        </w:rPr>
        <w:t>Чтобы дети могли конкретно представить себе злоупотребления Иоанна Безземельного, целесообразно привести несколько цитат из хроник того времени: 1. (1201 г.) «Когда бароны Англии собрались в Портсмуте, чтобы отправиться с королем за море [т. е. во Францию], король взял у каждого из них деньги, которые они должны были истратить на службе, и позволил им вернуться домой». 2. (1210 г.) «Король Иоанн</w:t>
      </w:r>
      <w:proofErr w:type="gramEnd"/>
      <w:r w:rsidRPr="007245F7">
        <w:rPr>
          <w:rFonts w:ascii="Georgia" w:hAnsi="Georgia"/>
          <w:color w:val="000000"/>
        </w:rPr>
        <w:t xml:space="preserve"> под предлогом возвращения Нормандии и других своих земель, которые отнял у него король Франции Филипп, взыскал неисчислимый и ни с чем не сравнимый налог чистыми деньгами, не щадя ни церковных людей, ни мирян». Можно обсудить с детьми вопрос, кажется ли им справедливым недовольство вассалов такими действиями короля. После этого целесообразно перейти к работе с источником (</w:t>
      </w:r>
      <w:proofErr w:type="gramStart"/>
      <w:r w:rsidRPr="007245F7">
        <w:rPr>
          <w:rFonts w:ascii="Georgia" w:hAnsi="Georgia"/>
          <w:color w:val="000000"/>
        </w:rPr>
        <w:t>см</w:t>
      </w:r>
      <w:proofErr w:type="gramEnd"/>
      <w:r w:rsidRPr="007245F7">
        <w:rPr>
          <w:rFonts w:ascii="Georgia" w:hAnsi="Georgia"/>
          <w:color w:val="000000"/>
        </w:rPr>
        <w:t>. ниже).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Обращаясь к вопросу о значении Великой хартии вольностей, можно спросить детей: есть ли в тексте, который они анализировали, какие-либо указания на то, когда и для борьбы с каким королем составлена Хартия? Таких указаний нет, и именно в силу «абстрактности» формулировок Хартии она смогла уже в XVII в. стать знаменем борьбы англичан за свою свободу.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Создание английского парламента представляет собой результат естественного развития ранее проявившихся тенденций к установлению равновесия общественных сил. </w:t>
      </w:r>
      <w:proofErr w:type="gramStart"/>
      <w:r w:rsidRPr="007245F7">
        <w:rPr>
          <w:rFonts w:ascii="Georgia" w:hAnsi="Georgia"/>
          <w:color w:val="000000"/>
        </w:rPr>
        <w:t>Уже в Великой хартии вольностей был пункт о создании органа, который бы контролировал выполнение королем взятых на себя обязательств (в документ учебника эта статья не включена), однако такой орган так и не стал постоянно действующим, а потому новые злоупотребления королевской власти не могли не вызвать в обществе новых столкновений, переросших на определенном этапе в гражданскую войну.</w:t>
      </w:r>
      <w:proofErr w:type="gramEnd"/>
      <w:r w:rsidRPr="007245F7">
        <w:rPr>
          <w:rFonts w:ascii="Georgia" w:hAnsi="Georgia"/>
          <w:color w:val="000000"/>
        </w:rPr>
        <w:t xml:space="preserve"> В этой ситуации создание постоянно действующего органа, который бы представлял интересы основных сословий общества и хотя бы частично ограничивал королевскую власть, стало предельно насущной задачей. Вопрос об устройстве парламента лучше всего рассматривать в сравнении с Генеральными штатами (при этом можно предложить детям нарисовать в тетради две схемы), выявив черты сходства и различия и постаравшись наводящими вопросами подвести детей к пониманию причин различий. Важно подчеркнуть огромное значение возникновения парламента (как и Генеральных штатов) не только как прямого предшественника современной демократии, но и с точки зрения стабилизации обстановки, снижения градуса социально-политической напряженности в английском обществе XIII </w:t>
      </w:r>
      <w:proofErr w:type="gramStart"/>
      <w:r w:rsidRPr="007245F7">
        <w:rPr>
          <w:rFonts w:ascii="Georgia" w:hAnsi="Georgia"/>
          <w:color w:val="000000"/>
        </w:rPr>
        <w:t>в</w:t>
      </w:r>
      <w:proofErr w:type="gramEnd"/>
      <w:r w:rsidRPr="007245F7">
        <w:rPr>
          <w:rFonts w:ascii="Georgia" w:hAnsi="Georgia"/>
          <w:color w:val="000000"/>
        </w:rPr>
        <w:t>. и позднее.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Великая хартия вольностей — один из самых знаменитых документов английской истории. Любопытно, что наиболее важную роль документ сыграл спустя несколько веков после того, как был написан, в совершенно иных исторических условиях, в контексте борьбы англичан против злоупотреблений абсолютизма. </w:t>
      </w:r>
      <w:proofErr w:type="gramStart"/>
      <w:r w:rsidRPr="007245F7">
        <w:rPr>
          <w:rFonts w:ascii="Georgia" w:hAnsi="Georgia"/>
          <w:color w:val="000000"/>
        </w:rPr>
        <w:t>Однако и в контексте английской истории XIII в. этот текст имеет огромное значение, будучи интереснейшим источником по истории феодального права. 63 статьи Великой хартии вольностей расположены внешне не слишком упорядоченно, однако заметно, что статьи, обеспечивающие привилегии и вольности баронов, и численно преобладают по сравнению с прочими, и расположены в основном в начале текста.</w:t>
      </w:r>
      <w:proofErr w:type="gramEnd"/>
      <w:r w:rsidRPr="007245F7">
        <w:rPr>
          <w:rFonts w:ascii="Georgia" w:hAnsi="Georgia"/>
          <w:color w:val="000000"/>
        </w:rPr>
        <w:t xml:space="preserve"> В то же время составители Хартии стремились хотя бы минимально учесть и интересы союзников баронов — рыцарей, горожан, а отчасти и всех свободных людей. Вопросы к источнику сформулированы в учебнике. Если у детей возникнут проблемы с ответом на вопрос о статье 39, можно помочь им наводящим вопросом: о ком король мог сказать: «мы не пойдем на него [имеется в виду с войском] и не пошлем на него...»?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w:t>
      </w:r>
      <w:proofErr w:type="gramStart"/>
      <w:r w:rsidRPr="007245F7">
        <w:rPr>
          <w:rFonts w:ascii="Georgia" w:hAnsi="Georgia"/>
          <w:color w:val="000000"/>
        </w:rPr>
        <w:t>Карта на с. 151 может быть использована при работе над темой «Нормандское завоевание Англии», а также для определения масштабов Анжуйской державы.</w:t>
      </w:r>
      <w:proofErr w:type="gramEnd"/>
      <w:r w:rsidRPr="007245F7">
        <w:rPr>
          <w:rFonts w:ascii="Georgia" w:hAnsi="Georgia"/>
          <w:color w:val="000000"/>
        </w:rPr>
        <w:t xml:space="preserve"> В то же время само отсутствие на карте Англии деления на множество феодальных владений, как во Франции, очень показательно, так как демонстрирует другое положение крупных феодалов — вассалов короля (см. задание 5 </w:t>
      </w:r>
      <w:proofErr w:type="gramStart"/>
      <w:r w:rsidRPr="007245F7">
        <w:rPr>
          <w:rFonts w:ascii="Georgia" w:hAnsi="Georgia"/>
          <w:color w:val="000000"/>
        </w:rPr>
        <w:t>на</w:t>
      </w:r>
      <w:proofErr w:type="gramEnd"/>
      <w:r w:rsidRPr="007245F7">
        <w:rPr>
          <w:rFonts w:ascii="Georgia" w:hAnsi="Georgia"/>
          <w:color w:val="000000"/>
        </w:rPr>
        <w:t xml:space="preserve"> с. 163 учебника).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Замок в Рочестере очень выразителен для характеристики тех методов, с помощью которых нормандцы закрепили свою власть над завоеванной страной. К тому же времени относится центральная часть </w:t>
      </w:r>
      <w:r w:rsidRPr="007245F7">
        <w:rPr>
          <w:rFonts w:ascii="Georgia" w:hAnsi="Georgia"/>
          <w:color w:val="000000"/>
        </w:rPr>
        <w:lastRenderedPageBreak/>
        <w:t>лондонского Тауэра (с. 212), внешний вид которого, однако, подвергся с тех пор более значительным изменениям. К иллюстрации на с. 158 «Надгробие Генриха II во Франции» напрашивается вопрос: почему английский король был похоронен во Франции? Дети могут вспомнить, что Генриху принадлежали во Франции огромные владения, что права на английский трон он получил по линии матери, в то время как по отцовской линии он был графом Анжу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18. НЕСБЫВШИЕСЯ НАДЕЖДЫ ГЕРМАНСКИХ ИМПЕРАТОРОВ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Ключевые понятия и термины: «Натиск на Восток», интердикт, кантон, курфюрст.</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Наряду с вопросами и заданиями по предыдущему уроку (которые можно взять из учебника и рабочей тетради) желательно, чтобы ученики в общих чертах вспомнили материал о предшествующей истории Германии (§ 4), а также о возвышении папства в XI—XIII вв. В этой связи им можно задать вопросы: когда возникла Священная Римская империя? Какие страны она включала? На какие силы в обществе опирались первые императоры? Как и почему началась борьба между империей и папством? В чем значение «свидания в Каноссе»?</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План изучения нового материала: 1. Император, князья и борьба за Италию. 2. Политика Германии в отношении славянских стран. 3. Борьба империи и папства в правление Фридриха II. 4. Возникновение Швейцарии. 5. Ослабление императорской власти в XIV </w:t>
      </w:r>
      <w:proofErr w:type="gramStart"/>
      <w:r w:rsidRPr="007245F7">
        <w:rPr>
          <w:rFonts w:ascii="Georgia" w:hAnsi="Georgia"/>
          <w:color w:val="000000"/>
        </w:rPr>
        <w:t>в</w:t>
      </w:r>
      <w:proofErr w:type="gramEnd"/>
      <w:r w:rsidRPr="007245F7">
        <w:rPr>
          <w:rFonts w:ascii="Georgia" w:hAnsi="Georgia"/>
          <w:color w:val="000000"/>
        </w:rPr>
        <w:t>. «Золотая булла».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Основное значение материала по Священной Римской империи заключается в том, что здесь представлен иной по сравнению с Англией и Францией вариант развития государства, который к тому же относится к огромной территории (значительно большей, чем тогдашние Франция и Англия, вместе взятые). Как раз в тот период, о котором идет речь на уроке, Германия окончательно встала на путь не национальной, а региональной централизации, и князьями были созданы надежные механизмы, препятствовавшие усилению императорской власти за счет князей. В том, что события приняли именно такой оборот, огромную роль сыграло стремление императоров утвердиться в Италии и поставить под контроль ее богатства, а также борьба императоров с папами. Таким образом, перед нами еще один аспект роли церкви в развитии государства, а заодно — в лице Фридриха II — и новый поворот темы священной природы императорской власти. Тот же Фридрих II являет собой очень любопытное сочетание терпимости </w:t>
      </w:r>
      <w:proofErr w:type="gramStart"/>
      <w:r w:rsidRPr="007245F7">
        <w:rPr>
          <w:rFonts w:ascii="Georgia" w:hAnsi="Georgia"/>
          <w:color w:val="000000"/>
        </w:rPr>
        <w:t>по отношению к иноверцам с полным отсутствием оной в отношении еретиков на территории</w:t>
      </w:r>
      <w:proofErr w:type="gramEnd"/>
      <w:r w:rsidRPr="007245F7">
        <w:rPr>
          <w:rFonts w:ascii="Georgia" w:hAnsi="Georgia"/>
          <w:color w:val="000000"/>
        </w:rPr>
        <w:t xml:space="preserve"> своего государства. Наконец, возникновение и развитие Швейцарии демонстрирует нам еще один вариант развития государства в Средние века — довольно демократическое объединение отдельных областей.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Данный вопрос, пожалуй, наиболее важен, поскольку именно в его первой части анализируются характер и история формирования механизмов ограничения императорской власти. Изучение этого материала можно организовать в процессе групповой работы учащихся с текстом раздела 1 § 17. Класс делится на две группы. Группа 1 отвечает на вопросы: в чем различались взаимоотношения между королем (императором) и крупными феодалами в Священной Римской империи и во Франции или Англии? В чем причины таких различий? Группа 2 отвечает на </w:t>
      </w:r>
      <w:proofErr w:type="gramStart"/>
      <w:r w:rsidRPr="007245F7">
        <w:rPr>
          <w:rFonts w:ascii="Georgia" w:hAnsi="Georgia"/>
          <w:color w:val="000000"/>
        </w:rPr>
        <w:t>вопросы</w:t>
      </w:r>
      <w:proofErr w:type="gramEnd"/>
      <w:r w:rsidRPr="007245F7">
        <w:rPr>
          <w:rFonts w:ascii="Georgia" w:hAnsi="Georgia"/>
          <w:color w:val="000000"/>
        </w:rPr>
        <w:t>: какие цели ставил перед собой Фридрих Барбаросса? Почему, несмотря на многие успехи, в целом он так и не достиг этих целей?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2. Переходя к теме немецкой колонизации славянских земель, желательно вспомнить материал урока 8 («Возникновение славянских государств») и подчеркнуть, что полабские и поморские славяне, в отличие от своих соседей чехов и поляков, к XII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оставались</w:t>
      </w:r>
      <w:proofErr w:type="gramEnd"/>
      <w:r w:rsidRPr="007245F7">
        <w:rPr>
          <w:rFonts w:ascii="Georgia" w:hAnsi="Georgia"/>
          <w:color w:val="000000"/>
        </w:rPr>
        <w:t xml:space="preserve"> язычниками и не создали собственной государственности, что делало их сравнительно легкой добычей сильного западного соседа. С другой стороны, земли между Эльбой и Одером были заселены гораздо реже, чем немецкие, и за завоеванием сразу же началась колонизация, которая его закрепила. В этой ситуации полабские и поморские славяне были обречены либо на уничтожение, либо, как это в основном и имело место, на ассимиляцию.</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Изучение материала этой части урока можно организовать в процессе самостоятельной работы детей, дав </w:t>
      </w:r>
      <w:proofErr w:type="gramStart"/>
      <w:r w:rsidRPr="007245F7">
        <w:rPr>
          <w:rFonts w:ascii="Georgia" w:hAnsi="Georgia"/>
          <w:color w:val="000000"/>
        </w:rPr>
        <w:t>им</w:t>
      </w:r>
      <w:proofErr w:type="gramEnd"/>
      <w:r w:rsidRPr="007245F7">
        <w:rPr>
          <w:rFonts w:ascii="Georgia" w:hAnsi="Georgia"/>
          <w:color w:val="000000"/>
        </w:rPr>
        <w:t xml:space="preserve"> задание составить по тексту раздела 3 § 17 максимально полный перечень тех черт политики и личности Фридриха II, которые заставляли современников называть его «Удивлением мира» (по-латыни — Stupor mundi). Возможен и другой вариант задания: определить, в чем различались политика и объем власти Фридриха II в Германии и на Сицилии.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4. Начать изучение материала о Швейцарии лучше всего с обсуждения вопроса: почему в Швейцарии сложилась такая необычная для средневековой Европы форма организации власти? В ходе беседы учитель с помощью реплик и наводящих вопросов подводит учеников к пониманию важности таких обстоятельств, как труднодоступность горной страны, ее относительная изолированность от «равнинных» соседей, замедленное социально-экономическое развитие и связанное с этим замедленное имущественное и социальное расслоение. Другой вариант изучения этого материала — составление на основании данных учебника схемы устройства Швейцарского союза.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5. Прежде чем обращаться к характеристике и оценке «Золотой буллы», целесообразно провести работу с источником, который демонстрирует реальный расклад сил в борьбе между императором и князьями в Германии за полвека до издания «Золотой буллы». В литературе общего характера иногда встречаются обвинения Карла IV в том, что тот ради достижения персональных выгод (в частности, ради исключения своих самых влиятельных противников, австрийских Габсбургов и баварских Виттельсбахов, из числа курфюрстов-выборщиков) согласился на законодательное закрепление бессилия императорской власти. Фактически, однако, это бессилие к середине XIV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было</w:t>
      </w:r>
      <w:proofErr w:type="gramEnd"/>
      <w:r w:rsidRPr="007245F7">
        <w:rPr>
          <w:rFonts w:ascii="Georgia" w:hAnsi="Georgia"/>
          <w:color w:val="000000"/>
        </w:rPr>
        <w:t xml:space="preserve"> уже свершившимся фактом, который император давно уже не мог изменить.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Отрывок из решения курфюрстов низложить Адольфа Нассауского, принятого в Майнце в 1298 г., выразительно характеризует княжескую трактовку императорской власти. Источник крайне тенденциозный, приписывающий королю самые страшные преступления (вплоть до святотатств, ограбления и поджога церквей). Справедливо отмечая как причину низложения политику короля, направленную на ограничение всевластия церковных и светских князей, документ характерным образом умалчивает о других причинах конфликта (</w:t>
      </w:r>
      <w:proofErr w:type="gramStart"/>
      <w:r w:rsidRPr="007245F7">
        <w:rPr>
          <w:rFonts w:ascii="Georgia" w:hAnsi="Georgia"/>
          <w:color w:val="000000"/>
        </w:rPr>
        <w:t>см</w:t>
      </w:r>
      <w:proofErr w:type="gramEnd"/>
      <w:r w:rsidRPr="007245F7">
        <w:rPr>
          <w:rFonts w:ascii="Georgia" w:hAnsi="Georgia"/>
          <w:color w:val="000000"/>
        </w:rPr>
        <w:t>. Справочный материал). Все это желательно пояснить ученикам при работе над источником.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Хотя специальной карты по Священной Римской империи в учебнике нет, составить представление о ее размерах и составе (к концу XI </w:t>
      </w:r>
      <w:proofErr w:type="gramStart"/>
      <w:r w:rsidRPr="007245F7">
        <w:rPr>
          <w:rFonts w:ascii="Georgia" w:hAnsi="Georgia"/>
          <w:color w:val="000000"/>
        </w:rPr>
        <w:t>в</w:t>
      </w:r>
      <w:proofErr w:type="gramEnd"/>
      <w:r w:rsidRPr="007245F7">
        <w:rPr>
          <w:rFonts w:ascii="Georgia" w:hAnsi="Georgia"/>
          <w:color w:val="000000"/>
        </w:rPr>
        <w:t xml:space="preserve">.) можно </w:t>
      </w:r>
      <w:proofErr w:type="gramStart"/>
      <w:r w:rsidRPr="007245F7">
        <w:rPr>
          <w:rFonts w:ascii="Georgia" w:hAnsi="Georgia"/>
          <w:color w:val="000000"/>
        </w:rPr>
        <w:t>по</w:t>
      </w:r>
      <w:proofErr w:type="gramEnd"/>
      <w:r w:rsidRPr="007245F7">
        <w:rPr>
          <w:rFonts w:ascii="Georgia" w:hAnsi="Georgia"/>
          <w:color w:val="000000"/>
        </w:rPr>
        <w:t xml:space="preserve"> карте «Крестовые походы» (с. 140); там же нанесены стрелки Крестового похода против славян.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Работа с иллюстрациями. При работе с иллюстрацией «Фридрих Барбаросса с сыновьями» </w:t>
      </w:r>
      <w:proofErr w:type="gramStart"/>
      <w:r w:rsidRPr="007245F7">
        <w:rPr>
          <w:rFonts w:ascii="Georgia" w:hAnsi="Georgia"/>
          <w:color w:val="000000"/>
        </w:rPr>
        <w:t>учитель</w:t>
      </w:r>
      <w:proofErr w:type="gramEnd"/>
      <w:r w:rsidRPr="007245F7">
        <w:rPr>
          <w:rFonts w:ascii="Georgia" w:hAnsi="Georgia"/>
          <w:color w:val="000000"/>
        </w:rPr>
        <w:t xml:space="preserve"> спрашивает: по </w:t>
      </w:r>
      <w:proofErr w:type="gramStart"/>
      <w:r w:rsidRPr="007245F7">
        <w:rPr>
          <w:rFonts w:ascii="Georgia" w:hAnsi="Georgia"/>
          <w:color w:val="000000"/>
        </w:rPr>
        <w:t>каким</w:t>
      </w:r>
      <w:proofErr w:type="gramEnd"/>
      <w:r w:rsidRPr="007245F7">
        <w:rPr>
          <w:rFonts w:ascii="Georgia" w:hAnsi="Georgia"/>
          <w:color w:val="000000"/>
        </w:rPr>
        <w:t xml:space="preserve"> признакам можно определить, где на иллюстрации изображен император? Одинаковый ли титул носят два его сына? (Корона на голове Генриха — на иллюстрации он слева – показывает, что в это время он уже был королем; более скромный головной убор его брата Филиппа соответствует титулу герцога.) Изображение гробницы Генриха Льва и его жены показывает, как и после смерти самые могущественные князья соперничали с императорами — в данном случае в отношении роскоши гробницы. Изображение капеллы королевского дворца в Палермо, возможно, вызовет у детей ассоциации с уже известными им византийскими памятниками. Действительно, византийское влияние на искусство Сицилии было очень значительным, и Фридрих II охотно пользовался услугами византийских мастеров.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Справочный материал. Адольф Нассауский (1292—1298) был избран королем после смерти Рудольфа I Габсбурга (1273—1291). Курфюрсты, не желая допускать передачи императорской власти по наследству, предпочли его сыну Рудольфа Альбрехту Габсбургу. Адольф был очень хорошо для правителя того времени образован (знал французский и латынь) и считался доблестным рыцарем, но не обладал большими владениями. В своей политике он пытался умиротворить страну, вынудив князей, баронов и представителей городов принести присягу в том, что в течение 10 лет они обязуются соблюдать мир. Для усиления своих позиций он стремился опереться на города и низшее дворянство, что и вызвало резкое недовольство князей. Против него возник заговор князей во главе с Альбрехтом Габсбургом. Курфюрсты противозаконно низложили короля и избрали на его место Альбрехта. В июле 1298 г. между Адольфом и его соперником произошло сражение. Адольф потерпел поражение и погиб в бою.</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19. ОБРАЗОВАНИЕ, НАУКА И ФИЛОСОФИЯ В ЭПОХУ РАСЦВЕТА СРЕДНЕВЕКОВЬЯ</w:t>
      </w:r>
    </w:p>
    <w:p w:rsidR="00222E05" w:rsidRPr="007245F7" w:rsidRDefault="00222E0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университет, ректор, факультет, декан, бакалавр, магистр, доктор, вагант, мистик, алхимия, астрология, схоластика, логика.</w:t>
      </w:r>
      <w:proofErr w:type="gramEnd"/>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Наряду с проверкой усвоения материала § 17 должен в данном случае включать вопросы, позволяющие актуализировать знания детей о культуре и образовании в раннее Средневековье (§ 2): кто такие Отцы церкви? В чем заключалась роль монастырей в развитии культуры? Как церковь относилась к античному наследию? Что такое «семь свободных искусств»?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Средневековые школы и университеты. 2. Вера, разум и опыт в средневековой науке и богословии. 3. Схоластика.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Материал урока распадается на две части, первая из которых посвящена организации системы университетского образования в средневековой Западной Европе, а вторая — средневековой науке и философии, которая в данную эпоху выступает, конечно же, прежде всего в форме богословия. Обеспечивая очень высокий для своего времени уровень образования и в то же время свободы и автономию для членов корпорации, университет был ответом на самые актуальные </w:t>
      </w:r>
      <w:proofErr w:type="gramStart"/>
      <w:r w:rsidRPr="007245F7">
        <w:rPr>
          <w:rFonts w:ascii="Georgia" w:hAnsi="Georgia"/>
          <w:color w:val="000000"/>
        </w:rPr>
        <w:t>запросы</w:t>
      </w:r>
      <w:proofErr w:type="gramEnd"/>
      <w:r w:rsidRPr="007245F7">
        <w:rPr>
          <w:rFonts w:ascii="Georgia" w:hAnsi="Georgia"/>
          <w:color w:val="000000"/>
        </w:rPr>
        <w:t xml:space="preserve"> и даже вызовы своего времени. Именно поэтому он сыграл важнейшую роль в развитии Запада и стал неотъемлемым институтом современного мира. Университет органично включался в средневековый город и одновременно выходил за его рамки, обслуживая все государство, обеспечивая, со своей стороны, его безопасность и благоденствие и будучи «стражем </w:t>
      </w:r>
      <w:r w:rsidRPr="007245F7">
        <w:rPr>
          <w:rFonts w:ascii="Georgia" w:hAnsi="Georgia"/>
          <w:color w:val="000000"/>
        </w:rPr>
        <w:lastRenderedPageBreak/>
        <w:t>христианского мира». Университет не просто являет собой очень яркий пример средневековой общности, но сумел сохранить эти корпоративные черты и передать их современному миру так, что они органично вписались в него и продолжают во многом определять его развитие. С момента возникновения университетов именно в них по преимуществу развивалась философско-богословская и юридическая мысль Средневековья, ставились актуальные и для Средневековья, и для любой другой эпохи проблемы соотношения веры, разума и опыта.</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 развитии университетов, как и в истории средневековой культуры в целом, одну из ключевых ролей играли античные традиции. Наряду с теми античными авторами, которые </w:t>
      </w:r>
      <w:proofErr w:type="gramStart"/>
      <w:r w:rsidRPr="007245F7">
        <w:rPr>
          <w:rFonts w:ascii="Georgia" w:hAnsi="Georgia"/>
          <w:color w:val="000000"/>
        </w:rPr>
        <w:t>оставались</w:t>
      </w:r>
      <w:proofErr w:type="gramEnd"/>
      <w:r w:rsidRPr="007245F7">
        <w:rPr>
          <w:rFonts w:ascii="Georgia" w:hAnsi="Georgia"/>
          <w:color w:val="000000"/>
        </w:rPr>
        <w:t xml:space="preserve"> востребованы Средневековьем со времен Великого переселения народов (хотя их наследие и приобретало по мере развития средневековой культуры новое наполнение), существовали и другие, почти или вовсе забытые на Западе, но спасенные от забвения в Византии или в Халифате. Когда о них узнавали на Западе, по отношению к ним должна была проделываться работа по их адаптации к христианству, тем более значительная, чем крупнее был масштаб античного мыслителя. В этом плане самым значительным вызовом христианской доктрине стало ознакомление европейских мыслителей </w:t>
      </w:r>
      <w:proofErr w:type="gramStart"/>
      <w:r w:rsidRPr="007245F7">
        <w:rPr>
          <w:rFonts w:ascii="Georgia" w:hAnsi="Georgia"/>
          <w:color w:val="000000"/>
        </w:rPr>
        <w:t>со</w:t>
      </w:r>
      <w:proofErr w:type="gramEnd"/>
      <w:r w:rsidRPr="007245F7">
        <w:rPr>
          <w:rFonts w:ascii="Georgia" w:hAnsi="Georgia"/>
          <w:color w:val="000000"/>
        </w:rPr>
        <w:t xml:space="preserve"> взглядами Аристотеля; убедительный ответ на этот вызов дал философско-богословский синтез Фомы Аквинского.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Вспомнив в ходе текущего контроля, что </w:t>
      </w:r>
      <w:proofErr w:type="gramStart"/>
      <w:r w:rsidRPr="007245F7">
        <w:rPr>
          <w:rFonts w:ascii="Georgia" w:hAnsi="Georgia"/>
          <w:color w:val="000000"/>
        </w:rPr>
        <w:t>из себя представляла</w:t>
      </w:r>
      <w:proofErr w:type="gramEnd"/>
      <w:r w:rsidRPr="007245F7">
        <w:rPr>
          <w:rFonts w:ascii="Georgia" w:hAnsi="Georgia"/>
          <w:color w:val="000000"/>
        </w:rPr>
        <w:t xml:space="preserve"> система школьного образования в раннее Средневековье, можно задать учащимся вопрос: как вы думаете, как могла измениться система образования в эпоху расцвета Средневековья? </w:t>
      </w:r>
      <w:proofErr w:type="gramStart"/>
      <w:r w:rsidRPr="007245F7">
        <w:rPr>
          <w:rFonts w:ascii="Georgia" w:hAnsi="Georgia"/>
          <w:color w:val="000000"/>
        </w:rPr>
        <w:t>С помощью наводящих вопросов дети могут прийти к выводу, что расширение знаний о мире, усложнение общественной жизни требовало школ более высокого уровня, что для управления государством и Церковью требовались квалифицированные теологи и юристы (комментируя возможные ответы учащихся о важности экономического образования, можно уточнить, что экономика как отдельная дисциплина еще не выделялась, но получить знания в этой области можно было в</w:t>
      </w:r>
      <w:proofErr w:type="gramEnd"/>
      <w:r w:rsidRPr="007245F7">
        <w:rPr>
          <w:rFonts w:ascii="Georgia" w:hAnsi="Georgia"/>
          <w:color w:val="000000"/>
        </w:rPr>
        <w:t xml:space="preserve"> </w:t>
      </w:r>
      <w:proofErr w:type="gramStart"/>
      <w:r w:rsidRPr="007245F7">
        <w:rPr>
          <w:rFonts w:ascii="Georgia" w:hAnsi="Georgia"/>
          <w:color w:val="000000"/>
        </w:rPr>
        <w:t>процессе</w:t>
      </w:r>
      <w:proofErr w:type="gramEnd"/>
      <w:r w:rsidRPr="007245F7">
        <w:rPr>
          <w:rFonts w:ascii="Georgia" w:hAnsi="Georgia"/>
          <w:color w:val="000000"/>
        </w:rPr>
        <w:t xml:space="preserve"> обучения теологии или праву). Такими школами более высокого уровня и стали университеты. Хотя в 6 классе учащиеся редко задумываются о поступлении в университет, это слово им, как правило, уже знакомо. Целесообразно сразу же выяснить, как они его понимают, знают ли они, что такое факультет, декан, бакалавр и т. д. Структуру средневекового университета лучше всего представить в виде схемы, которую можно предложить детям заполнить и озаглавить (из четырех надписей схемы вполне достаточно иметь на заготовке лишь одну).</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Затем можно спросить учащихся: как вы думаете, похожи ли были занятия средневековых студентов на ваше обучение в школе? В чем может быть сходство? В чем различие? Завершая беседу о средневековых университетах, целесообразно </w:t>
      </w:r>
      <w:proofErr w:type="gramStart"/>
      <w:r w:rsidRPr="007245F7">
        <w:rPr>
          <w:rFonts w:ascii="Georgia" w:hAnsi="Georgia"/>
          <w:color w:val="000000"/>
        </w:rPr>
        <w:t>уделить</w:t>
      </w:r>
      <w:proofErr w:type="gramEnd"/>
      <w:r w:rsidRPr="007245F7">
        <w:rPr>
          <w:rFonts w:ascii="Georgia" w:hAnsi="Georgia"/>
          <w:color w:val="000000"/>
        </w:rPr>
        <w:t xml:space="preserve"> немного времени поэзии вагантов, прочитать детям несколько ярких отрывков.</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2—3. Материал этих разделов можно обобщить в таблицу, которую дети должны самостоятельно заполнить и озаглавить.</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Крупнейшие средневековые ученые, философы, богословы Имя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Годы жизни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Основное содержание учения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Пьер Абеляр</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1079—1142</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Считал, что нужно свободно мыслить, чтобы получать новое знание, и полагаться не на авторитеты, а на свой разум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Бернар Клервоский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1090—1153</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Отрицал способность разума познавать мир, считал, что лишь милость Божья может открыть людям тайны мироздания</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Роджер Бэкон</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ок.1214— после 1292</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Считал, что только опыт позволяет проверить, верны ли наши знания, предвидел многие изобретения и открытия будущего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Фома Аквинский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1225/1226— 1274</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Создал подлинную энциклопедию знаний о мире и Боге, изложенную в виде множества цепочек строго логических рассуждений</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 учебнике имеется необходимая информация за исключением дат жизни Бэкона и Бернара Клервоского. В зависимости от наличия времени и возможностей класса учитель определит, какие именно клеточки таблицы следует оставить для заполнения ученикам.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Отдельного, хотя бы и краткого разговора заслуживают схоластика и взгляды Фомы Аквинского (</w:t>
      </w:r>
      <w:proofErr w:type="gramStart"/>
      <w:r w:rsidRPr="007245F7">
        <w:rPr>
          <w:rFonts w:ascii="Georgia" w:hAnsi="Georgia"/>
          <w:color w:val="000000"/>
        </w:rPr>
        <w:t>см</w:t>
      </w:r>
      <w:proofErr w:type="gramEnd"/>
      <w:r w:rsidRPr="007245F7">
        <w:rPr>
          <w:rFonts w:ascii="Georgia" w:hAnsi="Georgia"/>
          <w:color w:val="000000"/>
        </w:rPr>
        <w:t>. ниже Справочный материал). Более подробно достижения средневековой мысли можно рассмотреть на примере взглядов Роджера Бэкона в ходе работы с источником.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Приведенные отрывки, взятые из разных трудов Бэкона, показывают его удивительную разносторонность и прозорливость, которые могут вызвать у детей вопросы:</w:t>
      </w:r>
      <w:r>
        <w:rPr>
          <w:rFonts w:ascii="Georgia" w:hAnsi="Georgia"/>
          <w:color w:val="000000"/>
          <w:sz w:val="20"/>
          <w:szCs w:val="20"/>
        </w:rPr>
        <w:t xml:space="preserve"> </w:t>
      </w:r>
      <w:r w:rsidRPr="007245F7">
        <w:rPr>
          <w:rFonts w:ascii="Georgia" w:hAnsi="Georgia"/>
          <w:color w:val="000000"/>
        </w:rPr>
        <w:t>насколько показательна эта фигура для Средневековья? Много ли таких было?</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Францисканец Роджер Бэкон, один из самых необычных мыслителей Средневековья, был наиболее последовательным в то время теоретиком и практиком экспериментальной науки. В ученых и богословских спорах того времени Бэкон был своего рода белой вороной и не раз оказывался из-за этого в тюремном заключении. Его основные труды: «Большое сочинение», «Малое сочинение», «Третье сочинение», «Основы математики», «Основы естествознания», «Компендиум философии», «Компендиум богословия». Убежденный последователь Аристотеля и</w:t>
      </w:r>
      <w:proofErr w:type="gramStart"/>
      <w:r w:rsidRPr="007245F7">
        <w:rPr>
          <w:rFonts w:ascii="Georgia" w:hAnsi="Georgia"/>
          <w:color w:val="000000"/>
        </w:rPr>
        <w:t xml:space="preserve"> И</w:t>
      </w:r>
      <w:proofErr w:type="gramEnd"/>
      <w:r w:rsidRPr="007245F7">
        <w:rPr>
          <w:rFonts w:ascii="Georgia" w:hAnsi="Georgia"/>
          <w:color w:val="000000"/>
        </w:rPr>
        <w:t xml:space="preserve">бн Сины, Бэкон не принимал </w:t>
      </w:r>
      <w:r w:rsidRPr="007245F7">
        <w:rPr>
          <w:rFonts w:ascii="Georgia" w:hAnsi="Georgia"/>
          <w:color w:val="000000"/>
        </w:rPr>
        <w:lastRenderedPageBreak/>
        <w:t xml:space="preserve">бесплодных, по его мнению, богословско-философских построений в духе Фомы Аквинского и подчеркивал важность экспериментального естествознания для укрепления веры. Он считал, что могущество и благополучие человека должны возрасти в результате овладения тайнами природы. Выделяя три источника познания — веру в авторитет, рассуждение и опыт, Бэкон считал, что самый достойный авторитет недостаточен без разумного доказательства, но избавить ум от сомнения и оно не может, а может лишь опыт. Впрочем, в понятие опыта Бэкон включал и внутренний, духовный опыт (мистическое познание в акте Божественного озарения истин веры и самого Бога). Высшей формой знания он считал богословие, а его «корнями» — лингвистику, математику, физику и мораль. Много занимался структурой научного знания, особое </w:t>
      </w:r>
      <w:proofErr w:type="gramStart"/>
      <w:r w:rsidRPr="007245F7">
        <w:rPr>
          <w:rFonts w:ascii="Georgia" w:hAnsi="Georgia"/>
          <w:color w:val="000000"/>
        </w:rPr>
        <w:t>внимание</w:t>
      </w:r>
      <w:proofErr w:type="gramEnd"/>
      <w:r w:rsidRPr="007245F7">
        <w:rPr>
          <w:rFonts w:ascii="Georgia" w:hAnsi="Georgia"/>
          <w:color w:val="000000"/>
        </w:rPr>
        <w:t xml:space="preserve"> уделяя оптике. В своих трудах он предвидел множество открытий и изобретений, которые были сделаны позже (очки, подзорная труба, домкрат, безопорный мост и т. д.), выдвинул идею необходимости исправления юлианского календаря, описал смесь, предположительно являющуюся порохом.</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Позволит составить представление о великолепии лучших средневековых университетов (на примере главного здания Саламанкского университета), об обстановке на лекциях. Привлекают внимание изображения Абеляра и Фомы Аквинского. При работе с иллюстрацией на с. 176 можно предложить детям определить, к какой социальной группе принадлежат эти ученые (тонзуры показывают, </w:t>
      </w:r>
      <w:proofErr w:type="gramStart"/>
      <w:r w:rsidRPr="007245F7">
        <w:rPr>
          <w:rFonts w:ascii="Georgia" w:hAnsi="Georgia"/>
          <w:color w:val="000000"/>
        </w:rPr>
        <w:t>что</w:t>
      </w:r>
      <w:proofErr w:type="gramEnd"/>
      <w:r w:rsidRPr="007245F7">
        <w:rPr>
          <w:rFonts w:ascii="Georgia" w:hAnsi="Georgia"/>
          <w:color w:val="000000"/>
        </w:rPr>
        <w:t xml:space="preserve"> по крайней мере двое из них монахи).</w:t>
      </w:r>
    </w:p>
    <w:p w:rsidR="00222E05" w:rsidRPr="007245F7" w:rsidRDefault="00222E0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Справочный материал. «Сумма теологии» Фомы Аквинского, как и многие другие средневековые трактаты, изложена в форме обсуждения вопросов, каждый из которых построен по определенной, строго соблюдаемой схеме. В заглавии формулируется тема вопроса, например: о десятине, о добродетели и т. д. Затем кратко перечисляется, что именно будет рассматриваться в изложении данного вопроса. В зависимости от числа таких более узких тем вопрос делится на известное число разделов. Каждый из этих разделов, в свою очередь, делится на четыре части. Сначала излагаются мнения, противоположные тому, которого придерживается сам автор. До XIV </w:t>
      </w:r>
      <w:proofErr w:type="gramStart"/>
      <w:r w:rsidRPr="007245F7">
        <w:rPr>
          <w:rFonts w:ascii="Georgia" w:hAnsi="Georgia"/>
          <w:color w:val="000000"/>
        </w:rPr>
        <w:t>в</w:t>
      </w:r>
      <w:proofErr w:type="gramEnd"/>
      <w:r w:rsidRPr="007245F7">
        <w:rPr>
          <w:rFonts w:ascii="Georgia" w:hAnsi="Georgia"/>
          <w:color w:val="000000"/>
        </w:rPr>
        <w:t xml:space="preserve">. не </w:t>
      </w:r>
      <w:proofErr w:type="gramStart"/>
      <w:r w:rsidRPr="007245F7">
        <w:rPr>
          <w:rFonts w:ascii="Georgia" w:hAnsi="Georgia"/>
          <w:color w:val="000000"/>
        </w:rPr>
        <w:t>было</w:t>
      </w:r>
      <w:proofErr w:type="gramEnd"/>
      <w:r w:rsidRPr="007245F7">
        <w:rPr>
          <w:rFonts w:ascii="Georgia" w:hAnsi="Georgia"/>
          <w:color w:val="000000"/>
        </w:rPr>
        <w:t xml:space="preserve"> обычая называть имен своих оппонентов, и Фома приводит их мнения в безличной форме: «считается, что» и т. д. После изложения аргументов своих противников схоласт приводит цитату из авторитета, которую он считает решающей для выяснения вопроса. Эта вторая часть начинается словами «но </w:t>
      </w:r>
      <w:proofErr w:type="gramStart"/>
      <w:r w:rsidRPr="007245F7">
        <w:rPr>
          <w:rFonts w:ascii="Georgia" w:hAnsi="Georgia"/>
          <w:color w:val="000000"/>
        </w:rPr>
        <w:t>против</w:t>
      </w:r>
      <w:proofErr w:type="gramEnd"/>
      <w:r w:rsidRPr="007245F7">
        <w:rPr>
          <w:rFonts w:ascii="Georgia" w:hAnsi="Georgia"/>
          <w:color w:val="000000"/>
        </w:rPr>
        <w:t>». Затем Фома разъясняет значение приведенной цитаты для обсуждения вопроса и делает из нее нужные ему выводы. Изложив свои взгляды, он переходит к анализу приведенных им мнений своих противников. Так как эти мнения тоже основаны на церковном авторитете, то опровержение состоит в том, что доказывается неправильность сделанных из авторитета выводов. Эта схема проведена Фомой Аквинским через сотни вопросов и тысячи их разделов «Суммы теологии».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20. ВРЕМЯ СОБОРОВ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(ИСКУССТВО ЗАПАДНОЙ ЕВРОПЫ В XI—XIII ВВ.)</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романский стиль (романика), портал, готический стиль (готика), стрельчатая арка, аркбутан, контрфорс, витраж.</w:t>
      </w:r>
      <w:proofErr w:type="gramEnd"/>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Проводится по заданиям в учебнике и рабочей тетради. Можно организовать конкурс самостоятельных работ на тему «Один день из жизни средневекового студента». Желательно задать несколько вопросов, </w:t>
      </w:r>
      <w:r w:rsidRPr="007245F7">
        <w:rPr>
          <w:rFonts w:ascii="Georgia" w:hAnsi="Georgia"/>
          <w:color w:val="000000"/>
        </w:rPr>
        <w:lastRenderedPageBreak/>
        <w:t xml:space="preserve">актуализирующих ранее полученные знания по архитектуре и искусству Византии (§ 6): что такое базилика? Что такое неф? Что такое трансепт? Как был украшен внутри христианский храм? Неплохо было бы вспомнить и материал по развитию </w:t>
      </w:r>
      <w:proofErr w:type="gramStart"/>
      <w:r w:rsidRPr="007245F7">
        <w:rPr>
          <w:rFonts w:ascii="Georgia" w:hAnsi="Georgia"/>
          <w:color w:val="000000"/>
        </w:rPr>
        <w:t>церкви</w:t>
      </w:r>
      <w:proofErr w:type="gramEnd"/>
      <w:r w:rsidRPr="007245F7">
        <w:rPr>
          <w:rFonts w:ascii="Georgia" w:hAnsi="Georgia"/>
          <w:color w:val="000000"/>
        </w:rPr>
        <w:t>: какие факты свидетельствуют об усилении могущества церкви в XI в.? В чем заключались основные идеи клюнийского движения?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Романский стиль в архитектуре. 2. Скульптура романских соборов: «Библия в камне». 3. Готический стиль.</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Так как в рамки урока входит изучение только архитектуры и изобразительного искусства эпохи расцвета Средневековья, есть возможность рассмотреть достаточно подробно два важнейших стиля средневекового искусства — романский и готический. Материал урока показывает тесную связь расцвета архитектуры и искусства с развитием религиозного чувства и усилением Церкви. </w:t>
      </w:r>
      <w:proofErr w:type="gramStart"/>
      <w:r w:rsidRPr="007245F7">
        <w:rPr>
          <w:rFonts w:ascii="Georgia" w:hAnsi="Georgia"/>
          <w:color w:val="000000"/>
        </w:rPr>
        <w:t>Последняя</w:t>
      </w:r>
      <w:proofErr w:type="gramEnd"/>
      <w:r w:rsidRPr="007245F7">
        <w:rPr>
          <w:rFonts w:ascii="Georgia" w:hAnsi="Georgia"/>
          <w:color w:val="000000"/>
        </w:rPr>
        <w:t xml:space="preserve"> располагала огромными богатствами для строительства и украшения церквей и монастырей, в которых перед верующими представал образ торжествующей Церкви. Свою роль сыграло и широкое распространение паломничеств, которое потребовало гораздо более масштабного, чем прежде, строительства. В то же время расцвет средневековой архитектуры и искусства неотделим от расцвета городов, в которых и строились (причем в значительной мере на пожертвования горожан) самые знаменитые соборы. Складывание романского, а затем и готического стиля демонстрирует огромную роль традиции в истории средневековой архитектуры и искусства и в то же время показывает, как пробивали себе дорогу важнейшие новации.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Средневековое искусство обладает огромным потенциалом эстетического воздействия на детей, важно этот потенциал выявить и донести до адресатов. К сожалению, памятники романского и готического стиля практически не представлены на территории России (если не считать псевдоготики и определенных параллелей между романикой и древнерусской архитектурой XII — начала XIII в., на ум </w:t>
      </w:r>
      <w:proofErr w:type="gramStart"/>
      <w:r w:rsidRPr="007245F7">
        <w:rPr>
          <w:rFonts w:ascii="Georgia" w:hAnsi="Georgia"/>
          <w:color w:val="000000"/>
        </w:rPr>
        <w:t>приходят</w:t>
      </w:r>
      <w:proofErr w:type="gramEnd"/>
      <w:r w:rsidRPr="007245F7">
        <w:rPr>
          <w:rFonts w:ascii="Georgia" w:hAnsi="Georgia"/>
          <w:color w:val="000000"/>
        </w:rPr>
        <w:t xml:space="preserve"> лишь немногие памятники Выборга); западноевропейская средневековая живопись и скульптура также сравнительно слабо </w:t>
      </w:r>
      <w:proofErr w:type="gramStart"/>
      <w:r w:rsidRPr="007245F7">
        <w:rPr>
          <w:rFonts w:ascii="Georgia" w:hAnsi="Georgia"/>
          <w:color w:val="000000"/>
        </w:rPr>
        <w:t>представлены</w:t>
      </w:r>
      <w:proofErr w:type="gramEnd"/>
      <w:r w:rsidRPr="007245F7">
        <w:rPr>
          <w:rFonts w:ascii="Georgia" w:hAnsi="Georgia"/>
          <w:color w:val="000000"/>
        </w:rPr>
        <w:t xml:space="preserve"> в наших музеях (Эрмитаж в Санкт-Петербурге и прекрасная коллекция копий многих знаменитых средневековых скульптур и мозаик в ГМИИ в Москве). Детям, в большинстве своем не видевшим романских и готических соборов, трудно представить себе то чувство, которое там испытываешь. Поэтому особое значение приобретает работа с изобразительным материалом. Хотя изображения в учебнике неплохо иллюстрируют расцвет средневековой архитектуры и искусства, учитель при желании может привлечь дополнительный иллюстративный материал, используя видеофильмы, слайды, альбомы, ресурсы Интернета.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w:t>
      </w:r>
      <w:proofErr w:type="gramStart"/>
      <w:r w:rsidRPr="007245F7">
        <w:rPr>
          <w:rFonts w:ascii="Georgia" w:hAnsi="Georgia"/>
          <w:color w:val="000000"/>
        </w:rPr>
        <w:t>Обращаясь к причинам расцвета средневекового искусства, который проявился, в частности, в возникновении и развитии романского, а потом и готического стиля, учителю следует подчеркнуть многообразие этих причин: это и относительное умиротворение Западной Европы после нескольких веков внешних нападений, и хозяйственный рост, который сделал возможным масштабное строительство, и усиление Церкви, и подъем городов, в которых и строились соборы.</w:t>
      </w:r>
      <w:proofErr w:type="gramEnd"/>
      <w:r w:rsidRPr="007245F7">
        <w:rPr>
          <w:rFonts w:ascii="Georgia" w:hAnsi="Georgia"/>
          <w:color w:val="000000"/>
        </w:rPr>
        <w:t xml:space="preserve"> При желании все эти причины возникновения романики можно представить в виде таблицы. Детям желательно предложить либо заполнить основу таблицы, либо самостоятельно преобразовать в таблицу соответствующий текст учебника.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Уменьшение внешней угрозы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Хозяйственный рост</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Подъем городов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ВОЗНИКНОВЕНИЕ РОМАНСКОГО СТИЛЯ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Усиление Церкви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Развитие религиозного чувства, распространение паломничеств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Рассмотрение характерных черт этого стиля проводится по иллюстрациям учебника или по дополнительным изобразительным источникам. Материал по романике и готике может быть систематизирован в таблице «Романский и готический стили» (</w:t>
      </w:r>
      <w:proofErr w:type="gramStart"/>
      <w:r w:rsidRPr="007245F7">
        <w:rPr>
          <w:rFonts w:ascii="Georgia" w:hAnsi="Georgia"/>
          <w:color w:val="000000"/>
        </w:rPr>
        <w:t>см</w:t>
      </w:r>
      <w:proofErr w:type="gramEnd"/>
      <w:r w:rsidRPr="007245F7">
        <w:rPr>
          <w:rFonts w:ascii="Georgia" w:hAnsi="Georgia"/>
          <w:color w:val="000000"/>
        </w:rPr>
        <w:t>. п. 3).</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Изучение скульптуры романских соборов лучше всего организовать в процессе работы с источником и с иллюстрациями. Особого внимания заслуживает то обстоятельство, что в скульптурном убранстве храма проявлялись черты народной культуры, неуемной фантазии простых резчиков по камню.</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История возникновения готического стиля дает хорошую возможность показать на конкретном примере, что зачастую одни и те же люди активно участвовали в управлении государством, уделяя первоочередное внимание взаимной поддержке государства и Церкви, и покровительствовали развитию культуры. </w:t>
      </w:r>
      <w:proofErr w:type="gramStart"/>
      <w:r w:rsidRPr="007245F7">
        <w:rPr>
          <w:rFonts w:ascii="Georgia" w:hAnsi="Georgia"/>
          <w:color w:val="000000"/>
        </w:rPr>
        <w:t>Тот самый Сугерий, который уже знаком детям по описанию деяний Людовика VI и бесчинств Томаса Марля (§ 15, с. 155), осуществил в соответствии со своими представлениями о церковных зданиях и церковных службах перестройку главной церкви Сен-Дени (где он был аббатом), которую он хотел сделать просторной, красивой и удобной для верующих (о том, что у иерархов Церкви могли быть разные позиции по</w:t>
      </w:r>
      <w:proofErr w:type="gramEnd"/>
      <w:r w:rsidRPr="007245F7">
        <w:rPr>
          <w:rFonts w:ascii="Georgia" w:hAnsi="Georgia"/>
          <w:color w:val="000000"/>
        </w:rPr>
        <w:t xml:space="preserve"> отношению к убранству храма, </w:t>
      </w:r>
      <w:proofErr w:type="gramStart"/>
      <w:r w:rsidRPr="007245F7">
        <w:rPr>
          <w:rFonts w:ascii="Georgia" w:hAnsi="Georgia"/>
          <w:color w:val="000000"/>
        </w:rPr>
        <w:t>см</w:t>
      </w:r>
      <w:proofErr w:type="gramEnd"/>
      <w:r w:rsidRPr="007245F7">
        <w:rPr>
          <w:rFonts w:ascii="Georgia" w:hAnsi="Georgia"/>
          <w:color w:val="000000"/>
        </w:rPr>
        <w:t xml:space="preserve">. в разделе «Работа с источником»). При этом впервые были использованы конструктивные принципы готики. Проследить, как устроена готическая церковь, позволяет схема </w:t>
      </w:r>
      <w:proofErr w:type="gramStart"/>
      <w:r w:rsidRPr="007245F7">
        <w:rPr>
          <w:rFonts w:ascii="Georgia" w:hAnsi="Georgia"/>
          <w:color w:val="000000"/>
        </w:rPr>
        <w:t>на</w:t>
      </w:r>
      <w:proofErr w:type="gramEnd"/>
      <w:r w:rsidRPr="007245F7">
        <w:rPr>
          <w:rFonts w:ascii="Georgia" w:hAnsi="Georgia"/>
          <w:color w:val="000000"/>
        </w:rPr>
        <w:t xml:space="preserve"> с. 185. На ней хорошо видно, как тяжесть сводов распределяется на опорные столбы, а частично через аркбутаны передается на контрфорсы. Обобщить и систематизировать материал по романике и готике позволит предлагаемая таблица «Романский и готический стили», основа которой раздается ученикам (или рисуется на доске). Одна ячейка заполняется для образца (в принципе можно заполнить и больше ячеек и оставить ученикам для самостоятельной работы лишь несколько, но тогда следует оставить пустыми заголовки столбцов, предложив детям определить, где романика, а где готика).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Вопросы для сравнения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Романика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Готика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Время господства стиля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Знаменитые памятники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Конструктивные особенности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Чтобы выдержать тяжелые каменные своды, требуются массивные столбы и толстые стены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Характерные внешние черты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Характерные черты интерьера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Закрепить материал по романике и готике позволят задания 1–3 к § 19 рабочей тетради.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Бернар Клервоский, богослов, мистик, основатель и аббат цистерцианского монастыря Клерво, организатор</w:t>
      </w:r>
      <w:proofErr w:type="gramStart"/>
      <w:r w:rsidRPr="007245F7">
        <w:rPr>
          <w:rFonts w:ascii="Georgia" w:hAnsi="Georgia"/>
          <w:color w:val="000000"/>
        </w:rPr>
        <w:t xml:space="preserve"> В</w:t>
      </w:r>
      <w:proofErr w:type="gramEnd"/>
      <w:r w:rsidRPr="007245F7">
        <w:rPr>
          <w:rFonts w:ascii="Georgia" w:hAnsi="Georgia"/>
          <w:color w:val="000000"/>
        </w:rPr>
        <w:t xml:space="preserve">торого Крестового похода в 1146—1147 гг., пламенный проповедник, прозванный за красноречие «Доктором медоточивым», уже знаком детям по его борьбе с учением Пьера Абеляра. Он написал много богословских сочинений, проповедей, посланий. Склонный к аскетизму, Бернар осуждал чрезмерную, по его мнению, пышность отделки церковных зданий, полемизируя в этой связи со своим современником и соотечественником Сугерием, аббатом монастыря Сен-Дени, канцлером и биографом французского короля Людовика VI. Сугерий считал, что церкви следует пышно украшать, что красота отделки, золота, драгоценных камней должна </w:t>
      </w:r>
      <w:proofErr w:type="gramStart"/>
      <w:r w:rsidRPr="007245F7">
        <w:rPr>
          <w:rFonts w:ascii="Georgia" w:hAnsi="Georgia"/>
          <w:color w:val="000000"/>
        </w:rPr>
        <w:t>помогать верующим чувствовать</w:t>
      </w:r>
      <w:proofErr w:type="gramEnd"/>
      <w:r w:rsidRPr="007245F7">
        <w:rPr>
          <w:rFonts w:ascii="Georgia" w:hAnsi="Georgia"/>
          <w:color w:val="000000"/>
        </w:rPr>
        <w:t xml:space="preserve"> красоту и величие созданного Богом мира и через эту красоту постигать совершенство Бога. Бернар же, напротив, считал, что внешняя красота отвлекает от истинной веры, что увлечение украшением храма противоречит истинно христианским добродетелям: «Церковь наполнена сиянием, а бедняки прозябают в совершенной нищете; камни храма покрыты украшениями, а его дети лишены одежды; любители искусств утоляют в храме любопытство, а нищие не находят, чем утолить голод». Приведенный в учебнике отрывок привлекает внимание и ярким словесным описанием скульптурного декора романских храмов, часто включающего изображения, не имеющие ничего общего с христианством, и характерным для Бернара опасением, что эстетическое чувство отодвинет на второй план истинную веру. Вопросов в учебнике, на наш взгляд, вполне достаточно для организации работы с источником.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Прежде </w:t>
      </w:r>
      <w:proofErr w:type="gramStart"/>
      <w:r w:rsidRPr="007245F7">
        <w:rPr>
          <w:rFonts w:ascii="Georgia" w:hAnsi="Georgia"/>
          <w:color w:val="000000"/>
        </w:rPr>
        <w:t>всего</w:t>
      </w:r>
      <w:proofErr w:type="gramEnd"/>
      <w:r w:rsidRPr="007245F7">
        <w:rPr>
          <w:rFonts w:ascii="Georgia" w:hAnsi="Georgia"/>
          <w:color w:val="000000"/>
        </w:rPr>
        <w:t xml:space="preserve"> предполагается сравнение романики с раннехристианской базиликой. Учитель рисует на доске планы трехнефной ранней базилики и классического романского собора с трансептом; дети зарисовывают планы в тетради и обсуждают различия. Учитель может подчеркнуть, что, когда верующий шел по центральному нефу от западного входа к алтарю и достигал трансепта, он испытывал сильнейшее ощущение: пространство резко раздвигалось вверх (башня или купол над средокрестием) и в стороны (рукава трансепта). Дети сравнивают интерьер базилики VI </w:t>
      </w:r>
      <w:proofErr w:type="gramStart"/>
      <w:r w:rsidRPr="007245F7">
        <w:rPr>
          <w:rFonts w:ascii="Georgia" w:hAnsi="Georgia"/>
          <w:color w:val="000000"/>
        </w:rPr>
        <w:t>в</w:t>
      </w:r>
      <w:proofErr w:type="gramEnd"/>
      <w:r w:rsidRPr="007245F7">
        <w:rPr>
          <w:rFonts w:ascii="Georgia" w:hAnsi="Georgia"/>
          <w:color w:val="000000"/>
        </w:rPr>
        <w:t xml:space="preserve">. (с. 59) и </w:t>
      </w:r>
      <w:proofErr w:type="gramStart"/>
      <w:r w:rsidRPr="007245F7">
        <w:rPr>
          <w:rFonts w:ascii="Georgia" w:hAnsi="Georgia"/>
          <w:color w:val="000000"/>
        </w:rPr>
        <w:t>романского</w:t>
      </w:r>
      <w:proofErr w:type="gramEnd"/>
      <w:r w:rsidRPr="007245F7">
        <w:rPr>
          <w:rFonts w:ascii="Georgia" w:hAnsi="Georgia"/>
          <w:color w:val="000000"/>
        </w:rPr>
        <w:t xml:space="preserve"> храма (с. 180) и находят различия: в романском храме своды становятся более высокими и каменными (вместо деревянных перекрытий), что требует более массивных столбов. При работе над разделом «Библия в камне» лучше всего использовать изображения на с. 182 («Взвешивание душ умерших») и с. 183 («Страшный суд»): первое из них иллюстрирует текст, имеющийся в учебнике, а второе довольно подробно откомментировано в Приложении. Следующая стадия работы с иллюстрациями — сравнение готического стиля с </w:t>
      </w:r>
      <w:proofErr w:type="gramStart"/>
      <w:r w:rsidRPr="007245F7">
        <w:rPr>
          <w:rFonts w:ascii="Georgia" w:hAnsi="Georgia"/>
          <w:color w:val="000000"/>
        </w:rPr>
        <w:t>романским</w:t>
      </w:r>
      <w:proofErr w:type="gramEnd"/>
      <w:r w:rsidRPr="007245F7">
        <w:rPr>
          <w:rFonts w:ascii="Georgia" w:hAnsi="Georgia"/>
          <w:color w:val="000000"/>
        </w:rPr>
        <w:t xml:space="preserve">. На иллюстрациях хорошо видны как некоторые общие черты, так и различия (например, большие окна, система аркбутанов и контрфорсов). Вполне </w:t>
      </w:r>
      <w:r w:rsidRPr="007245F7">
        <w:rPr>
          <w:rFonts w:ascii="Georgia" w:hAnsi="Georgia"/>
          <w:color w:val="000000"/>
        </w:rPr>
        <w:lastRenderedPageBreak/>
        <w:t>уместно также предложить детям сравнить романскую и готическую скульптуру (с. 182, 184).</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21. СТОЛЕТИЕ БЕДСТВИЙ</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эпидемия, мор, ростовщичество, погром, гетто, репрессии, лично свободный крестьянин, денежный оброк, наемный работник.</w:t>
      </w:r>
      <w:proofErr w:type="gramEnd"/>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Текущий контроль. Можно провести в форме ответов на вопросы к § 19 и главе VII в учебнике и проверки выполнения заданий в рабочей тетради.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«Черная смерть». 2. Поиски виновных. 3. Крестьяне и сеньоры после «Черной смерти». 4. Жакерия. 5. Восстание Уота Тайлера.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Тема урока в наибольшей степени связана с проблемой «своих» и «чужих». Здесь важно показать, как могут запускаться «механизмы отчуждения» (причем до такой степени, что это приводит к взрывам взаимной ненависти и массовой гибели людей). На первый взгляд спусковым крючком длительно копившегося непонимания и ненависти, как этнорелигиозной, так и социальной, послужили демографическая катастрофа, связанная с «Черной смертью», и начавшаяся Столетняя война. </w:t>
      </w:r>
      <w:proofErr w:type="gramStart"/>
      <w:r w:rsidRPr="007245F7">
        <w:rPr>
          <w:rFonts w:ascii="Georgia" w:hAnsi="Georgia"/>
          <w:color w:val="000000"/>
        </w:rPr>
        <w:t>Но эти лежащие на поверхности причины не могут полностью заслонить того факта, что нарушение хрупкого равновесия между сословиями и религиозными общностями и рост взаимного отчуждения ничуть не в меньшей мере вызваны развитием товарно-денежных отношений внутри натурального хозяйства, разрушившим и прежние патриархальные отношения крестьян и сеньоров, и более или менее терпимое отношение к иноверцам.</w:t>
      </w:r>
      <w:proofErr w:type="gramEnd"/>
      <w:r w:rsidRPr="007245F7">
        <w:rPr>
          <w:rFonts w:ascii="Georgia" w:hAnsi="Georgia"/>
          <w:color w:val="000000"/>
        </w:rPr>
        <w:t xml:space="preserve"> В изменившихся условиях государство и общество должны были по-новому выстраивать механизмы регулирования; там, где это не сразу удавалось, лилась кровь.</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Изучение разноплановых факторов, приведших к возникновению в середине XIV в. самой страшной за всю историю Европы эпидемии чумы, можно построить в форме обсуждения заготовки схемы, ячейки которой заполнены перечнем разнообразных факторов, а причинно-следственные связи между ними предстоит выявить, доказать и графически отобразить в виде стрелок ученикам. Они же и озаглавят готовую схему.</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Материал об обострении религиозной розни и ненависти к иудеям в Европе XIV </w:t>
      </w:r>
      <w:proofErr w:type="gramStart"/>
      <w:r w:rsidRPr="007245F7">
        <w:rPr>
          <w:rFonts w:ascii="Georgia" w:hAnsi="Georgia"/>
          <w:color w:val="000000"/>
        </w:rPr>
        <w:t>в</w:t>
      </w:r>
      <w:proofErr w:type="gramEnd"/>
      <w:r w:rsidRPr="007245F7">
        <w:rPr>
          <w:rFonts w:ascii="Georgia" w:hAnsi="Georgia"/>
          <w:color w:val="000000"/>
        </w:rPr>
        <w:t xml:space="preserve">. целесообразно изучить </w:t>
      </w:r>
      <w:proofErr w:type="gramStart"/>
      <w:r w:rsidRPr="007245F7">
        <w:rPr>
          <w:rFonts w:ascii="Georgia" w:hAnsi="Georgia"/>
          <w:color w:val="000000"/>
        </w:rPr>
        <w:t>в</w:t>
      </w:r>
      <w:proofErr w:type="gramEnd"/>
      <w:r w:rsidRPr="007245F7">
        <w:rPr>
          <w:rFonts w:ascii="Georgia" w:hAnsi="Georgia"/>
          <w:color w:val="000000"/>
        </w:rPr>
        <w:t xml:space="preserve"> ходе беседы. Учитель спрашивает: почему во время бедствий и эпидемий обостряется религиозная рознь? Докажите, что не «Черная смерть» была главной причиной антииудейских настроений в Европе. Почему во многих странах Западной Европы религиозная ненависть по отношению к иудеям проявлялась в XIV в. более остро, чем по отношению к мусульманам? Источником обсуждаемой информации может быть как текст учебника, так и рассказ учителя.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3. Обсуждение причин обострения отношений крестьян и сеньоров в результате демографической катастрофы, вызванной «Черной смертью», можно начать с вопроса: считаете ли вы логичной следующую причинно-следственную цепочку:</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Сокращение числа рабочих рук после «Черной смерти»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Запрет наемным работникам требовать бóльшую плату за свой труд</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Попытки сеньоров остановить личное освобождение крестьян и даже вернуть барщину в условиях продолжающегося развития товарно-денежного хозяйства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Какими причинами может быть вызвано возникновение такой противоестественной ситуации? Какими обострениями она чревата? Получат ли сеньоры желаемую выгоду, если им удастся вернуть барщину и тем самым избежать растущих расходов на оплату наемных работников? Обоснуйте свою точку зрения. (Ответ: крестьяне, занятые на барщине, даже если не взбунтуются, не смогут приносить денежный оброк, без которого сеньору уже трудно обходиться.) Что будет, если к этой ситуации добавятся тяготы затяжной войны? Дайте прогноз реакции крестьян на войну для двух разных ситуаций: 1) Чем будут больше всего недовольны крестьяне той страны, на территории которой ведутся военные действия? 2) Что может вызвать недовольство крестьян той страны, которая длительное время ведет военные действия на чужой территории?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4—5. Материал по Жакерии и восстанию Уота Тайлера целесообразно изучать параллельно в форме выполнения задания 4 к § 20 рабочей тетради (заполнение сравнительной таблицы). Задание может выполняться индивидуально или в группах с последующим обсуждением результатов работы. В процессе заполнения таблицы можно обратиться также к тексту источника и к карте </w:t>
      </w:r>
      <w:proofErr w:type="gramStart"/>
      <w:r w:rsidRPr="007245F7">
        <w:rPr>
          <w:rFonts w:ascii="Georgia" w:hAnsi="Georgia"/>
          <w:color w:val="000000"/>
        </w:rPr>
        <w:t>на</w:t>
      </w:r>
      <w:proofErr w:type="gramEnd"/>
      <w:r w:rsidRPr="007245F7">
        <w:rPr>
          <w:rFonts w:ascii="Georgia" w:hAnsi="Georgia"/>
          <w:color w:val="000000"/>
        </w:rPr>
        <w:t xml:space="preserve"> с. 205.</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Вопросы для сравнения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Жакерия (1358)</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Восстание Уота Тайлера (1381)</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Причины восстания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Даты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Руководители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Территория восстания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Цели восставших</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Состав участников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Причины поражения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Последствия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Заполнение графы «Причины поражения» позволит выявить несоответствие, возникшее именно в этот период во взаимном восприятии представителей разных сословий: «трудящиеся» уже поднялись до осознания своего равного с высшими сословиями человеческого достоинства, а рыцари еще воспринимают крестьян и горожан как «чужих», людей другого сорта, по отношению к которым необязательно выполнение рыцарского слова. Способность восставших взглянуть поверх сословных барьеров наглядно демонстрирует текст источника.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Жан Фруассар (ок. 1337—после 1404), французский хронист и поэт, много путешествовал, служил при дворе английского короля, затем у </w:t>
      </w:r>
      <w:r w:rsidRPr="007245F7">
        <w:rPr>
          <w:rFonts w:ascii="Georgia" w:hAnsi="Georgia"/>
          <w:color w:val="000000"/>
        </w:rPr>
        <w:lastRenderedPageBreak/>
        <w:t xml:space="preserve">французских аристократов. В «Хрониках» он отразил события 1327—1400 гг., и прежде всего Столетней войны, восхваляя подвиги рыцарей обеих враждующих стран и в то же время резко осуждая народные движения, в частности Жакерию. Приведенный отрывок хроники Фруассара позволяет проследить, что, хотя основанием для выступления крестьян в Англии стало повышение налогов, среди причин их недовольства явственно заметен протест против своего сословного неравноправия и сомнения в справедливости разделения общества на сословия. Отчетливо прослеживается общечеловеческое личностное самосознание участников выступления; даже столь важная причина, как повышение налогов, отступает на второй план. Автор источника демонстрирует явное непонимание новых черт во взглядах восставших. Главный вопрос, который следует обсудить с детьми при работе с источником: чем грозит обществу ориентация высших слоев на узкосословные ценности, когда низшие уже в большей степени ориентированы </w:t>
      </w:r>
      <w:proofErr w:type="gramStart"/>
      <w:r w:rsidRPr="007245F7">
        <w:rPr>
          <w:rFonts w:ascii="Georgia" w:hAnsi="Georgia"/>
          <w:color w:val="000000"/>
        </w:rPr>
        <w:t>на</w:t>
      </w:r>
      <w:proofErr w:type="gramEnd"/>
      <w:r w:rsidRPr="007245F7">
        <w:rPr>
          <w:rFonts w:ascii="Georgia" w:hAnsi="Georgia"/>
          <w:color w:val="000000"/>
        </w:rPr>
        <w:t xml:space="preserve"> общечеловеческие? (Ответ: нестабильностью и социальными взрывами.)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картой. Основное, что можно предложить детям проследить по карте: существует ли взаимосвязь региона крестьянских выступлений и театра военных действий? Отчасти она может быть прослежена на территории к северу и северо-западу от Парижа. О чем свидетельствует столь значительная территория, затронутая обоими восстаниями? (Ответ: оба восстания были вызваны глубокими причинами, которые затрагивали крестьян, живших в разных регионах.)</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В связи с изображением толедской синагоги уместно обратить внимание детей на то, что в целом Испания долгое время отличалась веротерпимостью (и при арабах, и сначала при христианах), но как раз в XIV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ситуация</w:t>
      </w:r>
      <w:proofErr w:type="gramEnd"/>
      <w:r w:rsidRPr="007245F7">
        <w:rPr>
          <w:rFonts w:ascii="Georgia" w:hAnsi="Georgia"/>
          <w:color w:val="000000"/>
        </w:rPr>
        <w:t xml:space="preserve"> в этом отношении резко изменилась к худшему (тем самым предварительно вводится небольшой сюжет из урока 23). В связи с гравюрой со сжигаемыми заживо иудеями может быть поставлен </w:t>
      </w:r>
      <w:proofErr w:type="gramStart"/>
      <w:r w:rsidRPr="007245F7">
        <w:rPr>
          <w:rFonts w:ascii="Georgia" w:hAnsi="Georgia"/>
          <w:color w:val="000000"/>
        </w:rPr>
        <w:t>вопрос</w:t>
      </w:r>
      <w:proofErr w:type="gramEnd"/>
      <w:r w:rsidRPr="007245F7">
        <w:rPr>
          <w:rFonts w:ascii="Georgia" w:hAnsi="Georgia"/>
          <w:color w:val="000000"/>
        </w:rPr>
        <w:t>: какие «благие» цели могли ставить себе власти, преследуя иноверцев? (Ответ: достижение единства народа, общества и за счет этого укрепление стабильности.) Достигались ли эти цели такими методами?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 работе с иллюстрацией «Расправа с восставшими жаками» можно обратить внимание учеников на то, что горожане были настолько солидарны с крестьянами, что сами открыли им ворота (хотя это могло привести к разграблению домов не только скрывающихся сеньоров, но и горожан). Иллюстрация на с. 197 демонстрирует, что восставшие во главе с Уотом Тайлером и Джоном Боллом подчеркивают свой патриотизм и следование общегосударственным интересам (о чем свидетельствуют знамена, под которыми они выступают). Это еще раз говорит о том, что восставшие поднялись над узкосословными требованиями.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22. САМАЯ ДОЛГАЯ ВОЙНА В ИСТОРИИ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Ключевые понятия и термины: арбалетчики, контратака, огнестрельное оружие, дофин, партизанская война.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в форме ответов на вопросы к § 20 учебника и проверки выполнения заданий по рабочей тетради.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Причины войны и союзники сторон. 2. Успехи англичан. 3. Франция на краю гибели. 4. Жанна д’</w:t>
      </w:r>
      <w:proofErr w:type="gramStart"/>
      <w:r w:rsidRPr="007245F7">
        <w:rPr>
          <w:rFonts w:ascii="Georgia" w:hAnsi="Georgia"/>
          <w:color w:val="000000"/>
        </w:rPr>
        <w:t>Арк и</w:t>
      </w:r>
      <w:proofErr w:type="gramEnd"/>
      <w:r w:rsidRPr="007245F7">
        <w:rPr>
          <w:rFonts w:ascii="Georgia" w:hAnsi="Georgia"/>
          <w:color w:val="000000"/>
        </w:rPr>
        <w:t xml:space="preserve"> спасение Франции.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Комментарий. Тема урока, как правило, вызывает повышенный интерес детей: мальчиков привлекает описание военных действий, девочек — подвиг Жанны д’Арк. Урок, с одной стороны, содержит довольно много фактов и дат, с другой стороны, по-своему очень важен с точки зрения сквозных тем курса. Во-первых, он тесно связан с проблематикой развития государства (в его внешнеполитических и военных аспектах), во-вторых, </w:t>
      </w:r>
      <w:proofErr w:type="gramStart"/>
      <w:r w:rsidRPr="007245F7">
        <w:rPr>
          <w:rFonts w:ascii="Georgia" w:hAnsi="Georgia"/>
          <w:color w:val="000000"/>
        </w:rPr>
        <w:t>здесь</w:t>
      </w:r>
      <w:proofErr w:type="gramEnd"/>
      <w:r w:rsidRPr="007245F7">
        <w:rPr>
          <w:rFonts w:ascii="Georgia" w:hAnsi="Georgia"/>
          <w:color w:val="000000"/>
        </w:rPr>
        <w:t xml:space="preserve"> по-новому встает тема «своих» и «чужих». В начале войны рыцари враждующих стран, несмотря на жестокие сражения, воспринимали друг друга как «своих». При этом французы, с их гипертрофированными рыцарскими представлениями, готовы были воспринимать как «чужих» французских же простолюдинов-арбалетчиков, которых, наступая, без малейших колебаний и угрызений совести топтали лошадьми. Мирные французы, пока война не подходила к их порогу, относились к ней достаточно равнодушно. К концу войны, а точнее, со времени Жанны д’Арк, ситуация кардинально изменилась (впрочем, эти изменения предвосхищала партизанская борьба французов и деятельность Бертрана Дюгеклена). Сам феномен Жанны показывает, что война стала народной; патриотизм, рождающееся общегосударственное самосознание становятся все более значимым фактором успехов французов. У англичан, казалось бы, сознание своей общности к началу войны было развито гораздо больше, чем у французов, что проявилось в согласованных, «партнерских» действиях всех воинов, и рыцарей, и простолюдинов, и во многом обеспечило первоначальные успехи англичан. Однако цель, которую Англия пыталась достичь во Франции, ее притязания тяготели к прошлому и были обречены на конечную неудачу.</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Изучение причин войны можно провести в форме групповой работы. Класс делится на две группы. Первая группа сформулирует причины войны со стороны Англии, а вторая — со стороны Франции. Учитель следит за тем, чтобы были упомянуты все основные причины войны (династические притязания Англии, стремление Франции завершить объединение страны, а Англии восстановить Анжуйскую державу, столкновение интересов во Фландрии, надежды рыцарей обеих стран на военную добычу). При рассмотрении вопроса о союзниках Англии и Франции можно раздать детям заготовку таблицы, в которой правая и левая части оставлены пустыми. Учащиеся самостоятельно заполняют их.</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Союзники Англии и Франции в Столетней войне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Священная Римская империя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АНГЛИЯ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ФРАНЦИЯ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Папство</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Арагон</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Кастилия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Фландрия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Шотландия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При работе со схемой следует пояснить детям, что союзники нередко выступали не за одну из сторон, а против другой, что если какая-либо страна поддерживала одну сторону, то ее противница — другую. Другой вариант изучения темы союзников — выполнение задания 3 к § 21 рабочей тетради.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w:t>
      </w:r>
      <w:proofErr w:type="gramStart"/>
      <w:r w:rsidRPr="007245F7">
        <w:rPr>
          <w:rFonts w:ascii="Georgia" w:hAnsi="Georgia"/>
          <w:color w:val="000000"/>
        </w:rPr>
        <w:t>Основные датированные факты по ходу войны, от ее объявления до прекращения военных действий (их в тексте параграфа 11), можно предложить детям внести в таблицу, состоящую из двух граф: в левой графе — дата, в правой — название события (как это предлагает и задание 4 к § 21 в рабочей тетради).</w:t>
      </w:r>
      <w:proofErr w:type="gramEnd"/>
      <w:r w:rsidRPr="007245F7">
        <w:rPr>
          <w:rFonts w:ascii="Georgia" w:hAnsi="Georgia"/>
          <w:color w:val="000000"/>
        </w:rPr>
        <w:t xml:space="preserve"> Задачу можно усложнить, предложив выделить в ходе войны несколько периодов и указать, к какому из них относится каждое из событий. (Обычно историки выделяют первый период — успехи англичан до 1360 г., второй — успехи французов в 1360—1380-е гг., затем долгое перемирие, третий — 1415—1428 гг. — новые успехи англичан, четвертый — 1429—1453 гг. — перелом в ходе войны и ее завершение.) Ход военных действий прослеживается по карте. Обсуждая причины военных побед англичан, можно предложить одной группе учеников охарактеризовать сильные стороны французской армии, другой группе — английской армии. Остальные ученики оценивают, чья позиция является более убедительной, и все вместе подводят итоги.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w:t>
      </w:r>
      <w:proofErr w:type="gramStart"/>
      <w:r w:rsidRPr="007245F7">
        <w:rPr>
          <w:rFonts w:ascii="Georgia" w:hAnsi="Georgia"/>
          <w:color w:val="000000"/>
        </w:rPr>
        <w:t>Критическую ситуацию, в которой оказалась Франция к 1429 г., уместно обсудить в ходе ответа на вопрос 4 к § 21 учебника: когда Франции угрожала большая опасность — после поражения при Пуатье или после поражения при Азенкуре и договора 1420 г.? С военной точки зрения ситуация была сопоставима, но политически ситуация во втором случае была не в пример хуже (союз Англии с Бургундией</w:t>
      </w:r>
      <w:proofErr w:type="gramEnd"/>
      <w:r w:rsidRPr="007245F7">
        <w:rPr>
          <w:rFonts w:ascii="Georgia" w:hAnsi="Georgia"/>
          <w:color w:val="000000"/>
        </w:rPr>
        <w:t>, контроль англичан над Парижем, трудности с признанием дофина Карла королем, поскольку он не мог короноваться в Реймсе). Традиционная рыцарская война, в которой Франция пыталась возобладать над соперником, привела ее в тупик. Чтобы добиться перелома, нужны были перемены в организации войны и патриотический подъем.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4. Работу над этой темой лучше всего организовать с опорой на источник, карты и иллюстрации к параграфу. Следует подчеркнуть огромную важность двух побед Жанны: снятия осады с Орлеана (своего рода «психологический» перелом, после которого французы поверили в возможность победы) и коронации дофина Карла в Реймсе, снявшей для французов все сомнения в его праве именоваться королем.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Источник представляет собой отрывок из письма, которое Жанна д’Арк, простая крестьянка, нарушая не просто этикет, а все сословные градации, написала английскому королю. Как и деятельность Жанны д’Арк в целом, это письмо — очень яркое свидетельство складывания во Франции общегосударственного самосознания, перед которым отступают сословные ограничения. Можно предложить детям определить, в какой период времени могло быть написано такое письмо (самое раннее — апрель 1429 г., когда Жанна с армией выступила к Орлеану, самое позднее — май 1430 г., когда Жанна попала в плен; фактически же именно первая дата).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картой. Трудность заключается в том, что на одной и той же карте отражены события за более чем столетний период. Важно пояснить детям, что фактически нагрузка карты делится на 2 части, первая из которых соответствует разделу 2 параграфа (нижняя легенда), а вторая — разделам 3 и 4 (верхняя легенда). Сначала надо разобраться с событиями, описанными в разделе 2, и лишь затем переходить к остальной нагрузке карты.</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lastRenderedPageBreak/>
        <w:t>Работа с иллюстрациями на с. 200 и 202 может быть построена по принципу противопоставления геральдических символов английских и французских королей — леопардов и лилий, хотя более очевидно их сочетание в гербах Плантагенетов по причине притязаний английских королей на французский трон.</w:t>
      </w:r>
      <w:proofErr w:type="gramEnd"/>
      <w:r w:rsidRPr="007245F7">
        <w:rPr>
          <w:rFonts w:ascii="Georgia" w:hAnsi="Georgia"/>
          <w:color w:val="000000"/>
        </w:rPr>
        <w:t xml:space="preserve"> Противопоставление англичан и французов в изображении битвы при Креси не сводится к геральдике: английским лучникам противостоят французские арбалетчики. В то же время можно задать детям вопросы: если бы не различия в гербах и вооружении, можно было бы определить, кто где? Чью сторону представляет художник? (Ответ: понять это невозможно, поскольку для художника (как и для многих тогдашних авторов хроник, в частности того же Фруассара) рыцари обеих сторон равно «свои».) Таким образом, приведенный в учебнике изобразительный материал по начальному периоду войны не выявляет черт общегосударственного самосознания.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 детей часто вызывает интерес изображение пушек; важно подчеркнуть, что в это время они использовались не в полевых сражениях, а лишь при осаде и обороне крепостей. Среди иллюстраций, связанных с периодом перелома и завершения войны, привлекает внимание своим эмоциональным накалом сцена казни Жанны д’Арк.</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У </w:t>
      </w:r>
      <w:proofErr w:type="gramStart"/>
      <w:r w:rsidRPr="007245F7">
        <w:rPr>
          <w:rFonts w:ascii="Georgia" w:hAnsi="Georgia"/>
          <w:color w:val="000000"/>
        </w:rPr>
        <w:t>р</w:t>
      </w:r>
      <w:proofErr w:type="gramEnd"/>
      <w:r w:rsidRPr="007245F7">
        <w:rPr>
          <w:rFonts w:ascii="Georgia" w:hAnsi="Georgia"/>
          <w:color w:val="000000"/>
        </w:rPr>
        <w:t xml:space="preserve"> о к 23. ТРУДНЫЙ ПУТЬ К ТОРЖЕСТВУ КОРОЛЕВСКОЙ ВЛАСТИ</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централизация, аппарат управления, Реконкиста, династическая уния, сословно-представительный орган, Католические короли, подданные, аутодафе.</w:t>
      </w:r>
      <w:proofErr w:type="gramEnd"/>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в форме ответов на вопросы к § 21 в учебнике и проверки выполнения заданий в рабочей тетради; особенно важно актуализировать знания об итогах Столетней войны для Англии и для Франции. Желательно также, чтобы дети вспомнили материал о преследован</w:t>
      </w:r>
      <w:proofErr w:type="gramStart"/>
      <w:r w:rsidRPr="007245F7">
        <w:rPr>
          <w:rFonts w:ascii="Georgia" w:hAnsi="Georgia"/>
          <w:color w:val="000000"/>
        </w:rPr>
        <w:t>ии иу</w:t>
      </w:r>
      <w:proofErr w:type="gramEnd"/>
      <w:r w:rsidRPr="007245F7">
        <w:rPr>
          <w:rFonts w:ascii="Georgia" w:hAnsi="Georgia"/>
          <w:color w:val="000000"/>
        </w:rPr>
        <w:t>деев в Европе в XIV в. (§ 20) и об арабской культуре в Испании (иллюстрации к § 9), но это уместнее сделать не в начале урока, а при изучении его последнего раздела.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Герцогство Бургундское: возникновение и расцвет. 2. Людовик XI и Карл Смелый. 3. Война Алой и Белой розы. 4. Завершение Реконкисты и объединение Испании. 5. Религиозная политика Католических королей.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Материал урока включает историю трех стран, хотя и за сравнительно ограниченный отрезок времени. Это создает определенные трудности при работе, и потому особенно важно единство основной проблематики урока: он наглядно иллюстрирует многообразие ответов разных государств Западной Европы на вызовы времени. Кризисные явления XIV </w:t>
      </w:r>
      <w:proofErr w:type="gramStart"/>
      <w:r w:rsidRPr="007245F7">
        <w:rPr>
          <w:rFonts w:ascii="Georgia" w:hAnsi="Georgia"/>
          <w:color w:val="000000"/>
        </w:rPr>
        <w:t>в</w:t>
      </w:r>
      <w:proofErr w:type="gramEnd"/>
      <w:r w:rsidRPr="007245F7">
        <w:rPr>
          <w:rFonts w:ascii="Georgia" w:hAnsi="Georgia"/>
          <w:color w:val="000000"/>
        </w:rPr>
        <w:t xml:space="preserve">. и </w:t>
      </w:r>
      <w:proofErr w:type="gramStart"/>
      <w:r w:rsidRPr="007245F7">
        <w:rPr>
          <w:rFonts w:ascii="Georgia" w:hAnsi="Georgia"/>
          <w:color w:val="000000"/>
        </w:rPr>
        <w:t>Столетняя</w:t>
      </w:r>
      <w:proofErr w:type="gramEnd"/>
      <w:r w:rsidRPr="007245F7">
        <w:rPr>
          <w:rFonts w:ascii="Georgia" w:hAnsi="Georgia"/>
          <w:color w:val="000000"/>
        </w:rPr>
        <w:t xml:space="preserve"> война сказались так или иначе на многих государствах, однако в каждом случае общество и государство, сталкиваясь отчасти с разными, но в любом случае серьезными проблемами, находили свои пути к выходу из кризиса.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Во Франции, хотя в целом она и выиграла Столетнюю войну (Англия, претендовавшая на французские земли и французскую корону, своего не добилась и даже утратила Гиень, которую приобретение Кале не могло компенсировать), королевская власть столкнулась на последнем этапе объединения страны с мощным сопротивлением аристократической оппозиции. Очень показательно, что во главе этой оппозиции выступило герцогство Бургундское, созданное в </w:t>
      </w:r>
      <w:r w:rsidRPr="007245F7">
        <w:rPr>
          <w:rFonts w:ascii="Georgia" w:hAnsi="Georgia"/>
          <w:color w:val="000000"/>
        </w:rPr>
        <w:lastRenderedPageBreak/>
        <w:t>таком виде в XIV в. самой же французской короной. Важно, однако, иметь в виду, что столетняя деятельность герцогов Бургундских отнюдь не сводится к феодальному сепаратизму. Многие историки полагают, что это был альтернативный вариант объединительных процессов; если бы он возобладал, политическая карта Европы была бы иной.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Так или </w:t>
      </w:r>
      <w:proofErr w:type="gramStart"/>
      <w:r w:rsidRPr="007245F7">
        <w:rPr>
          <w:rFonts w:ascii="Georgia" w:hAnsi="Georgia"/>
          <w:color w:val="000000"/>
        </w:rPr>
        <w:t>иначе</w:t>
      </w:r>
      <w:proofErr w:type="gramEnd"/>
      <w:r w:rsidRPr="007245F7">
        <w:rPr>
          <w:rFonts w:ascii="Georgia" w:hAnsi="Georgia"/>
          <w:color w:val="000000"/>
        </w:rPr>
        <w:t xml:space="preserve"> победа над оппозицией позволила французским монархам быстро завершить объединение страны и перейти к новой стадии ее централизации. Не случайно некоторые историки усматривают уже в деятельности Людовика XI черты абсолютизма (хотя в целом в историографии преобладает сейчас более узкое понимание этого термина, и его начало относят обычно к гораздо более позднему времени).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Англия, проиграв Столетнюю войну, неизбежно должна была столкнуться с обострением внутренней борьбы; недееспособность короля Генриха VI лишь усугубила эту ситуацию. Тем не </w:t>
      </w:r>
      <w:proofErr w:type="gramStart"/>
      <w:r w:rsidRPr="007245F7">
        <w:rPr>
          <w:rFonts w:ascii="Georgia" w:hAnsi="Georgia"/>
          <w:color w:val="000000"/>
        </w:rPr>
        <w:t>менее</w:t>
      </w:r>
      <w:proofErr w:type="gramEnd"/>
      <w:r w:rsidRPr="007245F7">
        <w:rPr>
          <w:rFonts w:ascii="Georgia" w:hAnsi="Georgia"/>
          <w:color w:val="000000"/>
        </w:rPr>
        <w:t xml:space="preserve"> Англия во второй половине XV в. шла к торжеству королевской власти иначе, чем Франция, но столь же неуклонно. И в конце Войны Алой и Белой розы с точки зрения направления развития страны было не так важно, кто именно, Ричард III или Генрих VII, утвердится у власти после того, как закончится война.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Материал по истории Испании очень важен с точки зрения проблемы вариативности государственного развития, поскольку династическая уния представляет собой иной по сравнению с Англией или Францией путь объединения страны. В то же время исторический опыт Испании конца XV </w:t>
      </w:r>
      <w:proofErr w:type="gramStart"/>
      <w:r w:rsidRPr="007245F7">
        <w:rPr>
          <w:rFonts w:ascii="Georgia" w:hAnsi="Georgia"/>
          <w:color w:val="000000"/>
        </w:rPr>
        <w:t>в</w:t>
      </w:r>
      <w:proofErr w:type="gramEnd"/>
      <w:r w:rsidRPr="007245F7">
        <w:rPr>
          <w:rFonts w:ascii="Georgia" w:hAnsi="Georgia"/>
          <w:color w:val="000000"/>
        </w:rPr>
        <w:t xml:space="preserve">. очень </w:t>
      </w:r>
      <w:proofErr w:type="gramStart"/>
      <w:r w:rsidRPr="007245F7">
        <w:rPr>
          <w:rFonts w:ascii="Georgia" w:hAnsi="Georgia"/>
          <w:color w:val="000000"/>
        </w:rPr>
        <w:t>показателен</w:t>
      </w:r>
      <w:proofErr w:type="gramEnd"/>
      <w:r w:rsidRPr="007245F7">
        <w:rPr>
          <w:rFonts w:ascii="Georgia" w:hAnsi="Georgia"/>
          <w:color w:val="000000"/>
        </w:rPr>
        <w:t xml:space="preserve"> для понимания проблематики терпимости и нетерпимости, оппозиции «свой» — «чужой», роли религиозных противоречий для развития государства и общества. Религиозные преследования оказались важнейшим фактором, влиявшим на стабильность или нестабильность в обществе и государстве; их воздействие (преимущественно негативное) на последующее развитие страны было очень значительным.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1—2. Вопросы о возникновении и расцвете Бургундского герцогства и о борьбе Людовика XI с Карлом Смелым целесообразно рассматривать в процессе работы с источником, картой и иллюстрациями. В ходе работы учащиеся заполняют таблицу. Вопросы для сравнения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Карл Смелый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Людовик XI</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Владения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Цели в политике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Методы в политике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Отношение к рыцарским идеалам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Итоги правления</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 xml:space="preserve">Сравнение Карла с Людовиком любопытно и с точки зрения проблематики репрезентации власти: бургундские герцоги, и прежде всего Карл Смелый, видели </w:t>
      </w:r>
      <w:r w:rsidRPr="007245F7">
        <w:rPr>
          <w:rFonts w:ascii="Georgia" w:hAnsi="Georgia"/>
          <w:color w:val="000000"/>
        </w:rPr>
        <w:lastRenderedPageBreak/>
        <w:t>в подчеркивании роскоши и пышности придворного церемониала важное средство повышения своего статуса, в то время как Людовик, власть которого теоретически не нуждалась в дополнительном обосновании, но который при этом все время ощущал недостаток денежных средств, был предельно скромен в одежде</w:t>
      </w:r>
      <w:proofErr w:type="gramEnd"/>
      <w:r w:rsidRPr="007245F7">
        <w:rPr>
          <w:rFonts w:ascii="Georgia" w:hAnsi="Georgia"/>
          <w:color w:val="000000"/>
        </w:rPr>
        <w:t xml:space="preserve"> и </w:t>
      </w:r>
      <w:proofErr w:type="gramStart"/>
      <w:r w:rsidRPr="007245F7">
        <w:rPr>
          <w:rFonts w:ascii="Georgia" w:hAnsi="Georgia"/>
          <w:color w:val="000000"/>
        </w:rPr>
        <w:t>церемониале</w:t>
      </w:r>
      <w:proofErr w:type="gramEnd"/>
      <w:r w:rsidRPr="007245F7">
        <w:rPr>
          <w:rFonts w:ascii="Georgia" w:hAnsi="Georgia"/>
          <w:color w:val="000000"/>
        </w:rPr>
        <w:t>.</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Обсуждение темы желательно начать с поиска учениками ответов на вопросы: чем отличалась Война Алой и Белой розы от борьбы между Карлом Смелым и Людовиком XI? (Отличий много, но главное то, что в первом случае речь шла о попытке Бургундии, а за ней и других феодальных владений сохранить свою обособленность от королевской власти, во втором — кто именно и на каких условиях будет править страной, которая давно уже объединена.) Были ли сходство и различие в результатах событий в Англии и во Франции? </w:t>
      </w:r>
      <w:proofErr w:type="gramStart"/>
      <w:r w:rsidRPr="007245F7">
        <w:rPr>
          <w:rFonts w:ascii="Georgia" w:hAnsi="Georgia"/>
          <w:color w:val="000000"/>
        </w:rPr>
        <w:t>(Здесь можно вспомнить, в частности, тот факт, что в ходе Войны Алой и Белой розы почти вся английская родовитая аристократия была уничтожена, что позволило королевской власти заполнить «социальный вакуум» новой аристократией, всем обязанной королевской власти; благодаря этому первые Тюдоры смогли резко усилить свою власть.</w:t>
      </w:r>
      <w:proofErr w:type="gramEnd"/>
      <w:r w:rsidRPr="007245F7">
        <w:rPr>
          <w:rFonts w:ascii="Georgia" w:hAnsi="Georgia"/>
          <w:color w:val="000000"/>
        </w:rPr>
        <w:t xml:space="preserve"> </w:t>
      </w:r>
      <w:proofErr w:type="gramStart"/>
      <w:r w:rsidRPr="007245F7">
        <w:rPr>
          <w:rFonts w:ascii="Georgia" w:hAnsi="Georgia"/>
          <w:color w:val="000000"/>
        </w:rPr>
        <w:t>Во Франции большая часть аристократических родов не пресеклась, и королевская власть не имела такого ресурса.)</w:t>
      </w:r>
      <w:proofErr w:type="gramEnd"/>
      <w:r w:rsidRPr="007245F7">
        <w:rPr>
          <w:rFonts w:ascii="Georgia" w:hAnsi="Georgia"/>
          <w:color w:val="000000"/>
        </w:rPr>
        <w:t xml:space="preserve"> Такую работу можно организовать прямо на уроке, а можно предложить одному или нескольким ученикам дома заранее найти ответ и подготовить об этом краткое сообщение.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4—5. Работу лучше организовать с помощью схемы, которую можно раздать учащимся частично заполненной и неозаглавленной; они должны, опираясь на учебник, заполнить схему до конца и озаглавить ее. Вполне возможно, например, оставить пустыми клеточки «Завоевание Гранады», «Введение инквизиции», «Изгнание иудеев».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Источник представляет собой два отрывка из «Мемуаров» крупнейшего историка конца XV в. Филиппа де Коммина (см. Справочный материал), посвященные Карлу Смелому и Людовику XI. Хотя характеристики Коммина субъективны, он прекрасно знал обоих своих героев и отличался острым и глубоким умом. Вопросы к источнику, сформулированные в учебнике, вполне достаточны для его обсуждения.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При работе с картой </w:t>
      </w:r>
      <w:proofErr w:type="gramStart"/>
      <w:r w:rsidRPr="007245F7">
        <w:rPr>
          <w:rFonts w:ascii="Georgia" w:hAnsi="Georgia"/>
          <w:color w:val="000000"/>
        </w:rPr>
        <w:t>на</w:t>
      </w:r>
      <w:proofErr w:type="gramEnd"/>
      <w:r w:rsidRPr="007245F7">
        <w:rPr>
          <w:rFonts w:ascii="Georgia" w:hAnsi="Georgia"/>
          <w:color w:val="000000"/>
        </w:rPr>
        <w:t xml:space="preserve"> с. 209 можно предложить </w:t>
      </w:r>
      <w:proofErr w:type="gramStart"/>
      <w:r w:rsidRPr="007245F7">
        <w:rPr>
          <w:rFonts w:ascii="Georgia" w:hAnsi="Georgia"/>
          <w:color w:val="000000"/>
        </w:rPr>
        <w:t>детям</w:t>
      </w:r>
      <w:proofErr w:type="gramEnd"/>
      <w:r w:rsidRPr="007245F7">
        <w:rPr>
          <w:rFonts w:ascii="Georgia" w:hAnsi="Georgia"/>
          <w:color w:val="000000"/>
        </w:rPr>
        <w:t xml:space="preserve"> оценить, насколько сложным было положение Людовика XI в момент его вступления на престол и каковы были преимущества и недостатки владений его главного противника — герцога Бургундского. На карте отчетливо видно, что владения французского короля были достаточно велики, но разбросаны, что владения прочих французских феодалов в совокупности превосходили королевский домен, что держава герцогов Бургундских включала обширные и богатые земли, частично входившие в состав Французского королевства, но большей частью в состав Священной Римской империи. Такая ситуация была удобной для герцогов и позволяла им лавировать, оставляя максимум свободы для маневра. Таким образом, карта свидетельствует в пользу того, что объективно поражение Карла Смелого отнюдь не было предрешено.</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Иллюстративный ряд к параграфу </w:t>
      </w:r>
      <w:proofErr w:type="gramStart"/>
      <w:r w:rsidRPr="007245F7">
        <w:rPr>
          <w:rFonts w:ascii="Georgia" w:hAnsi="Georgia"/>
          <w:color w:val="000000"/>
        </w:rPr>
        <w:t>содержит</w:t>
      </w:r>
      <w:proofErr w:type="gramEnd"/>
      <w:r w:rsidRPr="007245F7">
        <w:rPr>
          <w:rFonts w:ascii="Georgia" w:hAnsi="Georgia"/>
          <w:color w:val="000000"/>
        </w:rPr>
        <w:t xml:space="preserve"> прежде всего портреты основных действующих лиц. Изображения гробницы Филиппа Храброго и кубка Филиппа Доброго ярко иллюстрируют роскошь бургундского двора.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Справочный материал. Филипп де Коммин (1447—1511), автор знаменитых «Мемуаров», происходил из знатного рода и с юношеских лет находился на службе у Карла Смелого, став одним из его доверенных советников. Постепенно он все отчетливее осознавал слабые стороны герцога и к тому же не раз пострадал от его вспыльчивости и грубости (однажды тот даже ударил своего советника сапогом по лицу). Во время переговоров Карла с Людовиком в 1468 г. последний произвел на Коммина сильнейшее впечатление своим проницательным умом и трезвой расчетливостью. Посулив Коммину прочное положение при своем дворе и материальные блага, король привлек его на свою сторону, и в 1472 г. тот бежал к Людовику, став его незаменимым советником по всем делам, связанным с Бургундией. Но после победы над Карлом Смелым король охладел к своему советнику, перестал ему доверять и убрал с первых ролей. </w:t>
      </w:r>
      <w:proofErr w:type="gramStart"/>
      <w:r w:rsidRPr="007245F7">
        <w:rPr>
          <w:rFonts w:ascii="Georgia" w:hAnsi="Georgia"/>
          <w:color w:val="000000"/>
        </w:rPr>
        <w:t>Отстраненный</w:t>
      </w:r>
      <w:proofErr w:type="gramEnd"/>
      <w:r w:rsidRPr="007245F7">
        <w:rPr>
          <w:rFonts w:ascii="Georgia" w:hAnsi="Georgia"/>
          <w:color w:val="000000"/>
        </w:rPr>
        <w:t xml:space="preserve"> от дел, Коммин в конце XV в. (точнее, в 1489—1498 гг.) написал (а скорее, продиктовал) свои мемуары. Глубже других авторов своей эпохи он проник в скрытые пружины политики, характеризуя исторические события глубоко и всесторонне. Он старался понять объективные причины событий, прокладывая тем самым пути для последующего развития исторической мысли. В то же время, желая оправдать свою измену герцогу, он был заведомо необъективен в освещении борьбы Людовика XI с Карлом Смелым.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23. ТРУДНЫЙ ПУТЬ К ТОРЖЕСТВУ КОРОЛЕВСКОЙ ВЛАСТИ</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централизация, аппарат управления, Реконкиста, династическая уния, сословно-представительный орган, Католические короли, подданные, аутодафе.</w:t>
      </w:r>
      <w:proofErr w:type="gramEnd"/>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в форме ответов на вопросы к § 21 в учебнике и проверки выполнения заданий в рабочей тетради; особенно важно актуализировать знания об итогах Столетней войны для Англии и для Франции. Желательно также, чтобы дети вспомнили материал о преследован</w:t>
      </w:r>
      <w:proofErr w:type="gramStart"/>
      <w:r w:rsidRPr="007245F7">
        <w:rPr>
          <w:rFonts w:ascii="Georgia" w:hAnsi="Georgia"/>
          <w:color w:val="000000"/>
        </w:rPr>
        <w:t>ии иу</w:t>
      </w:r>
      <w:proofErr w:type="gramEnd"/>
      <w:r w:rsidRPr="007245F7">
        <w:rPr>
          <w:rFonts w:ascii="Georgia" w:hAnsi="Georgia"/>
          <w:color w:val="000000"/>
        </w:rPr>
        <w:t>деев в Европе в XIV в. (§ 20) и об арабской культуре в Испании (иллюстрации к § 9), но это уместнее сделать не в начале урока, а при изучении его последнего раздела.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Герцогство Бургундское: возникновение и расцвет. 2. Людовик XI и Карл Смелый. 3. Война Алой и Белой розы. 4. Завершение Реконкисты и объединение Испании. 5. Религиозная политика Католических королей.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Комментарий. Материал урока включает историю трех стран, хотя и за сравнительно ограниченный отрезок времени. Это создает определенные трудности при работе, и потому особенно важно единство основной проблематики урока: он наглядно иллюстрирует многообразие ответов разных государств Западной Европы на вызовы времени. Кризисные явления XIV </w:t>
      </w:r>
      <w:proofErr w:type="gramStart"/>
      <w:r w:rsidRPr="007245F7">
        <w:rPr>
          <w:rFonts w:ascii="Georgia" w:hAnsi="Georgia"/>
          <w:color w:val="000000"/>
        </w:rPr>
        <w:t>в</w:t>
      </w:r>
      <w:proofErr w:type="gramEnd"/>
      <w:r w:rsidRPr="007245F7">
        <w:rPr>
          <w:rFonts w:ascii="Georgia" w:hAnsi="Georgia"/>
          <w:color w:val="000000"/>
        </w:rPr>
        <w:t xml:space="preserve">. и </w:t>
      </w:r>
      <w:proofErr w:type="gramStart"/>
      <w:r w:rsidRPr="007245F7">
        <w:rPr>
          <w:rFonts w:ascii="Georgia" w:hAnsi="Georgia"/>
          <w:color w:val="000000"/>
        </w:rPr>
        <w:t>Столетняя</w:t>
      </w:r>
      <w:proofErr w:type="gramEnd"/>
      <w:r w:rsidRPr="007245F7">
        <w:rPr>
          <w:rFonts w:ascii="Georgia" w:hAnsi="Georgia"/>
          <w:color w:val="000000"/>
        </w:rPr>
        <w:t xml:space="preserve"> война сказались так или иначе на многих государствах, однако в каждом случае общество и государство, сталкиваясь отчасти с разными, но в любом случае серьезными проблемами, находили свои пути к выходу из кризиса.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Во Франции, хотя в целом она и выиграла Столетнюю войну (Англия, претендовавшая на французские земли и французскую корону, своего не добилась и даже утратила Гиень, которую приобретение Кале не могло компенсировать), королевская власть столкнулась на последнем этапе объединения страны с мощным сопротивлением аристократической оппозиции. Очень показательно, что во главе этой оппозиции выступило герцогство Бургундское, созданное в </w:t>
      </w:r>
      <w:r w:rsidRPr="007245F7">
        <w:rPr>
          <w:rFonts w:ascii="Georgia" w:hAnsi="Georgia"/>
          <w:color w:val="000000"/>
        </w:rPr>
        <w:lastRenderedPageBreak/>
        <w:t>таком виде в XIV в. самой же французской короной. Важно, однако, иметь в виду, что столетняя деятельность герцогов Бургундских отнюдь не сводится к феодальному сепаратизму. Многие историки полагают, что это был альтернативный вариант объединительных процессов; если бы он возобладал, политическая карта Европы была бы иной.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Так или </w:t>
      </w:r>
      <w:proofErr w:type="gramStart"/>
      <w:r w:rsidRPr="007245F7">
        <w:rPr>
          <w:rFonts w:ascii="Georgia" w:hAnsi="Georgia"/>
          <w:color w:val="000000"/>
        </w:rPr>
        <w:t>иначе</w:t>
      </w:r>
      <w:proofErr w:type="gramEnd"/>
      <w:r w:rsidRPr="007245F7">
        <w:rPr>
          <w:rFonts w:ascii="Georgia" w:hAnsi="Georgia"/>
          <w:color w:val="000000"/>
        </w:rPr>
        <w:t xml:space="preserve"> победа над оппозицией позволила французским монархам быстро завершить объединение страны и перейти к новой стадии ее централизации. Не случайно некоторые историки усматривают уже в деятельности Людовика XI черты абсолютизма (хотя в целом в историографии преобладает сейчас более узкое понимание этого термина, и его начало относят обычно к гораздо более позднему времени).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Англия, проиграв Столетнюю войну, неизбежно должна была столкнуться с обострением внутренней борьбы; недееспособность короля Генриха VI лишь усугубила эту ситуацию. Тем не </w:t>
      </w:r>
      <w:proofErr w:type="gramStart"/>
      <w:r w:rsidRPr="007245F7">
        <w:rPr>
          <w:rFonts w:ascii="Georgia" w:hAnsi="Georgia"/>
          <w:color w:val="000000"/>
        </w:rPr>
        <w:t>менее</w:t>
      </w:r>
      <w:proofErr w:type="gramEnd"/>
      <w:r w:rsidRPr="007245F7">
        <w:rPr>
          <w:rFonts w:ascii="Georgia" w:hAnsi="Georgia"/>
          <w:color w:val="000000"/>
        </w:rPr>
        <w:t xml:space="preserve"> Англия во второй половине XV в. шла к торжеству королевской власти иначе, чем Франция, но столь же неуклонно. И в конце Войны Алой и Белой розы с точки зрения направления развития страны было не так важно, кто именно, Ричард III или Генрих VII, утвердится у власти после того, как закончится война.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Материал по истории Испании очень важен с точки зрения проблемы вариативности государственного развития, поскольку династическая уния представляет собой иной по сравнению с Англией или Францией путь объединения страны. В то же время исторический опыт Испании конца XV </w:t>
      </w:r>
      <w:proofErr w:type="gramStart"/>
      <w:r w:rsidRPr="007245F7">
        <w:rPr>
          <w:rFonts w:ascii="Georgia" w:hAnsi="Georgia"/>
          <w:color w:val="000000"/>
        </w:rPr>
        <w:t>в</w:t>
      </w:r>
      <w:proofErr w:type="gramEnd"/>
      <w:r w:rsidRPr="007245F7">
        <w:rPr>
          <w:rFonts w:ascii="Georgia" w:hAnsi="Georgia"/>
          <w:color w:val="000000"/>
        </w:rPr>
        <w:t xml:space="preserve">. очень </w:t>
      </w:r>
      <w:proofErr w:type="gramStart"/>
      <w:r w:rsidRPr="007245F7">
        <w:rPr>
          <w:rFonts w:ascii="Georgia" w:hAnsi="Georgia"/>
          <w:color w:val="000000"/>
        </w:rPr>
        <w:t>показателен</w:t>
      </w:r>
      <w:proofErr w:type="gramEnd"/>
      <w:r w:rsidRPr="007245F7">
        <w:rPr>
          <w:rFonts w:ascii="Georgia" w:hAnsi="Georgia"/>
          <w:color w:val="000000"/>
        </w:rPr>
        <w:t xml:space="preserve"> для понимания проблематики терпимости и нетерпимости, оппозиции «свой» — «чужой», роли религиозных противоречий для развития государства и общества. Религиозные преследования оказались важнейшим фактором, влиявшим на стабильность или нестабильность в обществе и государстве; их воздействие (преимущественно негативное) на последующее развитие страны было очень значительным.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1—2. Вопросы о возникновении и расцвете Бургундского герцогства и о борьбе Людовика XI с Карлом Смелым целесообразно рассматривать в процессе работы с источником, картой и иллюстрациями. В ходе работы учащиеся заполняют таблицу. Вопросы для сравнения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Карл Смелый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Людовик XI</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Владения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Цели в политике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Методы в политике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Отношение к рыцарским идеалам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Итоги правления</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 xml:space="preserve">Сравнение Карла с Людовиком любопытно и с точки зрения проблематики репрезентации власти: бургундские герцоги, и прежде всего Карл Смелый, видели </w:t>
      </w:r>
      <w:r w:rsidRPr="007245F7">
        <w:rPr>
          <w:rFonts w:ascii="Georgia" w:hAnsi="Georgia"/>
          <w:color w:val="000000"/>
        </w:rPr>
        <w:lastRenderedPageBreak/>
        <w:t>в подчеркивании роскоши и пышности придворного церемониала важное средство повышения своего статуса, в то время как Людовик, власть которого теоретически не нуждалась в дополнительном обосновании, но который при этом все время ощущал недостаток денежных средств, был предельно скромен в одежде</w:t>
      </w:r>
      <w:proofErr w:type="gramEnd"/>
      <w:r w:rsidRPr="007245F7">
        <w:rPr>
          <w:rFonts w:ascii="Georgia" w:hAnsi="Georgia"/>
          <w:color w:val="000000"/>
        </w:rPr>
        <w:t xml:space="preserve"> и </w:t>
      </w:r>
      <w:proofErr w:type="gramStart"/>
      <w:r w:rsidRPr="007245F7">
        <w:rPr>
          <w:rFonts w:ascii="Georgia" w:hAnsi="Georgia"/>
          <w:color w:val="000000"/>
        </w:rPr>
        <w:t>церемониале</w:t>
      </w:r>
      <w:proofErr w:type="gramEnd"/>
      <w:r w:rsidRPr="007245F7">
        <w:rPr>
          <w:rFonts w:ascii="Georgia" w:hAnsi="Georgia"/>
          <w:color w:val="000000"/>
        </w:rPr>
        <w:t>.</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Обсуждение темы желательно начать с поиска учениками ответов на вопросы: чем отличалась Война Алой и Белой розы от борьбы между Карлом Смелым и Людовиком XI? (Отличий много, но главное то, что в первом случае речь шла о попытке Бургундии, а за ней и других феодальных владений сохранить свою обособленность от королевской власти, во втором — кто именно и на каких условиях будет править страной, которая давно уже объединена.) Были ли сходство и различие в результатах событий в Англии и во Франции? </w:t>
      </w:r>
      <w:proofErr w:type="gramStart"/>
      <w:r w:rsidRPr="007245F7">
        <w:rPr>
          <w:rFonts w:ascii="Georgia" w:hAnsi="Georgia"/>
          <w:color w:val="000000"/>
        </w:rPr>
        <w:t>(Здесь можно вспомнить, в частности, тот факт, что в ходе Войны Алой и Белой розы почти вся английская родовитая аристократия была уничтожена, что позволило королевской власти заполнить «социальный вакуум» новой аристократией, всем обязанной королевской власти; благодаря этому первые Тюдоры смогли резко усилить свою власть.</w:t>
      </w:r>
      <w:proofErr w:type="gramEnd"/>
      <w:r w:rsidRPr="007245F7">
        <w:rPr>
          <w:rFonts w:ascii="Georgia" w:hAnsi="Georgia"/>
          <w:color w:val="000000"/>
        </w:rPr>
        <w:t xml:space="preserve"> </w:t>
      </w:r>
      <w:proofErr w:type="gramStart"/>
      <w:r w:rsidRPr="007245F7">
        <w:rPr>
          <w:rFonts w:ascii="Georgia" w:hAnsi="Georgia"/>
          <w:color w:val="000000"/>
        </w:rPr>
        <w:t>Во Франции большая часть аристократических родов не пресеклась, и королевская власть не имела такого ресурса.)</w:t>
      </w:r>
      <w:proofErr w:type="gramEnd"/>
      <w:r w:rsidRPr="007245F7">
        <w:rPr>
          <w:rFonts w:ascii="Georgia" w:hAnsi="Georgia"/>
          <w:color w:val="000000"/>
        </w:rPr>
        <w:t xml:space="preserve"> Такую работу можно организовать прямо на уроке, а можно предложить одному или нескольким ученикам дома заранее найти ответ и подготовить об этом краткое сообщение.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4—5. Работу лучше организовать с помощью схемы, которую можно раздать учащимся частично заполненной и неозаглавленной; они должны, опираясь на учебник, заполнить схему до конца и озаглавить ее. Вполне возможно, например, оставить пустыми клеточки «Завоевание Гранады», «Введение инквизиции», «Изгнание иудеев».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Источник представляет собой два отрывка из «Мемуаров» крупнейшего историка конца XV в. Филиппа де Коммина (см. Справочный материал), посвященные Карлу Смелому и Людовику XI. Хотя характеристики Коммина субъективны, он прекрасно знал обоих своих героев и отличался острым и глубоким умом. Вопросы к источнику, сформулированные в учебнике, вполне достаточны для его обсуждения.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При работе с картой </w:t>
      </w:r>
      <w:proofErr w:type="gramStart"/>
      <w:r w:rsidRPr="007245F7">
        <w:rPr>
          <w:rFonts w:ascii="Georgia" w:hAnsi="Georgia"/>
          <w:color w:val="000000"/>
        </w:rPr>
        <w:t>на</w:t>
      </w:r>
      <w:proofErr w:type="gramEnd"/>
      <w:r w:rsidRPr="007245F7">
        <w:rPr>
          <w:rFonts w:ascii="Georgia" w:hAnsi="Georgia"/>
          <w:color w:val="000000"/>
        </w:rPr>
        <w:t xml:space="preserve"> с. 209 можно предложить </w:t>
      </w:r>
      <w:proofErr w:type="gramStart"/>
      <w:r w:rsidRPr="007245F7">
        <w:rPr>
          <w:rFonts w:ascii="Georgia" w:hAnsi="Georgia"/>
          <w:color w:val="000000"/>
        </w:rPr>
        <w:t>детям</w:t>
      </w:r>
      <w:proofErr w:type="gramEnd"/>
      <w:r w:rsidRPr="007245F7">
        <w:rPr>
          <w:rFonts w:ascii="Georgia" w:hAnsi="Georgia"/>
          <w:color w:val="000000"/>
        </w:rPr>
        <w:t xml:space="preserve"> оценить, насколько сложным было положение Людовика XI в момент его вступления на престол и каковы были преимущества и недостатки владений его главного противника — герцога Бургундского. На карте отчетливо видно, что владения французского короля были достаточно велики, но разбросаны, что владения прочих французских феодалов в совокупности превосходили королевский домен, что держава герцогов Бургундских включала обширные и богатые земли, частично входившие в состав Французского королевства, но большей частью в состав Священной Римской империи. Такая ситуация была удобной для герцогов и позволяла им лавировать, оставляя максимум свободы для маневра. Таким образом, карта свидетельствует в пользу того, что объективно поражение Карла Смелого отнюдь не было предрешено.</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Иллюстративный ряд к параграфу </w:t>
      </w:r>
      <w:proofErr w:type="gramStart"/>
      <w:r w:rsidRPr="007245F7">
        <w:rPr>
          <w:rFonts w:ascii="Georgia" w:hAnsi="Georgia"/>
          <w:color w:val="000000"/>
        </w:rPr>
        <w:t>содержит</w:t>
      </w:r>
      <w:proofErr w:type="gramEnd"/>
      <w:r w:rsidRPr="007245F7">
        <w:rPr>
          <w:rFonts w:ascii="Georgia" w:hAnsi="Georgia"/>
          <w:color w:val="000000"/>
        </w:rPr>
        <w:t xml:space="preserve"> прежде всего портреты основных действующих лиц. Изображения гробницы Филиппа Храброго и кубка Филиппа Доброго ярко иллюстрируют роскошь бургундского двора.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Справочный материал. Филипп де Коммин (1447—1511), автор знаменитых «Мемуаров», происходил из знатного рода и с юношеских лет находился на службе у Карла Смелого, став одним из его доверенных советников. Постепенно он все отчетливее осознавал слабые стороны герцога и к тому же не раз пострадал от его вспыльчивости и грубости (однажды тот даже ударил своего советника сапогом по лицу). Во время переговоров Карла с Людовиком в 1468 г. последний произвел на Коммина сильнейшее впечатление своим проницательным умом и трезвой расчетливостью. Посулив Коммину прочное положение при своем дворе и материальные блага, король привлек его на свою сторону, и в 1472 г. тот бежал к Людовику, став его незаменимым советником по всем делам, связанным с Бургундией. Но после победы над Карлом Смелым король охладел к своему советнику, перестал ему доверять и убрал с первых ролей. </w:t>
      </w:r>
      <w:proofErr w:type="gramStart"/>
      <w:r w:rsidRPr="007245F7">
        <w:rPr>
          <w:rFonts w:ascii="Georgia" w:hAnsi="Georgia"/>
          <w:color w:val="000000"/>
        </w:rPr>
        <w:t>Отстраненный</w:t>
      </w:r>
      <w:proofErr w:type="gramEnd"/>
      <w:r w:rsidRPr="007245F7">
        <w:rPr>
          <w:rFonts w:ascii="Georgia" w:hAnsi="Georgia"/>
          <w:color w:val="000000"/>
        </w:rPr>
        <w:t xml:space="preserve"> от дел, Коммин в конце XV в. (точнее, в 1489—1498 гг.) написал (а скорее, продиктовал) свои мемуары. Глубже других авторов своей эпохи он проник в скрытые пружины политики, характеризуя исторические события глубоко и всесторонне. Он старался понять объективные причины событий, прокладывая тем самым пути для последующего развития исторической мысли. В то же время, желая оправдать свою измену герцогу, он был заведомо необъективен в освещении борьбы Людовика XI с Карлом Смелым.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25. ПОЛЬША И ЧЕХИЯ: ВРЕМЯ РАСЦВЕТА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Ключевые понятия и термины: веротерпимость, пан, гуситы, табориты, Гуситские войны.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в форме ответов на вопросы к § 23 и главе VIII в учебнике и проверки выполнения заданий по рабочей тетради. </w:t>
      </w:r>
      <w:proofErr w:type="gramStart"/>
      <w:r w:rsidRPr="007245F7">
        <w:rPr>
          <w:rFonts w:ascii="Georgia" w:hAnsi="Georgia"/>
          <w:color w:val="000000"/>
        </w:rPr>
        <w:t>Кроме того, в начале или по ходу урока желательно активизировать знания об основных событиях и тенденциях развития стран Западной Европы в XIV в. (удобно воспользоваться для этого «лентой времени» на с. 190—191), духовно-рыцарских орденах (в частности, о Тевтонском), понятии династической унии, «Золотой булле» императора Карла IV (являвшегося также королем Чехии Карлом I), церковном таинстве причастия (в частности, о традиции католической</w:t>
      </w:r>
      <w:proofErr w:type="gramEnd"/>
      <w:r w:rsidRPr="007245F7">
        <w:rPr>
          <w:rFonts w:ascii="Georgia" w:hAnsi="Georgia"/>
          <w:color w:val="000000"/>
        </w:rPr>
        <w:t xml:space="preserve"> церкви причащать хлебом и вином только клир, а мирян лишь хлебом) и практике продажи индульгенций, а также о том, где, когда, при каких обстоятельствах и в какой форме звучали в Западной Европе призывы к отказу от церковных богатств и возврату к евангельской бедности, характерной для эпохи раннего христианства.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XIV век в истории Польши. Казимир III Великий. 2. Борьба Польши с Тевтонским орденом и роль польско-литовской унии для достижения победы. 3. Чехия как часть Священной Римской империи. Карл I (Карл IV). 4. Проповедь Яна Гуса. 5. Гуситские войны.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Комментарий. История Польши и Чехии в XIV–XV вв. дает интересные модели взаимоотношений религиозных, этнических и социальных общностей в эпоху Средневековья, причем характер этих взаимоотношений напрямую влияет на способность или неспособность государств отвечать на вызовы времени, на процветание или, наоборот, кризисы и взрывы нетерпимости и взаимной ненависти. Общим вызовом, на который пришлось отвечать государствам Центральной (а отчасти и Восточной) Европы в XIV в., можно, пожалуй, считать различные формы немецкой экспансии (не всегда связанной с прямым военным вмешательством) и их последствия. Естественно, что на разные варианты вызова Польша, Великое княжество Литовское и Русское и Чехия дали разные ответы.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В Польше правление Казимира Великого привлекает внимание и удачной внешней политикой, и успехами короля в усилении своей власти, а в контексте наших сквозных тем — и политикой веротерпимости как по отношению к евреям, так и по отношению к православным подданным из Галицко-Волынской Руси. Однако главный противник Польши, государство Тевтонского ордена, отрезавшее ее от выходов к Балтийскому морю (а значит, и от наиболее удобных путей международной торговли), угрожал дальнейшими захватами. В аналогичном положении оказалась и Литва. Уния двух государств перед лицом общего врага позволила им в XV в. остановить экспансию Ордена и даже пробиться на Балтику.</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Обращаясь к истории Тевтонского ордена на Балтике, мы не просто намечаем возможную взаимосвязь с будущим курсом русской истории, а напрямую сталкиваемся с историей региона, являющегося ныне одним из субъектов Российской Федерации. Не следует забывать и о том, что с Орденом пришлось в XIII в. столкнуться также и Руси, обескровленной ордынским нашествием. Именно сопротивление Александра Невского силам Ордена остановило продвижение Ливонской провинции Тевтонского ордена в северо-восточном направлении, предотвратив захват им, помимо низовий Вислы, Немана и Западной Двины, еще и устья Невы.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иным типом немецкой экспансии столкнулась Чехия, входившая в состав Священной Римской империи. Тот же относительный избыток городского населения в некоторых немецких землях, который гнал часть немецких колонистов в Прибалтику, на земли Ордена, стал причиной длительной инфильтрации немцев в города Чехии. Обладая нужными связями и навыками для ведения ремесла и торговли и пользуясь поддержкой имперских властей (до Карла IV), они занимали ведущие позиции в городских элитах и не только не ассимилировались, но, напротив, свысока смотрели на чешское население, предпочитая контактировать со «своими». Политика Карла IV не только привела к расцвету Чехии, но и изменила чешское самосознание. Король из династии Люксембургов, понимая, что в силу сложившихся политических традиций он сам и особенно его потомки имеют гораздо больше перспектив как короли Чехии, чем как императоры, не желал, подобно своему отцу (первому королю Чехии из династии Люксембургов), оставаться «чужим» для чешского общества и чешской знати. Принадлежа по матери к прервавшейся чешской династии Пржемысловичей, он всячески подчеркивал именно эту линию своего происхождения. Его политика по превращению Чехии в «благороднейшую часть империи» касалась всех сторон жизни. Основанный им в Праге университет стал первым в Священной Римской империи и привлек множество преподавателей и студентов из Германии. Вообще вся деятельность Карла IV, направленная на подъем хозяйственной жизни в Чехии, провоцировала новые волны переселения из других частей империи. Одновременно чешское самосознание дорастало до идей богоизбранности и национального превосходства чехов. Сочетание этих двух факторов породило такие вызовы, на которые не смогли ответить сыновья Карла IV Вацлав IV и Сигизмунд. Чехию сотряс взрыв Гуситских войн. Опыт Карла IV и Яна Гуса показывает нам, во-первых, как активные и целенаправленные действия власти по формированию идентичности со временем могут выйти из-под ее контроля, а во-вторых, как интеллектуальная элита (в лице магистра Пражского университета Яна Гуса) доносит эти идеи до всего общества, трансформируя их отнюдь не в угоду власти. </w:t>
      </w:r>
      <w:proofErr w:type="gramStart"/>
      <w:r w:rsidRPr="007245F7">
        <w:rPr>
          <w:rFonts w:ascii="Georgia" w:hAnsi="Georgia"/>
          <w:color w:val="000000"/>
        </w:rPr>
        <w:t xml:space="preserve">Еще одним фактором, способствовавшим кризису, стала позиция католической церкви, сохранившей в своем арсенале и практику причастия хлебом и вином только духовенства, и индульгенции, и исключительно латинский язык богослужения, и запрет читать Библию всем верующим, кроме </w:t>
      </w:r>
      <w:r w:rsidRPr="007245F7">
        <w:rPr>
          <w:rFonts w:ascii="Georgia" w:hAnsi="Georgia"/>
          <w:color w:val="000000"/>
        </w:rPr>
        <w:lastRenderedPageBreak/>
        <w:t>священнослужителей (т. е. верующие христиане фактически отлучены от полноценного приобщения Телу и Крови Христовой, от текста Священного Писания, от восприятия Слова Божия на понятном языке</w:t>
      </w:r>
      <w:proofErr w:type="gramEnd"/>
      <w:r w:rsidRPr="007245F7">
        <w:rPr>
          <w:rFonts w:ascii="Georgia" w:hAnsi="Georgia"/>
          <w:color w:val="000000"/>
        </w:rPr>
        <w:t>), и развращающие духовенство несметные богатства. Церковь в новых условиях столкнулась с прежними вызовами и вновь не нашла иных доводов, кроме костров и вооруженных расправ. Чешское общество заплатило за все это ожесточенной гражданской войной (еще одна ипостась темы «свой» — «чужой»).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Обсуждение причин, по которым XIV век в истории стран Центральной Европы (Польши, Чехии, Венгрии) не стал столь трагичным, как в истории стран Западной Европы, и, похоже, даже «Черная смерть» не имела здесь таких катастрофических последствий, обычно не входит в школьный курс истории Средних веков. Достаточно констатировать вариативность общего характера развития регионов Европы в XIII и XIV вв. Если эта проблема вызывает интерес в классе, можно кратко обсудить ее, дав возможность учащимся высказать свои предположения, опирающиеся на полученные знания и житейскую логику; можно отметить, что эта проблема слабо обеспечена источниками и является дискуссионной. Схематически общий характер обсуждения можно было бы выразить так:</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XIII век оказался для Польши, Чехии и Венгрии значительно более тяжелым, чем для стран Западной Европы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Монголо-татарское нашествие: массовая гибель людей, разрушение городов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XIV век оказался для этих стран несколько более удачным, чем для стран Западной Европы; хотя «Черная смерть» их тоже затронула, но она не привела здесь к такой демографической катастрофе, как на Западе. Почему?</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Распространение эпидемии зависит от плотности населения и интенсивности контактов. До XIV в. население в этих странах росло медленнее, чем на Западе, здесь было меньше крупных городов, они в меньшей степени были вовлечены в международную торговлю</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Способность людей сопротивляться болезни зависит от качества питания. Возможно, в этих странах население не так страдало от голода, как на Западе (меньше плотность населения, меньше городского населения), поэтому и смертность от чумы оказалась ниже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Возбудитель инфекции чумы погибает на холоде. Возможно, в этих странах распространение эпидемии было остановлено суровыми зимами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Мероприятия Казимира Великого, обеспечившие объединение и процветание Польши, учащиеся вполне могут изобразить в виде схемы, опираясь на текст учебника. Для экономии времени можно предложить им костяк схемы с некоторым количеством незаполненных ячеек: Продолжал политику объединения страны, начатую его предшественниками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Присоединил земли Галицко-Волынской Руси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Основал Краковский университет, особенно поддерживал факультет права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Что сделал Казимир III Великий (1333–1370) для объединения и процветания Польши?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Проявлял веротерпимость по отношению к православным подданным польской короны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Заботился о развитии городов, даровал им льготы и привилегии, поощрял каменное строительство</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Проявлял веротерпимость по отношению к иудеям (в 1349 г. взял под свое покровительство иудеев, бежавших от преследований в Священной Римской империи)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Упорядочил законы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Ввел по всей стране единую монету</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Укрепил королевскую власть</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Сначала необходимо помочь учащимся вспомнить о том, что Немецкий (или Тевтонский) орден был создан в эпоху Крестовых походов, но вскоре должен был искать себе другое поле для деятельности. Обсудив тяжелое положение Польши в борьбе с Орденом, следует предложить ученикам по карте определить, какое еще государство находилось под сильным давлением Ордена и могло стать естественным союзником Польши. Династический кризис в Польше и общие интересы Польши и Литвы определили форму союза двух государств — династическую унию, которая и сделала возможной победу над Орденом. Рассказ о битве при Грюнвальде можно предложить заранее подготовить одному из учеников и заслушать его на уроке.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Добился превращения Праги в центр независимой от высших иерархов империи архиепископии, напрямую подчиненной папе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Что сделал император Карл IV (1346—1378), чтобы превратить Чехию в «благороднейшую часть империи»?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Добился максимальной независимости Чехии в составе империи. Знаменитая «Золотая булла» во многом была издана в интересах Чехии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Сделал Прагу столицей империи. Расширил ее территорию, превратив в самый крупный город Центральной Европы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Приглашал для украшения Праги лучших архитекторов и художников. По его заказу построены собор</w:t>
      </w:r>
      <w:proofErr w:type="gramStart"/>
      <w:r w:rsidRPr="007245F7">
        <w:rPr>
          <w:rFonts w:ascii="Georgia" w:hAnsi="Georgia"/>
          <w:color w:val="000000"/>
        </w:rPr>
        <w:t xml:space="preserve"> С</w:t>
      </w:r>
      <w:proofErr w:type="gramEnd"/>
      <w:r w:rsidRPr="007245F7">
        <w:rPr>
          <w:rFonts w:ascii="Georgia" w:hAnsi="Georgia"/>
          <w:color w:val="000000"/>
        </w:rPr>
        <w:t>в. Вита и Карлов мост</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Основал в Праге первый в Центральной Европе университет, куда приглашал лучших профессоров и куда съезжались студенты со всей Европы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Материал о Карле IV можно обобщить в таблицу-схему, которую учащиеся заполняют по учебнику или в ходе рассказа учителя. Возможно задание на сопоставление заполненной схемы с аналогичной таблицей-схемой по Казимиру III: сравнивая деятельность монархов-современников из соседних славянских </w:t>
      </w:r>
      <w:r w:rsidRPr="007245F7">
        <w:rPr>
          <w:rFonts w:ascii="Georgia" w:hAnsi="Georgia"/>
          <w:color w:val="000000"/>
        </w:rPr>
        <w:lastRenderedPageBreak/>
        <w:t>государств, учащиеся смогут сделать выводы о сходстве и различии стоявших перед ними задач.</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4. Можно предложить учащимся, опираясь на текст раздела 4 в § 24 и источник после параграфа, составить перечень черт и действий католической церкви, которые, по мнению Яна Гуса, не соответствуют христианским нормам. Перечень может быть примерно таким: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пороки и разврат священников, связанные с богатством церкви; церковь должна вернуться к апостольской бедности;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продажа индульгенций должна быть отменена;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католическое причастие: духовенство хлебом и вином, миряне только хлебом — не соответствует практике апостольских времен.</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После этого можно предложить учащимся вспомнить, кто и когда до Гуса выдвигал схожие обвинения против католической церкви. В чем вы видите причину такого сходства обвинений против католической церкви, выдвинутых разными противниками в разное время?</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Дальнейшая беседа организуется по вопросам: какое из изложенных в источнике положений учения Яна Гуса не имеет отношения к критике католической церкви?</w:t>
      </w:r>
      <w:proofErr w:type="gramEnd"/>
      <w:r w:rsidRPr="007245F7">
        <w:rPr>
          <w:rFonts w:ascii="Georgia" w:hAnsi="Georgia"/>
          <w:color w:val="000000"/>
        </w:rPr>
        <w:t xml:space="preserve"> (Это, безусловно, требование приоритета чехов в Чешском королевстве.) Как вы думаете, чем вызвано появление такого требования? Какие положения учения Яна Гуса должны были казаться самыми опасными императору Сигизмунду? А представителям Церкви? Почему? В чем разница «церковного» и «императорского» подходов? Какими чертами личности Яна Гуса были вызваны его отказ </w:t>
      </w:r>
      <w:proofErr w:type="gramStart"/>
      <w:r w:rsidRPr="007245F7">
        <w:rPr>
          <w:rFonts w:ascii="Georgia" w:hAnsi="Georgia"/>
          <w:color w:val="000000"/>
        </w:rPr>
        <w:t>последовать</w:t>
      </w:r>
      <w:proofErr w:type="gramEnd"/>
      <w:r w:rsidRPr="007245F7">
        <w:rPr>
          <w:rFonts w:ascii="Georgia" w:hAnsi="Georgia"/>
          <w:color w:val="000000"/>
        </w:rPr>
        <w:t xml:space="preserve"> совету друзей не ездить на собор в Констанце и отказ отречься от своих убеждений уже на самом соборе?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5. Ход и итоги Гуситских войн можно проследить по учебнику и карте. Военные успехи гуситов (они так и не были разгромлены военными средствами, а побеждены предательством) не могут быть объяснены только тактическим гением Яна Жижки, но прежде всего массовой поддержкой со стороны населения и убежденностью в своей правоте.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Помимо вопросов к документу, содержащихся в учебнике, можно задать учащимся вопрос: к каким периодам жизни и деятельности Яна Гуса могут относиться три приведенных отрывка? (Два первых — к периоду проповедей в Чехии, третий — ко времени Констанцского собора.)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иллюстрациями. Можно обратить внимание учащихся на иллюстрации великолепных готических сводов Владиславского зала в Пражском Граде (</w:t>
      </w:r>
      <w:proofErr w:type="gramStart"/>
      <w:r w:rsidRPr="007245F7">
        <w:rPr>
          <w:rFonts w:ascii="Georgia" w:hAnsi="Georgia"/>
          <w:color w:val="000000"/>
        </w:rPr>
        <w:t>см</w:t>
      </w:r>
      <w:proofErr w:type="gramEnd"/>
      <w:r w:rsidRPr="007245F7">
        <w:rPr>
          <w:rFonts w:ascii="Georgia" w:hAnsi="Georgia"/>
          <w:color w:val="000000"/>
        </w:rPr>
        <w:t>. Приложение), которые хотя бы отчасти дают представление о блестящем культурном расцвете Праги в XIV—XV вв. Выделяется своим трагизмом иллюстрация на с. 231 — «Казнь Яна Гуса».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Можно предложить детям, обратив внимание на очень большие размеры Польского королевства, определить, чего этому королевству могло не хватать для дальнейшего развития (выхода к Балтийскому морю). В связи с Чехией надо обратить внимание учеников на то, что стрелки Крестовых походов против гуситов ведут с разных сторон и что соответственно походы гуситов также </w:t>
      </w:r>
      <w:r w:rsidRPr="007245F7">
        <w:rPr>
          <w:rFonts w:ascii="Georgia" w:hAnsi="Georgia"/>
          <w:color w:val="000000"/>
        </w:rPr>
        <w:lastRenderedPageBreak/>
        <w:t>были направлены в разные стороны, тем более что организатор походов против гуситов Сигизмунд являлся одновременно и императором Священной Римской империи, и королем Венгрии.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Справочный материал. Созданное Орденом на землях балтских и финно-угорских племен немецкое «колониальное» государство во главе с рыцарской корпорацией воспроизводило в условиях Европы государства крестоносцев на Святой земле. В 1226 г. польский князь Конрад Мазовецкий пригласил рыцарей Тевтонского ордена для борьбы с пруссами (группа языческих племен балтской ветви, родственники литовцев). Еще раньше, </w:t>
      </w:r>
      <w:proofErr w:type="gramStart"/>
      <w:r w:rsidRPr="007245F7">
        <w:rPr>
          <w:rFonts w:ascii="Georgia" w:hAnsi="Georgia"/>
          <w:color w:val="000000"/>
        </w:rPr>
        <w:t>в начале</w:t>
      </w:r>
      <w:proofErr w:type="gramEnd"/>
      <w:r w:rsidRPr="007245F7">
        <w:rPr>
          <w:rFonts w:ascii="Georgia" w:hAnsi="Georgia"/>
          <w:color w:val="000000"/>
        </w:rPr>
        <w:t xml:space="preserve"> XIII в., орден меченосцев покорил земли ливов в нижнем течении Западной Двины и часть земель эстов между Рижским и Финским заливами. В 1237 г. остатки ордена меченосцев, потерпевшего в 1236 г. тяжелое поражение от литовцев, объединились с Тевтонским орденом; на завоеванных меченосцами землях ливов и эстов возникло ливонское отделение Тевтонского ордена. После этого рыцари стремились к тому, чтобы расширить свои владения и в землях пруссов, и в землях ливов и соединить их между собой. При этом местное население полностью истреблялось, а затем на освободившиеся земли приглашали немецких колонистов. </w:t>
      </w:r>
      <w:proofErr w:type="gramStart"/>
      <w:r w:rsidRPr="007245F7">
        <w:rPr>
          <w:rFonts w:ascii="Georgia" w:hAnsi="Georgia"/>
          <w:color w:val="000000"/>
        </w:rPr>
        <w:t>Благодаря близости к метрополии, более привычным климатическим и природным условиям и созданной крестоносцами (путем истребления местного населения) большей, чем в Палестине, безопасности жизни немецких колонистов государство Тевтонского ордена в Прибалтике привлекло значительные миграционные потоки немецкого городского и сельского населения.</w:t>
      </w:r>
      <w:proofErr w:type="gramEnd"/>
      <w:r w:rsidRPr="007245F7">
        <w:rPr>
          <w:rFonts w:ascii="Georgia" w:hAnsi="Georgia"/>
          <w:color w:val="000000"/>
        </w:rPr>
        <w:t xml:space="preserve"> </w:t>
      </w:r>
      <w:proofErr w:type="gramStart"/>
      <w:r w:rsidRPr="007245F7">
        <w:rPr>
          <w:rFonts w:ascii="Georgia" w:hAnsi="Georgia"/>
          <w:color w:val="000000"/>
        </w:rPr>
        <w:t>Оно реально повлияло на демографическую (а через нее и на социально-экономическую) ситуацию и в ряде регионов Священной Римской империи (несколько снизив их относительную перенаселенность), и в восточной Прибалтике (создав там основанные на магдебургском праве города, включившиеся в общебалтийскую торговлю и давшие толчок развитию Ганзы, а также новые диоцезы католической церкви).</w:t>
      </w:r>
      <w:proofErr w:type="gramEnd"/>
      <w:r w:rsidRPr="007245F7">
        <w:rPr>
          <w:rFonts w:ascii="Georgia" w:hAnsi="Georgia"/>
          <w:color w:val="000000"/>
        </w:rPr>
        <w:t xml:space="preserve"> Государство, основанное Тевтонским орденом, оказалось достаточно эффективным и с точки зрения ведения военных действий, и в налаживании городской жизни и торговли. Что же касается его декларированной цели — обращения язычников, то на практике она означала почти полное физическое уничтожение пруссов и замену их немецким христианским населением. Государство крестоносцев в Прибалтике было окончательно уничтожено лишь во второй половине XVI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в</w:t>
      </w:r>
      <w:proofErr w:type="gramEnd"/>
      <w:r w:rsidRPr="007245F7">
        <w:rPr>
          <w:rFonts w:ascii="Georgia" w:hAnsi="Georgia"/>
          <w:color w:val="000000"/>
        </w:rPr>
        <w:t xml:space="preserve"> ходе Ливонской войны.</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26. ПОЛУМЕСЯЦ ПРОТИВ КРЕСТА</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турки-сельджуки, турки-османы, султан, «живой налог», янычары, церковная уния, «Византия после Византии».</w:t>
      </w:r>
      <w:proofErr w:type="gramEnd"/>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в форме ответов на вопросы к § 24 и проверки выполнения заданий в рабочей тетради. Кроме того, в начале или по ходу урока желательно активизировать знания по истории Византии (§ 5), Болгарии (§ 7) и особенно по истории</w:t>
      </w:r>
      <w:proofErr w:type="gramStart"/>
      <w:r w:rsidRPr="007245F7">
        <w:rPr>
          <w:rFonts w:ascii="Georgia" w:hAnsi="Georgia"/>
          <w:color w:val="000000"/>
        </w:rPr>
        <w:t xml:space="preserve"> Ч</w:t>
      </w:r>
      <w:proofErr w:type="gramEnd"/>
      <w:r w:rsidRPr="007245F7">
        <w:rPr>
          <w:rFonts w:ascii="Georgia" w:hAnsi="Georgia"/>
          <w:color w:val="000000"/>
        </w:rPr>
        <w:t>етвертого Крестового похода (§ 14), задав детям вопросы: чем закончился для Византии Четвертый Крестовый поход? Когда Византия была восстановлена? Какие территории входили в это время в состав империи ромеев? Когда возникло</w:t>
      </w:r>
      <w:proofErr w:type="gramStart"/>
      <w:r w:rsidRPr="007245F7">
        <w:rPr>
          <w:rFonts w:ascii="Georgia" w:hAnsi="Georgia"/>
          <w:color w:val="000000"/>
        </w:rPr>
        <w:t xml:space="preserve"> В</w:t>
      </w:r>
      <w:proofErr w:type="gramEnd"/>
      <w:r w:rsidRPr="007245F7">
        <w:rPr>
          <w:rFonts w:ascii="Georgia" w:hAnsi="Georgia"/>
          <w:color w:val="000000"/>
        </w:rPr>
        <w:t>торое Болгарское царство?</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Политическая карта Балканского полуострова в XIV — начале XV в. Упадок Византии. 2. Болгария и Сербия в XIV в. 3. Возникновение Османской державы. 4. Византия в поисках союзников. Церковная уния. 5. Падение Константинополя. «Византия после Византии».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Комментарий. Восточная Римская империя, на целое тысячелетие пережившая </w:t>
      </w:r>
      <w:proofErr w:type="gramStart"/>
      <w:r w:rsidRPr="007245F7">
        <w:rPr>
          <w:rFonts w:ascii="Georgia" w:hAnsi="Georgia"/>
          <w:color w:val="000000"/>
        </w:rPr>
        <w:t>Западную</w:t>
      </w:r>
      <w:proofErr w:type="gramEnd"/>
      <w:r w:rsidRPr="007245F7">
        <w:rPr>
          <w:rFonts w:ascii="Georgia" w:hAnsi="Georgia"/>
          <w:color w:val="000000"/>
        </w:rPr>
        <w:t xml:space="preserve">, не смогла ответить на очередной вызов времени — наступление Османской империи. Однако натиск османов оказался вызовом не только и не столько для Византии, сколько для всего христианского мира, и Запад тоже оказался не на высоте. </w:t>
      </w:r>
      <w:proofErr w:type="gramStart"/>
      <w:r w:rsidRPr="007245F7">
        <w:rPr>
          <w:rFonts w:ascii="Georgia" w:hAnsi="Georgia"/>
          <w:color w:val="000000"/>
        </w:rPr>
        <w:t>Сначала он долго медлил с помощью, ожидая от Византии уступок в религиозных вопросах (т. е. церковной унии), а когда дождался, все равно оказался слишком слаб и разрознен для организации эффективного отпора османам, что предопределило огромные проблемы для самой же Западной Европы в XVI—XVII вв. К тому же в критический момент вновь заявил о себе религиозный фактор: уния, не обеспечив Византии</w:t>
      </w:r>
      <w:proofErr w:type="gramEnd"/>
      <w:r w:rsidRPr="007245F7">
        <w:rPr>
          <w:rFonts w:ascii="Georgia" w:hAnsi="Georgia"/>
          <w:color w:val="000000"/>
        </w:rPr>
        <w:t xml:space="preserve"> реальной помощи Запада, в то же время расколола византийское общество и тем самым ослабила его возможность сопротивляться туркам. Естественно, в этом противостоянии Запада и Востока, отягощенном так и не преодоленными противоречиями между католиками и православными, не могла не звучать и проблематика «своих» — «чужих». Достаточно сказать, что в почти уже осажденном Константинополе многие считали, что лучше чалма султана, чем папская тиара.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На фоне трагической гибели Византии тем более впечатляюще выглядит возвышение Османской империи, уже в XIV </w:t>
      </w:r>
      <w:proofErr w:type="gramStart"/>
      <w:r w:rsidRPr="007245F7">
        <w:rPr>
          <w:rFonts w:ascii="Georgia" w:hAnsi="Georgia"/>
          <w:color w:val="000000"/>
        </w:rPr>
        <w:t>в</w:t>
      </w:r>
      <w:proofErr w:type="gramEnd"/>
      <w:r w:rsidRPr="007245F7">
        <w:rPr>
          <w:rFonts w:ascii="Georgia" w:hAnsi="Georgia"/>
          <w:color w:val="000000"/>
        </w:rPr>
        <w:t>. ставшей европейской державой. Ее устройство, при всей его нацеленности на войну, стало новым и очень эффективным в условиях позднего Средневековья вариантом развития государственности.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Наконец, еще одной сквозной темой урока является судьба после 1453 г. византийских традиций, сыгравших важнейшую роль и в истории России. Впрочем, наследницей какой-то части византийских традиций стала и сама Османская империя, которая, как и Византия, претендовала на преемственность по отношению к Риму.</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Изучение нового материала целесообразно начать с обращения к карте, на которой учащиеся должны сами найти Балканы и Малую Азию. Учитель предлагает ученикам вспомнить, с какими проблемами столкнулись в тот же период, т. е. в XIV—XV вв., страны Западной и Центральной Европы. Дети, скорее всего, вспомнят «Черную смерть», Столетнюю войну, крестьянские восстания, Гуситские войны, феодальные распри, нарастание в ряде стран нетерпимости к иноверцам. Учитель может пояснить, что некоторые из этих проблем специфичны для Западной или Центральной Европы, другие же относятся ко всей Европе, включая ее юго-восток. Так, эпидемия чумы уничтожила в Византии треть населения, страна была ослаблена народными восстаниями, междоусобицами, борьбой за престол. Ученики находят Византию на картах, относящихся к XIII и к XIV—XV вв., и отмечают сокращение ее территории. Учитель задает вопрос: кто же отбирает у Византии последние ее земли? Дети находят на карте, что на восточных границах появился новый враг — турки-османы. Но Византия теряет земли и на Балканах, причем до того, как турки проникают в Европу. Кто же эти европейские, христианские враги Византии?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Вряд ли целесообразно на уроке останавливаться на истории кратковременного усиления и стремительного ослабления Болгарии и Сербии; учителю следует лишь донести до учеников мысль, что соперничество этих двух государств между собой и с Византией ослабило их и сделало легкой добычей османов.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Учитель спрашивает: почему Османское государство, сначала маленькое и ограниченное в своих ресурсах, быстро усиливалось? Дети, конечно же, вспомнят </w:t>
      </w:r>
      <w:r w:rsidRPr="007245F7">
        <w:rPr>
          <w:rFonts w:ascii="Georgia" w:hAnsi="Georgia"/>
          <w:color w:val="000000"/>
        </w:rPr>
        <w:lastRenderedPageBreak/>
        <w:t>о противоречиях между его врагами, но тут следует подчеркнуть, что дело еще и в очень хорошо продуманной организации армии и государства. С помощью наводящих вопросов ученики приходят к тому, что агрессивное растущее государство должно организовать пополнение своей армии за счет завоеванных народов, т. е. к идее организации корпуса янычаров. Информацию об успехах османов удобнее всего обобщить в виде таблицы, включающей основные события в строго хронологической последовательности. При этом можно раздать детям заготовки таблицы (начертить на доске), в которой левый столбец заполнен полностью, а в правом заполнена лишь первая строка; остальное учащиеся по ходу урока заполняют самостоятельно.</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1352 г.</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Первые завоевания османов в Европе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1389 г.</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Поражение Сербии в битве на Косовом поле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1396 г.</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Поражение крестоносцев под Никополем</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Конец XIV </w:t>
      </w:r>
      <w:proofErr w:type="gramStart"/>
      <w:r w:rsidRPr="007245F7">
        <w:rPr>
          <w:rFonts w:ascii="Georgia" w:hAnsi="Georgia"/>
          <w:color w:val="000000"/>
        </w:rPr>
        <w:t>в</w:t>
      </w:r>
      <w:proofErr w:type="gramEnd"/>
      <w:r w:rsidRPr="007245F7">
        <w:rPr>
          <w:rFonts w:ascii="Georgia" w:hAnsi="Georgia"/>
          <w:color w:val="000000"/>
        </w:rPr>
        <w:t>.</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Захват османами Болгарского царства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1402 г.</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Осада Константинополя султаном Баязидом; его поражение при Анкаре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1438—1439 гг.</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Ферраро-Флорентийский собор; Флорентийская уния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1444 г.</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Поражение крестоносцев под Варной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1453 г.</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Падение Константинополя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Причины успехов турок-османов изучаются с опорой на источник. Однако и после такого тяжелого поражения Византия получила благодаря разгрому османов при Анкаре около 50 лет передышки. Все ли она сделала, чтобы избежать завоевания? Помогло или помешало ей заключение унии? (В этой связи учитель спрашивает, в каком значении слово «уния» уже знакомо ученикам, и предлагает им самим сформулировать, что может означать понятие «церковная уния».) Почему Запад, несмотря на унию, в 1453 г. фактически не пришел на помощь Византии? Поиски ответа на этот вопрос можно организовать в форме «мозгового штурма». Основной вопрос: кто в Европе мог бы в тот момент прийти на помощь </w:t>
      </w:r>
      <w:r w:rsidRPr="007245F7">
        <w:rPr>
          <w:rFonts w:ascii="Georgia" w:hAnsi="Georgia"/>
          <w:color w:val="000000"/>
        </w:rPr>
        <w:lastRenderedPageBreak/>
        <w:t xml:space="preserve">Византии? — разбивается на ряд подвопросов. Дети сами должны вспомнить наиболее могущественных государей тогдашней Европы, а в ряде случаев и сообразить, почему тот или иной монарх не мог послать войско на выручку Константинополю. Папа римский? Но он почти не имел собственных войск и мог выступить лишь организатором. Короли Англии и Франции? Но оба государства были истощены Столетней войной, и в 1453 г. никто еще не мог быть уверен, что война действительно закончилась. Больше возможностей в этом плане было у герцога Бургундии, но Филипп Добрый слишком хорошо помнил, как его отец Иоанн Бесстрашный был разгромлен под Никополем в 1396 г., да к </w:t>
      </w:r>
      <w:proofErr w:type="gramStart"/>
      <w:r w:rsidRPr="007245F7">
        <w:rPr>
          <w:rFonts w:ascii="Georgia" w:hAnsi="Georgia"/>
          <w:color w:val="000000"/>
        </w:rPr>
        <w:t>тому</w:t>
      </w:r>
      <w:proofErr w:type="gramEnd"/>
      <w:r w:rsidRPr="007245F7">
        <w:rPr>
          <w:rFonts w:ascii="Georgia" w:hAnsi="Georgia"/>
          <w:color w:val="000000"/>
        </w:rPr>
        <w:t xml:space="preserve"> же опасался, что его отсутствием воспользуется в своих целях французский король. Германский император? Но, несмотря на громкий титул, его ресурсы были слишком ограничены, чтобы собрать необходимое войско. Пиренейские государи были заняты внутренними распрями и (в случае с Кастилией) борьбой с Гранадским эмиратом. Венецианцы и генуэзцы, располагавшие сильным флотом и деньгами, не хотели ссориться с султаном, рассчитывая вести в его владениях выгодную торговлю. Польша боролась с Орденом, Чехия еще не оправилась после Гуситских войн. Оставалась Венгрия, которая прекрасно понимала опасность, но ее силы были подорваны поражениями от турок в 1444 и 1448 гг. (о последнем, впрочем, в учебнике не упоминается). Совместными усилиями ученики приходят к выводу, что Византия и не могла получить значительной помощи.</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5. Наряду с сюжетом о падении Константинополя, как таковым, который можно изучать с опорой на иллюстрации, пожалуй, еще более важен вопрос об историческом значении этого события. Последний вопрос лучше всего разобрать на материале отрывков из источников, отражающих разные точки зрения на падение Константинополя. Ученикам раздаются распечатки отрывков.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Византийский историк Дука. «Плач о Константинополе»</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О, город, город, глава всех городов! О, город, город, центр четырех сторон света! О, город, город, гордость христиан и гибель варваров! Где красота твоя, Рай? Где останки святых, где останки мучеников? Где прах великого Константина и других императоров?</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Польский историк Ян Длугош</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Поражение Константинополя, одновременно и жалкое, и печальное, было огромной победой турок и крайним поражением греков, бесчестием латинян. Благодаря этому католическая вера была </w:t>
      </w:r>
      <w:proofErr w:type="gramStart"/>
      <w:r w:rsidRPr="007245F7">
        <w:rPr>
          <w:rFonts w:ascii="Georgia" w:hAnsi="Georgia"/>
          <w:color w:val="000000"/>
        </w:rPr>
        <w:t>задета… имя Христа унижено</w:t>
      </w:r>
      <w:proofErr w:type="gramEnd"/>
      <w:r w:rsidRPr="007245F7">
        <w:rPr>
          <w:rFonts w:ascii="Georgia" w:hAnsi="Georgia"/>
          <w:color w:val="000000"/>
        </w:rPr>
        <w:t xml:space="preserve"> и оскорблено. Один из двух глаз христианства был вырван, одна из двух рук ампутирована.</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Из древнерусской «Повести о взятии Константинополя»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О, горе тебе, седьмохолмый, что поганые тобой обладают, </w:t>
      </w:r>
      <w:proofErr w:type="gramStart"/>
      <w:r w:rsidRPr="007245F7">
        <w:rPr>
          <w:rFonts w:ascii="Georgia" w:hAnsi="Georgia"/>
          <w:color w:val="000000"/>
        </w:rPr>
        <w:t>ибо</w:t>
      </w:r>
      <w:proofErr w:type="gramEnd"/>
      <w:r w:rsidRPr="007245F7">
        <w:rPr>
          <w:rFonts w:ascii="Georgia" w:hAnsi="Georgia"/>
          <w:color w:val="000000"/>
        </w:rPr>
        <w:t xml:space="preserve"> сколько благодатей Божьих в тебе просияло, порой прославляя тебя и возвеличивая более всех иных городов, иногда самым различным образом и многократно наказуя и наставляя дивными деяниями и чудесами преславными, порой прославляя победами над врагами, и беспрестанно поучая и к спасению призывая, и жизненным обилием радуя и украшая всячески! Ты же, безумный, отворачивался от божественной милости к тебе и щедрот и тянулся к злодеянию и беззаконию. И вот теперь явил Бог свой гнев на тебя и предал тебя в руки врагам твоим. И кто об этом не восплачет или не зарыдает!</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Турецкий историк XVI в. Саад-ад-Дин</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Грабеж продолжался три дня, и не было ни одного воина, который не стал бы богатым благодаря захваченной добыче и рабам. По </w:t>
      </w:r>
      <w:proofErr w:type="gramStart"/>
      <w:r w:rsidRPr="007245F7">
        <w:rPr>
          <w:rFonts w:ascii="Georgia" w:hAnsi="Georgia"/>
          <w:color w:val="000000"/>
        </w:rPr>
        <w:t>прошествии</w:t>
      </w:r>
      <w:proofErr w:type="gramEnd"/>
      <w:r w:rsidRPr="007245F7">
        <w:rPr>
          <w:rFonts w:ascii="Georgia" w:hAnsi="Georgia"/>
          <w:color w:val="000000"/>
        </w:rPr>
        <w:t xml:space="preserve"> же трех дней султан Мехмед запретил под страхом тяжких наказаний продолжать грабеж и резню, которая все еще не утихала. Все повиновались его приказу. Когда наступило полное спокойствие, вместо нелепого колокольного звона раздался приятный голос муэдзина, возвещающий пять раз в день час молитвы. Из церквей выбросили идолов, приделали минареты; одним словом, не забыли ничего, чтобы превратить их в места благочестия для мусульман.</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Работу с этими отрывками можно организовать по-разному. Можно раздать каждому ученику по одному отрывку и предложить объяснить высказанную в нем позицию. Второй вариант — раздать по два отрывка и предложить определить и объяснить различия. Наконец, третий вариант — раздать каждому ученику все четыре отрывка, но без заглавий и предложить ребятам самим определить, где византийский текст, где древнерусский, где польский и где турецкий.</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Второй возможный вариант изучения темы падения Константинополя — заранее дать задание двум командам учеников подготовиться к диспуту по теме «Было ли неизбежным падение Константинополя?» и провести его на уроке.</w:t>
      </w:r>
    </w:p>
    <w:p w:rsidR="00EF7565" w:rsidRPr="007245F7" w:rsidRDefault="00EF7565"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Для закрепления этого важного материала можно задать на дом составить рассказ о событиях 29 мая 1453 г. от имени кого-либо из его участников (задание 6 к § 25); при этом круг действующих лиц может быть расширен, например можно включить западноевропейского воина, приехавшего защищать Константинополь (таких было немного, но они были), или паломника из Московской Руси.</w:t>
      </w:r>
      <w:proofErr w:type="gramEnd"/>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Последний важный аспект данной темы — судьбы византийского культурного и политического наследия. Можно спросить учащихся: как вы думаете, что означает выражение «Византия после Византии»? Ученики приходят к выводам, что в преддверии и сразу после падения Константинополя многие греки должны были покинуть родину и переехать в другие христианские страны, причем как в православные, так и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католические</w:t>
      </w:r>
      <w:proofErr w:type="gramEnd"/>
      <w:r w:rsidRPr="007245F7">
        <w:rPr>
          <w:rFonts w:ascii="Georgia" w:hAnsi="Georgia"/>
          <w:color w:val="000000"/>
        </w:rPr>
        <w:t>, и что их деятельность на новых местах должна была сыграть немаловажную роль. Можно предложить учащимся сделать предположения, в частности, как могли быть использованы византийцы в Италии раннего Возрождения.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При работе с текстом учащиеся могут обратить внимание на численное превосходство турок (хотя на самом деле не столь значительное, как утверждает Шильтбергер), на наличие у турок сильного союзника (Деспота Сербии), на отсутствие у христиан дисциплины. Действительно, хотя официально главой христианского войска считался венгерский король Сигизмунд (тот самый, который позже запятнал себя расправой над Яном Гусом и был главным организатором походов против гуситов), но герцог Бургунд</w:t>
      </w:r>
      <w:proofErr w:type="gramStart"/>
      <w:r w:rsidRPr="007245F7">
        <w:rPr>
          <w:rFonts w:ascii="Georgia" w:hAnsi="Georgia"/>
          <w:color w:val="000000"/>
        </w:rPr>
        <w:t>ии Иоа</w:t>
      </w:r>
      <w:proofErr w:type="gramEnd"/>
      <w:r w:rsidRPr="007245F7">
        <w:rPr>
          <w:rFonts w:ascii="Georgia" w:hAnsi="Georgia"/>
          <w:color w:val="000000"/>
        </w:rPr>
        <w:t>нн Бесстрашный (дед Карла Смелого) не стал его слушаться, даже когда король «умолял его». Следует обратить внимание детей на трагичность положения Деспота Сербии, который через 7 лет после битвы на Косовом поле вынужден был сражаться на стороне турок против христиан, чтобы спасти свою страну от полного порабощения и разорения.</w:t>
      </w:r>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По иллюстрации </w:t>
      </w:r>
      <w:proofErr w:type="gramStart"/>
      <w:r w:rsidRPr="007245F7">
        <w:rPr>
          <w:rFonts w:ascii="Georgia" w:hAnsi="Georgia"/>
          <w:color w:val="000000"/>
        </w:rPr>
        <w:t>на</w:t>
      </w:r>
      <w:proofErr w:type="gramEnd"/>
      <w:r w:rsidRPr="007245F7">
        <w:rPr>
          <w:rFonts w:ascii="Georgia" w:hAnsi="Georgia"/>
          <w:color w:val="000000"/>
        </w:rPr>
        <w:t xml:space="preserve"> с. 237 можно предложить </w:t>
      </w:r>
      <w:proofErr w:type="gramStart"/>
      <w:r w:rsidRPr="007245F7">
        <w:rPr>
          <w:rFonts w:ascii="Georgia" w:hAnsi="Georgia"/>
          <w:color w:val="000000"/>
        </w:rPr>
        <w:t>детям</w:t>
      </w:r>
      <w:proofErr w:type="gramEnd"/>
      <w:r w:rsidRPr="007245F7">
        <w:rPr>
          <w:rFonts w:ascii="Georgia" w:hAnsi="Georgia"/>
          <w:color w:val="000000"/>
        </w:rPr>
        <w:t xml:space="preserve"> описать систему укреплений Константинополя, при необходимости предоставив </w:t>
      </w:r>
      <w:r w:rsidRPr="007245F7">
        <w:rPr>
          <w:rFonts w:ascii="Georgia" w:hAnsi="Georgia"/>
          <w:color w:val="000000"/>
        </w:rPr>
        <w:lastRenderedPageBreak/>
        <w:t xml:space="preserve">им дополнительные сведения (см. Приложение). Сравнение турецкой крепости со стенами Константинополя поможет детям прийти к выводу, что турки к середине XV в. прекрасно умели строить сильные крепости. Наиболее информативна иллюстрация «Осада Константинополя» (с. 239). Можно предложить детям составить на основании иллюстрации, а также плана Константинополя на с. 50 рассказ об осаде; </w:t>
      </w:r>
      <w:proofErr w:type="gramStart"/>
      <w:r w:rsidRPr="007245F7">
        <w:rPr>
          <w:rFonts w:ascii="Georgia" w:hAnsi="Georgia"/>
          <w:color w:val="000000"/>
        </w:rPr>
        <w:t>при этом они могут обратить внимание на блокаду города с суши и с моря, на систему укреплений города (стены и башни основной части города и Галаты, а между ними — цепь через залив Золотой Рог), на то, как турки перетаскивают свой флот из Босфора в Золотой Рог (мимо Галаты) по суше (как киевский князь Олег в 907 г.).</w:t>
      </w:r>
      <w:proofErr w:type="gramEnd"/>
    </w:p>
    <w:p w:rsidR="00EF7565" w:rsidRPr="007245F7" w:rsidRDefault="00EF7565"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картой. Сравнение территории Византии на картах на с. 144 (Четвертый Крестовый поход) и на с. 235 показывает, как сократилась эта территория, причем </w:t>
      </w:r>
      <w:proofErr w:type="gramStart"/>
      <w:r w:rsidRPr="007245F7">
        <w:rPr>
          <w:rFonts w:ascii="Georgia" w:hAnsi="Georgia"/>
          <w:color w:val="000000"/>
        </w:rPr>
        <w:t>не</w:t>
      </w:r>
      <w:proofErr w:type="gramEnd"/>
      <w:r w:rsidRPr="007245F7">
        <w:rPr>
          <w:rFonts w:ascii="Georgia" w:hAnsi="Georgia"/>
          <w:color w:val="000000"/>
        </w:rPr>
        <w:t xml:space="preserve"> только из-за наступления османов. Можно предложить детям проследить по карте ход османской экспансии и сделать вывод: возможно ли было удержать Константинополь в условиях, когда османы захватили уже большую часть Балканского полуострова?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27. ИНДИЯ, КИТАЙ, ЯПОНИЯ</w:t>
      </w:r>
    </w:p>
    <w:p w:rsidR="007C2AB6" w:rsidRPr="007245F7" w:rsidRDefault="007C2AB6"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раджа, каста, варна, пещерный храм, Великий шелковый путь, крестьянская война, пагода, икебана, самурай.</w:t>
      </w:r>
      <w:proofErr w:type="gramEnd"/>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Лучше всего организовать контроль по заданиям к § 25. В плане обобщения материала раздела «Осень Средневековья» можно обсудить, наряду с заданиями к главе, задания 5 и 6 </w:t>
      </w:r>
      <w:proofErr w:type="gramStart"/>
      <w:r w:rsidRPr="007245F7">
        <w:rPr>
          <w:rFonts w:ascii="Georgia" w:hAnsi="Georgia"/>
          <w:color w:val="000000"/>
        </w:rPr>
        <w:t>на</w:t>
      </w:r>
      <w:proofErr w:type="gramEnd"/>
      <w:r w:rsidRPr="007245F7">
        <w:rPr>
          <w:rFonts w:ascii="Georgia" w:hAnsi="Georgia"/>
          <w:color w:val="000000"/>
        </w:rPr>
        <w:t xml:space="preserve"> с. 241. Далее детям необходимо вспомнить, в какой связи в курсе истории Средних веков уже заходила речь об Индии и Китае (в связи с арабскими завоеваниями, а о Китае еще и в § 12 в связи с путешествиями Марко Поло).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Индия. 2. Китай. 3. Япония. 4. Культура стран Востока.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Комментарий. Следует иметь в виду, что история стран Азии, Африки и Америки сознательно дается в учебнике более сжато, чем история стран Европы. Каждый параграф этой главы охватывает многовековую историю нескольких стран или регионов. В целом в этих параграфах меньше имен и событий, характеризуются лишь наиболее важные черты экономики, общества, государственности и культуры. Для углубленного изучения этих регионов (если будет позволять время) необходимо привлечение дополнительных источников информации. По возможности желательно провести во внеурочное время экскурсию в музей, располагающий соответствующими коллекциями (Музей искусства народов Востока в Москве, Эрмитаж в Петербурге).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На уроке изучается история трех очень разных стран Востока, которые сыграли и продолжают играть огромную роль в мировой истории; чтобы подчеркнуть для детей их важность, достаточно упомянуть, что в них сосредоточено около 40% населения Земли. К тому же две из этих трех стран являются сухопутными или морскими соседями России.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Среди множества проблем, которые встают при изучении истории стран Востока, в учебнике выделены несколько наиболее важных. Во-первых, это постоянная борьба с внешней опасностью (меньше выраженная в Японии в силу ее островного </w:t>
      </w:r>
      <w:r w:rsidRPr="007245F7">
        <w:rPr>
          <w:rFonts w:ascii="Georgia" w:hAnsi="Georgia"/>
          <w:color w:val="000000"/>
        </w:rPr>
        <w:lastRenderedPageBreak/>
        <w:t>положения); особенно показательна в этом смысле борьба Китая с северными кочевниками, которые, естественно, выступают в качестве «чужих». Во-вторых, это постоянное сосуществование разных религий и идеологических систем (индуизм и буддизм, индуизм и ислам в Индии, конфуцианство и буддизм в Китае, буддизм и традиционные верования в Японии), которое, несмотря на все возникавшие проблемы, оказалось очень плодотворным для развития культуры. В-третьих, это особенности развития общества и государства, которые закрепляли сложившийся порядок, делали его, несмотря на внешние опасности, максимально стабильным, подверженным лишь самым медленным и ограниченным переменам (общинное устройство и кастовая система в Индии, роль императорской власти и чиновничества в Китае). Очень показательно, что те китайские изобретения, которые, будучи восприняты или открыты заново в Европе, способствовали там колоссальным переменам (порох, книгопечатание), в самом Китае не оказали такого воздействия.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 Целесообразно уделить некоторое время активизации знаний по истории Индии и Китая из курса истории 5 класса. </w:t>
      </w:r>
      <w:proofErr w:type="gramStart"/>
      <w:r w:rsidRPr="007245F7">
        <w:rPr>
          <w:rFonts w:ascii="Georgia" w:hAnsi="Georgia"/>
          <w:color w:val="000000"/>
        </w:rPr>
        <w:t>Желательно, чтобы дети вспомнили с помощью наводящих вопросов основные данные о географическом положении и климате Индии и Китая (здесь желательно использование физической карты мира или Азии, из которой школьники, направляемые учителем, могут сами извлечь много информации о природе и климате изучаемых стран, занятиях их жителей), о варнах (которые в некоторых учебниках для 5 класса в дидактических целях названы кастами), о</w:t>
      </w:r>
      <w:proofErr w:type="gramEnd"/>
      <w:r w:rsidRPr="007245F7">
        <w:rPr>
          <w:rFonts w:ascii="Georgia" w:hAnsi="Georgia"/>
          <w:color w:val="000000"/>
        </w:rPr>
        <w:t xml:space="preserve"> Великой Китайской стене, о самых знаменитых открытиях и культурных достижениях Индии и Китая (индийские цифры, которые мы называем арабскими, бумага, порох, компас и многое другое). </w:t>
      </w:r>
      <w:proofErr w:type="gramStart"/>
      <w:r w:rsidRPr="007245F7">
        <w:rPr>
          <w:rFonts w:ascii="Georgia" w:hAnsi="Georgia"/>
          <w:color w:val="000000"/>
        </w:rPr>
        <w:t>Обязательно должны прозвучать такие названия, как Аравийское море, Бенгальский залив, Гималаи, Инд, Ганг, Янцзы, Хуанхэ, Индийский и Тихий океаны.</w:t>
      </w:r>
      <w:proofErr w:type="gramEnd"/>
      <w:r w:rsidRPr="007245F7">
        <w:rPr>
          <w:rFonts w:ascii="Georgia" w:hAnsi="Georgia"/>
          <w:color w:val="000000"/>
        </w:rPr>
        <w:t xml:space="preserve"> В связи с кастовой системой в Индии можно предложить детям </w:t>
      </w:r>
      <w:proofErr w:type="gramStart"/>
      <w:r w:rsidRPr="007245F7">
        <w:rPr>
          <w:rFonts w:ascii="Georgia" w:hAnsi="Georgia"/>
          <w:color w:val="000000"/>
        </w:rPr>
        <w:t>вопрос</w:t>
      </w:r>
      <w:proofErr w:type="gramEnd"/>
      <w:r w:rsidRPr="007245F7">
        <w:rPr>
          <w:rFonts w:ascii="Georgia" w:hAnsi="Georgia"/>
          <w:color w:val="000000"/>
        </w:rPr>
        <w:t xml:space="preserve">: а </w:t>
      </w:r>
      <w:proofErr w:type="gramStart"/>
      <w:r w:rsidRPr="007245F7">
        <w:rPr>
          <w:rFonts w:ascii="Georgia" w:hAnsi="Georgia"/>
          <w:color w:val="000000"/>
        </w:rPr>
        <w:t>каким</w:t>
      </w:r>
      <w:proofErr w:type="gramEnd"/>
      <w:r w:rsidRPr="007245F7">
        <w:rPr>
          <w:rFonts w:ascii="Georgia" w:hAnsi="Georgia"/>
          <w:color w:val="000000"/>
        </w:rPr>
        <w:t xml:space="preserve"> образом обосновывалась естественность неравенства в средневековой Европе? (Они могут вспомнить о теории трех сословий.)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Дальнейшую работу над материалом этого раздела лучше всего организовать в процессе изучения интереснейшего источника, который важен и с точки зрения будущего курса отечественной истории, — «Хождения за три моря» Афанасия Никитина. Богатство Индии и могущество ее правителя предстают здесь в красочном описании торжественного выезда султана.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При изучении этой части материала целесообразно заполнить таблицу (</w:t>
      </w:r>
      <w:proofErr w:type="gramStart"/>
      <w:r w:rsidRPr="007245F7">
        <w:rPr>
          <w:rFonts w:ascii="Georgia" w:hAnsi="Georgia"/>
          <w:color w:val="000000"/>
        </w:rPr>
        <w:t>см</w:t>
      </w:r>
      <w:proofErr w:type="gramEnd"/>
      <w:r w:rsidRPr="007245F7">
        <w:rPr>
          <w:rFonts w:ascii="Georgia" w:hAnsi="Georgia"/>
          <w:color w:val="000000"/>
        </w:rPr>
        <w:t>. ниже). При этом можно записать на доске или раздать детям заготовку таблицы, в которой будет заполнен материал лишь по первой из средневековых династий; остальные части заполняются самостоятельно по учебнику или по ходу объяснений учителя.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Учителю следует обратить внимание на то, чтобы при характеристике каждого периода явственно звучали проблемы северных кочевников: это подготовит детей к изучению на следующем уроке монгольских завоеваний. Например, при характеристике эпохи Сун можно не только отметить, как это сделано в учебнике, что в XII в. кочевники захватили весь север страны, но и дополнить, что на этих территориях они создали свое государство — империю Цзинь, в которой была воспроизведена китайская система государственного управления. При этом завоеватели (чжурчжэни) демонстративно противопоставляли себя местному населению, в результате чего государство </w:t>
      </w:r>
      <w:proofErr w:type="gramStart"/>
      <w:r w:rsidRPr="007245F7">
        <w:rPr>
          <w:rFonts w:ascii="Georgia" w:hAnsi="Georgia"/>
          <w:color w:val="000000"/>
        </w:rPr>
        <w:t>оказалось непрочным и было</w:t>
      </w:r>
      <w:proofErr w:type="gramEnd"/>
      <w:r w:rsidRPr="007245F7">
        <w:rPr>
          <w:rFonts w:ascii="Georgia" w:hAnsi="Georgia"/>
          <w:color w:val="000000"/>
        </w:rPr>
        <w:t xml:space="preserve"> легко завоевано монголами в 1209—1220 гг. (с захватом Пекина в 1215 г.). Особенно </w:t>
      </w:r>
      <w:r w:rsidRPr="007245F7">
        <w:rPr>
          <w:rFonts w:ascii="Georgia" w:hAnsi="Georgia"/>
          <w:color w:val="000000"/>
        </w:rPr>
        <w:lastRenderedPageBreak/>
        <w:t xml:space="preserve">показательно с точки зрения восприятия китайцами «северных варваров» отношение китайцев к монгольской по происхождению династии Юань, вновь объединившей весь Китай в 70-е гг. XIII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С</w:t>
      </w:r>
      <w:proofErr w:type="gramEnd"/>
      <w:r w:rsidRPr="007245F7">
        <w:rPr>
          <w:rFonts w:ascii="Georgia" w:hAnsi="Georgia"/>
          <w:color w:val="000000"/>
        </w:rPr>
        <w:t xml:space="preserve"> одной стороны, китайцы никогда не переставали помнить о чужеземном происхождении династии, несмотря на усвоение монголами китайских традиций организации власти. Но с другой стороны, китайские </w:t>
      </w:r>
      <w:proofErr w:type="gramStart"/>
      <w:r w:rsidRPr="007245F7">
        <w:rPr>
          <w:rFonts w:ascii="Georgia" w:hAnsi="Georgia"/>
          <w:color w:val="000000"/>
        </w:rPr>
        <w:t>историки</w:t>
      </w:r>
      <w:proofErr w:type="gramEnd"/>
      <w:r w:rsidRPr="007245F7">
        <w:rPr>
          <w:rFonts w:ascii="Georgia" w:hAnsi="Georgia"/>
          <w:color w:val="000000"/>
        </w:rPr>
        <w:t xml:space="preserve"> ни в Средние века, ни в наше время не рассматривали и не рассматривают эпоху правления монгольской династии как период ига или порабощения. Юань — такая же эпоха собственно китайской истории, как время правления любой другой династии. Желательно пояснить ученикам, что небольшой нахлест дат (династия Сун заканчивается в 1279 г., а династия Юань начинается в 1271 г.) связан с тем, что хан Хубилай принял титул императора на несколько лет раньше, чем монголы окончательно сломили сопротивление династии Сун.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Династия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Дата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Краткая характеристика периода, его главные события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Тан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618—907</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Объединение и расцвет страны после периода раздробленности и междоусобиц. Присоединение областей на западе страны. Торговля по Великому шелковому пути со странами, расположенными дальше к западу. Широкое распространение буддизма. Религиозная терпимость. В конце периода — мятежи знати и крестьянская война под предводительством Хуана Чао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Сун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960—1279</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Новое объединение почти всей страны и новый расцвет Китая, но на фоне мятежей знати, восстаний крестьян и постоянной угрозы со стороны северных кочевников. Образование государства у монголов и завоевание ими Китая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Юань</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1271—1368</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Опустошение страны, гибель населения, но затем восстановление монголами прежней системы управления империей. Установление связей с Европой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Мин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1368—сер. XVII 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Свержение власти монголов. Новый расцвет Китая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Поскольку карта в учебнике не включает Японию, для характеристики ее географического положения следует использовать соответствующую физическую </w:t>
      </w:r>
      <w:r w:rsidRPr="007245F7">
        <w:rPr>
          <w:rFonts w:ascii="Georgia" w:hAnsi="Georgia"/>
          <w:color w:val="000000"/>
        </w:rPr>
        <w:lastRenderedPageBreak/>
        <w:t>карту. Это позволит акцентировать на примере Японии проблематику взаимодействия человека и природы. В то же время история Японии дает возможность проследить, хотя бы пунктирно, еще один региональный вариант возникновения государства. Обычно у детей вызывает интерес история самураев; если время позволяет, можно поручить одному из учеников заранее подготовить короткое сообщение на эту тему, опираясь на дополнительную литературу или ресурсы Интернета.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4. При рассмотрении материала по истории культуры Индии и Китая важно еще раз подчеркнуть плодотворность сосуществования разных этносов, религий и культур. Целесообразно максимально использовать иллюстративный ряд учебника, при необходимости привлекая и комментарии к иллюстрациям. По возможности желательно использовать слайды, видеофильмы или иллюстративные возможности Интернета.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«Хождение за три моря» тверского купца Афанасия Никитина (отрывок из него приведен в переводе Л. С. Семенова) является одновременно и замечательным памятником древнерусской литературы, и важным источником по истории средневековой Индии. Никитин попал туда более или менее случайно: будучи ограблен по пути в Закавказье, он не мог возвратиться домой, поскольку не имел средств расплатиться с кредиторами. В Индии Никитин рассчитывал поправить свои дела, </w:t>
      </w:r>
      <w:proofErr w:type="gramStart"/>
      <w:r w:rsidRPr="007245F7">
        <w:rPr>
          <w:rFonts w:ascii="Georgia" w:hAnsi="Georgia"/>
          <w:color w:val="000000"/>
        </w:rPr>
        <w:t>но</w:t>
      </w:r>
      <w:proofErr w:type="gramEnd"/>
      <w:r w:rsidRPr="007245F7">
        <w:rPr>
          <w:rFonts w:ascii="Georgia" w:hAnsi="Georgia"/>
          <w:color w:val="000000"/>
        </w:rPr>
        <w:t xml:space="preserve"> в конечном счете остался разочарован возможностями торговли с ней. Пребывание Афанасия Никитина в Индии датируется 1471—1474 гг. Это время он провел в государстве Бахманидов, одном из крупнейших в Индии; в XIV </w:t>
      </w:r>
      <w:proofErr w:type="gramStart"/>
      <w:r w:rsidRPr="007245F7">
        <w:rPr>
          <w:rFonts w:ascii="Georgia" w:hAnsi="Georgia"/>
          <w:color w:val="000000"/>
        </w:rPr>
        <w:t>в</w:t>
      </w:r>
      <w:proofErr w:type="gramEnd"/>
      <w:r w:rsidRPr="007245F7">
        <w:rPr>
          <w:rFonts w:ascii="Georgia" w:hAnsi="Georgia"/>
          <w:color w:val="000000"/>
        </w:rPr>
        <w:t>. оно обособилось от Делийского султаната. В отрывке описывается торжественный выезд юного султана Мухаммеда III, который Никитин наблюдал в городе Бидар в центральной части Индии. Красочное описание боевых слонов показывает, насколько впечатлен был этим зрелищем чужеземец из далекой России. Упоминание «тысячи коней верховых в золотой сбруе» соответствует принятому обычаю включать множество верховых коней без всадников, но в пышной сбруе в торжественный выезд султана, чтобы подчеркнуть его богатство.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картой. Помимо уже упоминавшейся работы с физической картой, следует использовать карту в учебнике. В частности, на ней отчетливо видно, что опасность со стороны кочевников угрожала и Индии, и Китаю с севера и с северо-запада. Кроме того, по карте необходимо проследить возникновение, расцвет и упадок Делийского султаната.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28. В ГЛУБИНАХ АЗИИ: ДЕРЖАВЫ ЧИНГИСХАНА И ТИМУРА</w:t>
      </w:r>
    </w:p>
    <w:p w:rsidR="007C2AB6" w:rsidRPr="007245F7" w:rsidRDefault="007C2AB6"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монголо-татары, хан, курултай, улус, хорезмшах, Золотая Орда, Чагатайский улус, чингисиды, обсерватория.</w:t>
      </w:r>
      <w:proofErr w:type="gramEnd"/>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по вопросам к § 26 и заданиям рабочей тетради. Особое внимание следует уделить географическим объектам вокруг северных и западных границ Китая и Индии, которые будут упоминаться и в новом материале этого урока, а также тем эпизодам китайской истории, которые связаны с монгольскими завоеваниями и упоминались на прошлом уроке.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Объединение монголов. 2. Завоевания Чингисхана. 3. Распад Монгольской державы. 4. Завоевания Тимура. 5. Самарканд во времена Тимура.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Комментарий. Урок посвящен истории двух держав, каждая из которых в течение жизни ее создателя (хотя в случае с монголами завоевания продолжались и после его смерти) объединила под его властью огромные пространства Азии (а завоевания Батыя добавили к этому и значительную часть Восточной Европы), но распалась вскоре после его смерти. Соответственно урок дает прекрасный материал для «типологии завоеваний», прежде всего за счет возможного сопоставления с арабскими завоеваниями VII—VIII вв. В то же время монгольским завоеваниям предшествовало объединение монголов под властью Чингисхана и образование у них государства. Поэтому вновь (как и на уроках, посвященных германцам, норманнам и венграм, славянам, арабам) затрагивается тема образования государства у народа, ранее государства не имевшего (материал по Японии в силу островных особенностей и ограниченности уделяемого ей на уроках времени в данном случае для сопоставления использовать трудно). При этом в развитии монголов проявились черты, характерные и для других предгосударственных и раннегосударственных образований.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Как и всегда, когда речь идет о завоеваниях, тема взаимоотношений и взаимовосприятия «своих» и «чужих» звучит в материале урока очень остро: бесспорная жестокость монголов во время завоеваний сочеталась с определенной веротерпимостью. Последнюю можно объяснять по-разному. Прежде </w:t>
      </w:r>
      <w:proofErr w:type="gramStart"/>
      <w:r w:rsidRPr="007245F7">
        <w:rPr>
          <w:rFonts w:ascii="Georgia" w:hAnsi="Georgia"/>
          <w:color w:val="000000"/>
        </w:rPr>
        <w:t>всего</w:t>
      </w:r>
      <w:proofErr w:type="gramEnd"/>
      <w:r w:rsidRPr="007245F7">
        <w:rPr>
          <w:rFonts w:ascii="Georgia" w:hAnsi="Georgia"/>
          <w:color w:val="000000"/>
        </w:rPr>
        <w:t xml:space="preserve"> язычеству вообще часто свойственно терпимое отношение к иноверцам. Возможно, основные установки веры их предков, возникшие у небольших кочевых племен на определенной территории, не выдержали испытания на прочность, когда монголы столкнулись с реалиями более многообразного мира земледельческих цивилизаций. Наконец, следует принять во внимание, что монголы происходили из региона, где единство веры не было свойственно ни одной из великих империй. С готовностью отказываясь от языческой религии предков (переход монгольской знати в ислам начался уже в ходе завоеваний), монголы в то же время стремились сохранить черты кочевого быта (рассматриваемые как источник их силы, условие их военного превосходства над покоренными народами); очень показательно их желание лишь пользоваться достижениями ремесел и технологий, не перенимая их (характерен в этом отношении хорошо известный пример, что заимствованные монголами в Китае приспособления для осады и штурма крепостей изготавливали и обслуживали китайцы).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Завоевания Тимура, несмотря на прокламируемое им следование заветам Чингисхана и некоторые действительно общие с ним черты, имеют и очень важные различия. С одной стороны, Тимур при всей его жестокости был человеком более широкого кругозора и более гибких взглядов, чем Чингисхан. Он был мусульманином, а не язычником и не принадлежал полностью к кочевому миру, как Чингисхан, а скорее лишь использовал ресурсы этого мира в военно-политических целях. Показательны его забота о развитии торговли (естественно, только в рамках его собственных владений и за счет разорения конкурирующих центров), покровительство столичному Самарканду и интерес к наукам и ученым. Как и Чингисхан, он, видимо, мечтал о мировом господстве, но будущее завоеванного мира наверняка видел иначе.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другой стороны, история масштабных завоеваний — это всегда еще и история потерпевших поражение, тех, кто по тем или иным причинам не смог ответить на вызовы времени, и в этом отношении сравнение двух завоеваний также открывает интересные перспективы. Оба завоевателя </w:t>
      </w:r>
      <w:proofErr w:type="gramStart"/>
      <w:r w:rsidRPr="007245F7">
        <w:rPr>
          <w:rFonts w:ascii="Georgia" w:hAnsi="Georgia"/>
          <w:color w:val="000000"/>
        </w:rPr>
        <w:t>столкнулись</w:t>
      </w:r>
      <w:proofErr w:type="gramEnd"/>
      <w:r w:rsidRPr="007245F7">
        <w:rPr>
          <w:rFonts w:ascii="Georgia" w:hAnsi="Georgia"/>
          <w:color w:val="000000"/>
        </w:rPr>
        <w:t xml:space="preserve"> в том числе и с противниками, которые тогда считались очень сильными, а то и вовсе </w:t>
      </w:r>
      <w:r w:rsidRPr="007245F7">
        <w:rPr>
          <w:rFonts w:ascii="Georgia" w:hAnsi="Georgia"/>
          <w:color w:val="000000"/>
        </w:rPr>
        <w:lastRenderedPageBreak/>
        <w:t>непобедимыми (вспомним хотя бы Османскую империю!), и в военном отношении оказались сильнее. Тем самым неизбежно затрагивается одна из сквозных тем — о факторах, влияющих на стабильность или нестабильность государства и общества. В этой же связи важна и история распада держав Чингисхана и Тимура, которая по-своему не менее, если не более, примечательна, чем история их создания. Монгольская держава и после ее раздела между наследниками Чингисхана довольно долго сохраняла определенную степень единства (очень показательно, что князь Ярослав, отец Александра Невского, ездил не только в Орду, но и в Каракорум, в ставку великого хана). Учитывая разнородность отдельных частей Монгольской державы и огромные расстояния между ними (с соответствующими трудностями коммуникации), время ее существования следует еще считать достаточно долгим. Держава Тимура оказалась в этом плане менее долговечной.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Следует подчеркнуть, что тема этого урока имеет исключительную важность для будущего курса русской истории, поскольку «вписывает» многие вызовы, с которыми в XIII и XIV вв. пришлось столкнуться Руси, в общий контекст мировой истории.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Изучение процесса объединения монголов и возникновения монгольского государства целесообразно организовать в процессе обсуждения схемы, построенной на основе текста первого раздела параграфа. Схему лучше раздать учащимся в виде распечатки.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Усиление имущественного неравенства среди монголов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Усиление власти племенных ханов, опирающихся на дружины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Усиление межплеменной вражды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Победа одного из ханов (Темучина) в межплеменных войнах. Объединение монголов под властью Темучина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Курултай 1206 г. подтвердил верховную власть Темучина над Монголией и принятый им титул Чингисхан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Чингисхан переходит к завоеванию соседних племен, территорий, государств.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Самостоятельная познавательная деятельность учащихся с помощью этой схемы может быть организована несколькими способами в зависимости от особенностей класса. </w:t>
      </w:r>
      <w:proofErr w:type="gramStart"/>
      <w:r w:rsidRPr="007245F7">
        <w:rPr>
          <w:rFonts w:ascii="Georgia" w:hAnsi="Georgia"/>
          <w:color w:val="000000"/>
        </w:rPr>
        <w:t>Во-первых, ученикам можно предложить ознакомиться со схемой и подумать над вопросом, в истории каких народов в эпоху Средних веков происходили те же явления и процессы, что и в истории монголов в XII — начале XIII в., в чем заключалось и чем может объясняться сходство (дети могут провести аналогии с германцами, норманнами, венграми, славянами, арабами в эпоху складывания государств).</w:t>
      </w:r>
      <w:proofErr w:type="gramEnd"/>
      <w:r w:rsidRPr="007245F7">
        <w:rPr>
          <w:rFonts w:ascii="Georgia" w:hAnsi="Georgia"/>
          <w:color w:val="000000"/>
        </w:rPr>
        <w:t xml:space="preserve"> Во-вторых, ученикам можно предложить сопоставить текст схемы (или текст учебника </w:t>
      </w:r>
      <w:proofErr w:type="gramStart"/>
      <w:r w:rsidRPr="007245F7">
        <w:rPr>
          <w:rFonts w:ascii="Georgia" w:hAnsi="Georgia"/>
          <w:color w:val="000000"/>
        </w:rPr>
        <w:t>на</w:t>
      </w:r>
      <w:proofErr w:type="gramEnd"/>
      <w:r w:rsidRPr="007245F7">
        <w:rPr>
          <w:rFonts w:ascii="Georgia" w:hAnsi="Georgia"/>
          <w:color w:val="000000"/>
        </w:rPr>
        <w:t xml:space="preserve"> с. 257—258) с соответствующими фрагментами, посвященными германцам, норманнам, венграм, славянам и арабам (с. 14, 39, 45, 67, 76). Можно разбить класс на 5 групп, чтобы каждая группа сопоставляла </w:t>
      </w:r>
      <w:proofErr w:type="gramStart"/>
      <w:r w:rsidRPr="007245F7">
        <w:rPr>
          <w:rFonts w:ascii="Georgia" w:hAnsi="Georgia"/>
          <w:color w:val="000000"/>
        </w:rPr>
        <w:t>происходившее</w:t>
      </w:r>
      <w:proofErr w:type="gramEnd"/>
      <w:r w:rsidRPr="007245F7">
        <w:rPr>
          <w:rFonts w:ascii="Georgia" w:hAnsi="Georgia"/>
          <w:color w:val="000000"/>
        </w:rPr>
        <w:t xml:space="preserve"> у монголов с каким-то одним народом. </w:t>
      </w:r>
      <w:proofErr w:type="gramStart"/>
      <w:r w:rsidRPr="007245F7">
        <w:rPr>
          <w:rFonts w:ascii="Georgia" w:hAnsi="Georgia"/>
          <w:color w:val="000000"/>
        </w:rPr>
        <w:t xml:space="preserve">Несмотря на немного разные формулировки, описывающие изменения в устройстве общества накануне и на ранних стадиях образования государства у разных народов (а в случае с венграми в учебнике указан лишь «внешний» признак этих изменений — </w:t>
      </w:r>
      <w:r w:rsidRPr="007245F7">
        <w:rPr>
          <w:rFonts w:ascii="Georgia" w:hAnsi="Georgia"/>
          <w:color w:val="000000"/>
        </w:rPr>
        <w:lastRenderedPageBreak/>
        <w:t>повышенная воинственность, грабительские нападения на соседние государства), дети обычно хорошо улавливают черты сходства и объясняют (иногда по наводящим вопросам), как взаимосвязаны грабительские набеги на соседей с усилением</w:t>
      </w:r>
      <w:proofErr w:type="gramEnd"/>
      <w:r w:rsidRPr="007245F7">
        <w:rPr>
          <w:rFonts w:ascii="Georgia" w:hAnsi="Georgia"/>
          <w:color w:val="000000"/>
        </w:rPr>
        <w:t xml:space="preserve"> имущественного неравенства, выделением знати и вождей, усилением роли дружин. В-третьих, текст в ячейках схемы можно преобразовать в те</w:t>
      </w:r>
      <w:proofErr w:type="gramStart"/>
      <w:r w:rsidRPr="007245F7">
        <w:rPr>
          <w:rFonts w:ascii="Georgia" w:hAnsi="Georgia"/>
          <w:color w:val="000000"/>
        </w:rPr>
        <w:t>кст с пр</w:t>
      </w:r>
      <w:proofErr w:type="gramEnd"/>
      <w:r w:rsidRPr="007245F7">
        <w:rPr>
          <w:rFonts w:ascii="Georgia" w:hAnsi="Georgia"/>
          <w:color w:val="000000"/>
        </w:rPr>
        <w:t>обелами (пробелы можно оставить вместо слов: неравенство, хан, курултай, Темучин, Чингисхан и др.); при изучении нового материала работа по заполнению пробелов выполняется с опорой на текст учебника.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2. Завоевания Чингисхана целесообразно изучать с опорой на карту, причем параллельно со считыванием информации с карты учебника (атласа, настенной карты) можно организовать выполнение заданий по контурной карте из рабочей тетради. Ребята находят на карте, описывают словами и отмечают на контурной карте район первоначального объединения монгольских племен под властью Чингисхана, основные направления завоеваний, территорию, завоеванную к концу жизни Чингисхана. Отдельного обсуждения заслуживает вопрос о причинах столь масштабных завоеваний за непродолжительное время. Учащиеся могут самостоятельно, на основе чисто логических умозаключений прийти к выводу, что секрет успеха не только в силе монголов и политических талантах Чингисхана, но и в слабости противников. На начальных этапах завоеваний (как в самой Монголии, так и в южной Сибири) монголам часто противостояли разобщенные и не очень многочисленные племена, не имевшие своей государственности. Что же касается уже сложившихся государств региона, то многие из них, </w:t>
      </w:r>
      <w:proofErr w:type="gramStart"/>
      <w:r w:rsidRPr="007245F7">
        <w:rPr>
          <w:rFonts w:ascii="Georgia" w:hAnsi="Georgia"/>
          <w:color w:val="000000"/>
        </w:rPr>
        <w:t>переживая внутренние трудности и враждуя друг с</w:t>
      </w:r>
      <w:proofErr w:type="gramEnd"/>
      <w:r w:rsidRPr="007245F7">
        <w:rPr>
          <w:rFonts w:ascii="Georgia" w:hAnsi="Georgia"/>
          <w:color w:val="000000"/>
        </w:rPr>
        <w:t xml:space="preserve"> другом, явно недооценили новую опасность, рассчитывая, что монголы выдохнутся, ослабив или уничтожив их соседей. Так, государство </w:t>
      </w:r>
      <w:proofErr w:type="gramStart"/>
      <w:r w:rsidRPr="007245F7">
        <w:rPr>
          <w:rFonts w:ascii="Georgia" w:hAnsi="Georgia"/>
          <w:color w:val="000000"/>
        </w:rPr>
        <w:t>Сун и</w:t>
      </w:r>
      <w:proofErr w:type="gramEnd"/>
      <w:r w:rsidRPr="007245F7">
        <w:rPr>
          <w:rFonts w:ascii="Georgia" w:hAnsi="Georgia"/>
          <w:color w:val="000000"/>
        </w:rPr>
        <w:t xml:space="preserve"> государство тангутов выжидали или даже рассматривали монголов как союзников, пока те завоевывали северокитайскую империю Цзинь (государство чжурчжэней) (1209—1220), построенную на национальном угнетении и внутренне непрочную. Некоторые противники (такие, как хорезмшах) имели неплохие возможности для противостояния монголам, но переоценили свои силы и к </w:t>
      </w:r>
      <w:proofErr w:type="gramStart"/>
      <w:r w:rsidRPr="007245F7">
        <w:rPr>
          <w:rFonts w:ascii="Georgia" w:hAnsi="Georgia"/>
          <w:color w:val="000000"/>
        </w:rPr>
        <w:t>тому</w:t>
      </w:r>
      <w:proofErr w:type="gramEnd"/>
      <w:r w:rsidRPr="007245F7">
        <w:rPr>
          <w:rFonts w:ascii="Georgia" w:hAnsi="Georgia"/>
          <w:color w:val="000000"/>
        </w:rPr>
        <w:t xml:space="preserve"> же допустили тактические ошибки, рассредоточив войска по гарнизонам.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Изучение материала о завоевательных походах монголов после смерти Чингисхана и образовании самостоятельных улусов его сыновей и внуков также можно провести на основе работы с соответствующей картой. Следует напомнить детям, что в ходе своих завоеваний монголы разорили и некоторые территории Центральной Европы (в учебнике об этом упоминается </w:t>
      </w:r>
      <w:proofErr w:type="gramStart"/>
      <w:r w:rsidRPr="007245F7">
        <w:rPr>
          <w:rFonts w:ascii="Georgia" w:hAnsi="Georgia"/>
          <w:color w:val="000000"/>
        </w:rPr>
        <w:t>на</w:t>
      </w:r>
      <w:proofErr w:type="gramEnd"/>
      <w:r w:rsidRPr="007245F7">
        <w:rPr>
          <w:rFonts w:ascii="Georgia" w:hAnsi="Georgia"/>
          <w:color w:val="000000"/>
        </w:rPr>
        <w:t xml:space="preserve"> с. 227). Вопрос о последствиях завоеваний для самих монголов и для народов завоеванных ими стран целесообразно разобрать с классом в ходе беседы, предоставив детям возможность высказать свои соображения.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4. Изучение истории жизни и завоеваний Тимура также строится на основе работы с картой. Кроме того, можно предложить учащимся сопоставить деятельность Чингисхана и Тимура: дети должны определить, к кому из завоевателей относится каждое из высказываний, и обосновать свое мнение (список примерный, учитель вправе как сократить, так и расширить его). В клеточках проставляются номера высказываний, относящиеся к каждому из завоевателей. Некоторые включенные в список положения относятся в равной степени и к Чингисхану, и к Тимуру. В некоторых случаях это сходство имеет прямое подтверждение в тексте учебника, но иногда выводится путем логических умозаключений. Например, про Чингисхана сказано, что «…он видел свой идеал в воине-завоевателе…», а про Тимура — что «...его идеалом был Чингисхан…», </w:t>
      </w:r>
      <w:r w:rsidRPr="007245F7">
        <w:rPr>
          <w:rFonts w:ascii="Georgia" w:hAnsi="Georgia"/>
          <w:color w:val="000000"/>
        </w:rPr>
        <w:lastRenderedPageBreak/>
        <w:t>отсюда можно сделать вывод, что первая фраза может быть отнесена к обоим. По итогам заполнения таблицы проводится анализ того, чем похожи, а чем различаются жизни и деяния Чингисхана и Тимура. Данное задание можно выполнять с помощью учебника.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Чингисхан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Тимур</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Ему удалось разгромить соперников и объединить монгольские племена под своей властью.</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Он происходил из знатного монгольского рода.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3) Он захватил власть в одном из небольших самостоятельных государств в междуречье Амударьи и Сырдарьи.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4) Собрание представителей ханского рода и кочевой знати подтвердило его верховную власть и принятый им титул.</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5) Укрепив свое государство, он начал завоевание других стран.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6) Его войска всегда действовали очень жестоко, придерживаясь тактики устрашения.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7) Он видел свой идеал в воине-завоевателе, смысл жизни которого в том, чтобы насладиться гибелью и позором врага.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8) Отказ любого народа признать его власть рассматривался как неповиновение, которое следует подавить силой.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9) Считал, что весь мир не стоит того, чтобы иметь двух повелителей.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10) Его власть была ограничена правом сородичей на участие в управлении и правом знати </w:t>
      </w:r>
      <w:proofErr w:type="gramStart"/>
      <w:r w:rsidRPr="007245F7">
        <w:rPr>
          <w:rFonts w:ascii="Georgia" w:hAnsi="Georgia"/>
          <w:color w:val="000000"/>
        </w:rPr>
        <w:t>утверждать</w:t>
      </w:r>
      <w:proofErr w:type="gramEnd"/>
      <w:r w:rsidRPr="007245F7">
        <w:rPr>
          <w:rFonts w:ascii="Georgia" w:hAnsi="Georgia"/>
          <w:color w:val="000000"/>
        </w:rPr>
        <w:t xml:space="preserve"> нового хана на курултае.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11) Его воины, сплоченные железной дисциплиной и жаждой добычи, имели отличную боевую выучку.</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12) Он взял под контроль караванные пути и разорил торговые центры, конкурирующие с городами его владений.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13) Правил от имени подставного безвластного хана.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14) Сначала помог Тохтамышу, а потом стал его врагом.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15) Европейские страны видели в нем возможного союзника против турок.</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16) Сыновья и внуки разделили его державу на части.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17) Его держава ненадолго пережила своего создателя.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18) Был язычником.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19) Был мусульманином.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20) Был «человеком степи».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21) Соединял в своем мировоззрении черты кочевника-степняка и горожанина.</w:t>
      </w:r>
    </w:p>
    <w:p w:rsidR="007C2AB6" w:rsidRPr="007245F7" w:rsidRDefault="007C2AB6"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Возможно также изучение нового материала путем сопоставления Тимура с Мамаем, поскольку Тимур и Мамай были практически современниками и оба действовали через подставных ханов-чингисидов, причем Тимур фактически взрастил своего будущего врага Тохтамыша, который при поддержке Тимура покончил с Мамаем после Куликовской битвы.</w:t>
      </w:r>
      <w:proofErr w:type="gramEnd"/>
      <w:r w:rsidRPr="007245F7">
        <w:rPr>
          <w:rFonts w:ascii="Georgia" w:hAnsi="Georgia"/>
          <w:color w:val="000000"/>
        </w:rPr>
        <w:t xml:space="preserve"> В этом случае материал о Мамае берется из учебника по истории России.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5. Освоение материала этого раздела лучше всего организовать в процессе работы с источником — свидетельством иностранца, посетившего Самарканд в период его расцвета (</w:t>
      </w:r>
      <w:proofErr w:type="gramStart"/>
      <w:r w:rsidRPr="007245F7">
        <w:rPr>
          <w:rFonts w:ascii="Georgia" w:hAnsi="Georgia"/>
          <w:color w:val="000000"/>
        </w:rPr>
        <w:t>см</w:t>
      </w:r>
      <w:proofErr w:type="gramEnd"/>
      <w:r w:rsidRPr="007245F7">
        <w:rPr>
          <w:rFonts w:ascii="Georgia" w:hAnsi="Georgia"/>
          <w:color w:val="000000"/>
        </w:rPr>
        <w:t>. ниже). Важно подчеркнуть два момента: во-первых, покровительство столице было неотъемлемой частью всей политической программы Тимура; во-вторых, расцвет Самарканда был построен на разорении соперничавших с ним центров, которые Тимур разрушал, уводил из них и торговые потоки, и тысячи квалифицированных ремесленников, обрекая эти города на долгий упадок.</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иллюстрациями. Воссозданный антропологами облик Тимура, а также великолепный купол его гробницы, скорее всего, привлекут внимание детей и станут хорошим поводом поговорить о роли в истории этой выдающейся личности.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Работа с источником. Автор приведенного отрывка, испанский аристократ Руй Гонсалес де Клавихо (ум</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в</w:t>
      </w:r>
      <w:proofErr w:type="gramEnd"/>
      <w:r w:rsidRPr="007245F7">
        <w:rPr>
          <w:rFonts w:ascii="Georgia" w:hAnsi="Georgia"/>
          <w:color w:val="000000"/>
        </w:rPr>
        <w:t xml:space="preserve"> 1412 г.), возглавил посольство кастильского короля Энрике III ко двору Тимура в 1403—1406 гг. и составил описание своего путешествия. Отправление посольства к Тимуру вскоре после его победы над Баязидом при Анкаре (1402) было связано со стремлением Энрике III, как и некоторых других европейских монархов, найти в Тимуре потенциального союзника против турок. Во время пребывания посла в Самарканде Тимур умер, и существенных практических результатов посольство не имело. Описание путешествия, составленное на основе дневниковых записей (возможно, при участии сопровождавшего Гонсалеса де Клавихо монаха Алонсо Паэса де Санта Мария), вызвало значительный интерес читателей, поскольку содержало захватывающие описания увиденных путешественниками стран, нравов и обычаев населявших их народов. Текст Гонсалеса де Клавихо, с одной стороны, хорошо вписывается в обстановку возросшего интереса к далеким странам в преддверии эпохи Великих географических открытий, с другой — остается важнейшим источником по истории Передней и особенно Средней Азии рубежа XIV—XV вв.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При работе с источником важно обратить внимание детей на то, что во время посольства Гонсалеса де Клавихо Запад видел в </w:t>
      </w:r>
      <w:proofErr w:type="gramStart"/>
      <w:r w:rsidRPr="007245F7">
        <w:rPr>
          <w:rFonts w:ascii="Georgia" w:hAnsi="Georgia"/>
          <w:color w:val="000000"/>
        </w:rPr>
        <w:t>Тимуре</w:t>
      </w:r>
      <w:proofErr w:type="gramEnd"/>
      <w:r w:rsidRPr="007245F7">
        <w:rPr>
          <w:rFonts w:ascii="Georgia" w:hAnsi="Georgia"/>
          <w:color w:val="000000"/>
        </w:rPr>
        <w:t xml:space="preserve"> прежде всего потенциального союзника против турок; соответственно автор дневника склонен всячески идеализировать Тимура, не замечать или не акцентировать его отрицательных черт.</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lastRenderedPageBreak/>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29. НАРОДЫ И ГОСУДАРСТВА АФРИКИ И АМЕРИКИ</w:t>
      </w:r>
    </w:p>
    <w:p w:rsidR="007C2AB6" w:rsidRPr="007245F7" w:rsidRDefault="007C2AB6"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Ключевые понятия и термины: берберы, Магриб, Судан, пигмеи, майя, ацтеки, инки, кипу.</w:t>
      </w:r>
      <w:proofErr w:type="gramEnd"/>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по заданиям учебника и рабочей тетради. Учитывая проблематику урока, желательно предложить детям вспомнить, какие известные им народы на протяжении Средневековья перешли от </w:t>
      </w:r>
      <w:proofErr w:type="gramStart"/>
      <w:r w:rsidRPr="007245F7">
        <w:rPr>
          <w:rFonts w:ascii="Georgia" w:hAnsi="Georgia"/>
          <w:color w:val="000000"/>
        </w:rPr>
        <w:t>родо-племенных</w:t>
      </w:r>
      <w:proofErr w:type="gramEnd"/>
      <w:r w:rsidRPr="007245F7">
        <w:rPr>
          <w:rFonts w:ascii="Georgia" w:hAnsi="Georgia"/>
          <w:color w:val="000000"/>
        </w:rPr>
        <w:t xml:space="preserve"> отношений к государственности.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План изучения нового материала: 1. Особенности исторического развития Африки. 2. Государства Западного Судана. 3. Христианская Эфиопия. 4. Древние цивилизации Америки. 5. Государства майя и ацтеков. 6. Государство инков.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Комментарий. Урок включает материал по истории не просто двух огромных и очень разных территорий, но двух частей света, что предполагает даже более жесткий, чем в других случаях, отбор материала. В развитии Африки и Америки при всех огромных различиях имелись важные общие черты и параллели, что и позволяет объединить их (конечно, имея в виду и нехватку часов) в один параграф. Во-первых, и в Африке, и в Латинской Америке огромные территории, прежде всего занятые тропическими лесами, были плохо приспособлены для жизни человека и требовали от людей неимоверных усилий для выживания, что замедляло темпы общественного развития. Соответственно актуальная проблематика взаимодействия человека и природы здесь является особенно важной. Во-вторых, в обеих этих частях света именно на протяжении рассматриваемого в учебнике тысячелетия возникали новые очаги цивилизации и государственности, которые</w:t>
      </w:r>
      <w:r w:rsidR="00564A4E">
        <w:rPr>
          <w:rFonts w:ascii="Georgia" w:hAnsi="Georgia"/>
          <w:color w:val="000000"/>
        </w:rPr>
        <w:t>,</w:t>
      </w:r>
      <w:r w:rsidRPr="007245F7">
        <w:rPr>
          <w:rFonts w:ascii="Georgia" w:hAnsi="Georgia"/>
          <w:color w:val="000000"/>
        </w:rPr>
        <w:t xml:space="preserve"> тем не менее</w:t>
      </w:r>
      <w:r w:rsidR="00564A4E">
        <w:rPr>
          <w:rFonts w:ascii="Georgia" w:hAnsi="Georgia"/>
          <w:color w:val="000000"/>
        </w:rPr>
        <w:t>,</w:t>
      </w:r>
      <w:r w:rsidRPr="007245F7">
        <w:rPr>
          <w:rFonts w:ascii="Georgia" w:hAnsi="Georgia"/>
          <w:color w:val="000000"/>
        </w:rPr>
        <w:t xml:space="preserve"> по-прежнему оставались островами в море народов, находившихся на стадии первобытности или ее разложения. Поэтому особую роль в рамках данного урока приобретает проблематика перехода от родо-племенных отношений </w:t>
      </w:r>
      <w:proofErr w:type="gramStart"/>
      <w:r w:rsidRPr="007245F7">
        <w:rPr>
          <w:rFonts w:ascii="Georgia" w:hAnsi="Georgia"/>
          <w:color w:val="000000"/>
        </w:rPr>
        <w:t>к</w:t>
      </w:r>
      <w:proofErr w:type="gramEnd"/>
      <w:r w:rsidRPr="007245F7">
        <w:rPr>
          <w:rFonts w:ascii="Georgia" w:hAnsi="Georgia"/>
          <w:color w:val="000000"/>
        </w:rPr>
        <w:t xml:space="preserve"> </w:t>
      </w:r>
      <w:proofErr w:type="gramStart"/>
      <w:r w:rsidRPr="007245F7">
        <w:rPr>
          <w:rFonts w:ascii="Georgia" w:hAnsi="Georgia"/>
          <w:color w:val="000000"/>
        </w:rPr>
        <w:t>государственным</w:t>
      </w:r>
      <w:proofErr w:type="gramEnd"/>
      <w:r w:rsidRPr="007245F7">
        <w:rPr>
          <w:rFonts w:ascii="Georgia" w:hAnsi="Georgia"/>
          <w:color w:val="000000"/>
        </w:rPr>
        <w:t>; есть возможность сравнить причины и особенности образования государств у народов не только Европы и Азии, но также Африки и Америки. При этом можно также сопоставить региональные варианты развития в рамках Америки (города-государства юкатанских майя, с одной стороны, и державы ацтеков и инков — с другой). Наконец, общей была историческая судьба обеих частей света, развитие которых было в лучшем случае искажено, в худшем разрушено внешними силами — экспансией Европы начиная с эпохи Великих географических открытий (единственным исключением оказалась Эфиопия, сумевшая отстоять свою самостоятельность). Причины, по которым государства Африки и доколумбовой Америки не смогли дать достойного ответа на вызов этой экспансии, разнообразны, а история их покорения хронологически выходит за рамки Средневековья. В случае с державой ацтеков важную негативную роль сыграла замедленность (если не отсутствие) ассимиляции покоренных ацтеками народов; видимо, этот фактор сыграл свою роль и в судьбах других цивилизаций Америки.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Различия были не менее значительны. Если Африка развивалась в определенном взаимодействии с другими частями Старого Света, то для Нового Света эпизодические контакты со Старым Светом (например, плавания норманнов) не имели никакого значения. </w:t>
      </w:r>
      <w:proofErr w:type="gramStart"/>
      <w:r w:rsidRPr="007245F7">
        <w:rPr>
          <w:rFonts w:ascii="Georgia" w:hAnsi="Georgia"/>
          <w:color w:val="000000"/>
        </w:rPr>
        <w:t xml:space="preserve">Если в Америке рассматриваемые в учебнике государства и цивилизации развивались относительно независимо также друг от друга (за исключением очевидного воздействия майя на ацтеков), то народы значительной части Африки имели разнообразные контакты друг с другом и опирались на исторический опыт многих ранее живших в Африке народов </w:t>
      </w:r>
      <w:r w:rsidRPr="007245F7">
        <w:rPr>
          <w:rFonts w:ascii="Georgia" w:hAnsi="Georgia"/>
          <w:color w:val="000000"/>
        </w:rPr>
        <w:lastRenderedPageBreak/>
        <w:t>Древнего мира и Средневековья, от Древнего Египта до Византии.</w:t>
      </w:r>
      <w:proofErr w:type="gramEnd"/>
      <w:r w:rsidRPr="007245F7">
        <w:rPr>
          <w:rFonts w:ascii="Georgia" w:hAnsi="Georgia"/>
          <w:color w:val="000000"/>
        </w:rPr>
        <w:t xml:space="preserve"> Они входили в состав мусульманского мира или испытывали его значительное влияние, а в некоторых отношениях сами на него влияли (так, золото Ганы сыграло важную роль в развитии всей средиземноморской торговли). Исламизация элиты при сохранении традиционных верований большей части населения способствовала углублению социального неравенства, наглядно показывая огромную роль религии в развитии общества. В то же время Эфиопия, хотя в основном и изолированная мусульманскими странами от других христианских стран, ощущала свою определенную общность с ними. Религия в данном случае сыграла важнейшую роль в сохранении в Эфиопии своего языка, культуры и государственности.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Наконец, материал этого урока очень важен с точки зрения воспитания более гибкого подхода школьников к критериям развития культуры и цивилизации. Детям предстоит усвоить непростую для них вещь — что незнание колеса и гончарного круга вполне может сочетаться с самым точным в мире календарем. Освоение такого материала будет </w:t>
      </w:r>
      <w:proofErr w:type="gramStart"/>
      <w:r w:rsidRPr="007245F7">
        <w:rPr>
          <w:rFonts w:ascii="Georgia" w:hAnsi="Georgia"/>
          <w:color w:val="000000"/>
        </w:rPr>
        <w:t>помогать детям учиться</w:t>
      </w:r>
      <w:proofErr w:type="gramEnd"/>
      <w:r w:rsidRPr="007245F7">
        <w:rPr>
          <w:rFonts w:ascii="Georgia" w:hAnsi="Georgia"/>
          <w:color w:val="000000"/>
        </w:rPr>
        <w:t xml:space="preserve"> видеть в чужой культуре ее собственную логику развития.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1. Желательно, чтобы дети, хотя бы с помощью наводящих вопросов, сами увидели неравномерность распределения по территории Африки государств и городов. Затем следует предложить им подумать, чем это можно объяснить. После того как они вспомнят об арабском завоевании севера Африки, уместно ввести понятие «Магриб», а затем обратиться к историческим судьбам народов, живших к югу от Сахары. Материал этой части урока дает возможность на конкретных примерах показать огромную важность природной среды для развития общества; в данном случае речь скорее идет о трудностях, замедляющих темпы развития.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2. Продолжая работу с картой, можно задать детям вопрос: о чем свидетельствует наличие такой густой сети пересекающих Сахару торговых путей? (О тесных торговых связях между странами Судана и арабским миром — при этом следует уточнить, что под Суданом имеется в виду не территория нынешнего одноименного государства, а Судан в широком смысле, как его понимали арабы.) В целом важный материал этого раздела лучше всего организовать в процессе работы со схемой «Влияние международной торговли на развитие общества и государства в Судане» (можно на доске, но лучше в распечатках). Дети должны либо сами расставить стрелки причинно-следственных связей, либо объяснить их. И в том и в другом случае задача эта вовсе не простая, поскольку от одной ячейки могут идти несколько стрелок, т. е. речь идет не о простой «логической цепочке», а о более сложной системе причинно-следственных связей. Как вариант возможна и заготовка схемы со стрелками, но с оставлением части ячеек пустыми; дети, опираясь на текст учебника, должны самостоятельно их заполнить. Можно дать дополнительное задание на дом — самостоятельно озаглавить схему.</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3. Этот раздел, посвященный христианской Эфиопии, вызывает много ассоциаций с уже известным детям материалом (Соломон, титул императора, Ферраро-Флорентийский собор, церкви, монастыри, фрески и т. д.). Его важность заключается в том, что он показывает, как в условиях враждебного мусульманского окружения (которое следует проследить по карте) страна сумела сохранить христианскую веру и культуру. Желательно обратить внимание детей на иллюстрацию с изображением вырубленной в скале церкви Абба Либанос, которая показывает глубокое своеобразие архитектуры христианской Эфиопии, </w:t>
      </w:r>
      <w:r w:rsidRPr="007245F7">
        <w:rPr>
          <w:rFonts w:ascii="Georgia" w:hAnsi="Georgia"/>
          <w:color w:val="000000"/>
        </w:rPr>
        <w:lastRenderedPageBreak/>
        <w:t>столь непохожей на уже известные им храмы Западной Европы и Византии. Здесь уместны аналогии с пещерными храмами Востока.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4. Поскольку в рамках данного курса это первое обращение к истории Америки, учителю целесообразно сразу же показать примерный маршрут ее заселения из Азии на физической карте мира или западного полушария, а заодно продемонстрировать, сколь малая часть Америки к концу Средневековья была занята цивилизациями. В то же время важно подчеркнуть и масштабы государств доколумбовой Америки: так, территория державы инков во много раз превосходила территории даже самых больших средневековых королевств Западной Европы.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5. Данный материал лучше всего изучать по учебнику, заполняя таблицу в рабочей тетради. Необходимо также использовать источник, карту и иллюстрации. При работе с картой «Доколумбова Америка» можно предложить детям в качестве одного из домашних заданий определить, на территории каких современных государств располагались государства доколумбовой Америки (майя и ацтеки — Мексика, чибча-муиски — Колумбия, инки — большая часть Перу, Эквадор, часть Боливии и Чили), а также найти столицы государств ацтеков и инков. Как и в некоторых других разделах параграфа, здесь есть важный материал об организации власти правителя, о ее сакрализации.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источником. Следует обратить внимание на важность этого отрывка, как и в целом произведения Берналя Диаса (подробнее о нем </w:t>
      </w:r>
      <w:proofErr w:type="gramStart"/>
      <w:r w:rsidRPr="007245F7">
        <w:rPr>
          <w:rFonts w:ascii="Georgia" w:hAnsi="Georgia"/>
          <w:color w:val="000000"/>
        </w:rPr>
        <w:t>см</w:t>
      </w:r>
      <w:proofErr w:type="gramEnd"/>
      <w:r w:rsidRPr="007245F7">
        <w:rPr>
          <w:rFonts w:ascii="Georgia" w:hAnsi="Georgia"/>
          <w:color w:val="000000"/>
        </w:rPr>
        <w:t>. ниже), в рамках проблематики «своих» — «чужих». Противостояние конкистадоров индейцам не помешало Диасу, внимательному и непредвзятому наблюдателю, увидеть (кстати, в отличие от очень многих его современников) в облике «чужих» искусных мастеров, которые в чем-то, по признанию самого Диаса, даже превосходят испанских.</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Работа с иллюстрациями. Расположенные напротив друг друга изображения на с. 266 и 267 прекрасно иллюстрируют основную мысль первого раздела параграфа, показывая на первоклассных в художественном отношении памятниках все различие арабской культуры Северной Африки и не столь широко известной, но самобытной культуры стран Судана. Иллюстрация на с. 266 «Внутренний двор в доме для учащихся…» демонстрирует очевидное сходство с другими памятниками мусульманской архитектуры и тем самым показывает, что Марокко, как и Северная Африка в целом, являлось неотъемлемой частью мусульманского мира. Среди иллюстраций по истории Америки наиболее выразительны «Пирамида майя…» и «Жертвенный камень…» </w:t>
      </w:r>
      <w:proofErr w:type="gramStart"/>
      <w:r w:rsidRPr="007245F7">
        <w:rPr>
          <w:rFonts w:ascii="Georgia" w:hAnsi="Georgia"/>
          <w:color w:val="000000"/>
        </w:rPr>
        <w:t>на</w:t>
      </w:r>
      <w:proofErr w:type="gramEnd"/>
      <w:r w:rsidRPr="007245F7">
        <w:rPr>
          <w:rFonts w:ascii="Georgia" w:hAnsi="Georgia"/>
          <w:color w:val="000000"/>
        </w:rPr>
        <w:t xml:space="preserve"> с. 272; </w:t>
      </w:r>
      <w:proofErr w:type="gramStart"/>
      <w:r w:rsidRPr="007245F7">
        <w:rPr>
          <w:rFonts w:ascii="Georgia" w:hAnsi="Georgia"/>
          <w:color w:val="000000"/>
        </w:rPr>
        <w:t>на</w:t>
      </w:r>
      <w:proofErr w:type="gramEnd"/>
      <w:r w:rsidRPr="007245F7">
        <w:rPr>
          <w:rFonts w:ascii="Georgia" w:hAnsi="Georgia"/>
          <w:color w:val="000000"/>
        </w:rPr>
        <w:t xml:space="preserve"> их примерах можно продемонстрировать ученикам достижения народов Доколумбовой Америки в области астрономии и архитектуры.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Справочный материал. Берналь Диас дель Кастильо (между 1492 и 1496—1584), испанский конкистадор, историк и писатель, в 1519 г. простым солдатом участвовал в завоевании Мексики Кортесом и много позже описал </w:t>
      </w:r>
      <w:proofErr w:type="gramStart"/>
      <w:r w:rsidRPr="007245F7">
        <w:rPr>
          <w:rFonts w:ascii="Georgia" w:hAnsi="Georgia"/>
          <w:color w:val="000000"/>
        </w:rPr>
        <w:t>увиденное</w:t>
      </w:r>
      <w:proofErr w:type="gramEnd"/>
      <w:r w:rsidRPr="007245F7">
        <w:rPr>
          <w:rFonts w:ascii="Georgia" w:hAnsi="Georgia"/>
          <w:color w:val="000000"/>
        </w:rPr>
        <w:t xml:space="preserve"> в «Подлинной истории завоевания Новой Испании» (1551—1563) — важнейшем источнике по истории конкисты и выдающемся памятнике исторической мысли. Труд Диаса был создан уже в раннее Новое время, однако он отражает многие реалии государства ацтеков, относящиеся и к более раннему времени. Отличаясь замечательной памятью и стремясь рассказать об увиденном честно и непредвзято, Диас показал неоднозначность, многомерность человека: конкистадоры алчны и жестоки, но </w:t>
      </w:r>
      <w:proofErr w:type="gramStart"/>
      <w:r w:rsidRPr="007245F7">
        <w:rPr>
          <w:rFonts w:ascii="Georgia" w:hAnsi="Georgia"/>
          <w:color w:val="000000"/>
        </w:rPr>
        <w:t>они</w:t>
      </w:r>
      <w:proofErr w:type="gramEnd"/>
      <w:r w:rsidRPr="007245F7">
        <w:rPr>
          <w:rFonts w:ascii="Georgia" w:hAnsi="Georgia"/>
          <w:color w:val="000000"/>
        </w:rPr>
        <w:t xml:space="preserve"> же отважны, верны идеалам </w:t>
      </w:r>
      <w:r w:rsidRPr="007245F7">
        <w:rPr>
          <w:rFonts w:ascii="Georgia" w:hAnsi="Georgia"/>
          <w:color w:val="000000"/>
        </w:rPr>
        <w:lastRenderedPageBreak/>
        <w:t xml:space="preserve">товарищества. Столь же неоднозначно, хотя и не столь психологически достоверно Диас рисует ацтеков, показывая их как достойных противников, отважных и умелых воинов, замечательных ремесленников и в то же </w:t>
      </w:r>
      <w:proofErr w:type="gramStart"/>
      <w:r w:rsidRPr="007245F7">
        <w:rPr>
          <w:rFonts w:ascii="Georgia" w:hAnsi="Georgia"/>
          <w:color w:val="000000"/>
        </w:rPr>
        <w:t>время</w:t>
      </w:r>
      <w:proofErr w:type="gramEnd"/>
      <w:r w:rsidRPr="007245F7">
        <w:rPr>
          <w:rFonts w:ascii="Georgia" w:hAnsi="Georgia"/>
          <w:color w:val="000000"/>
        </w:rPr>
        <w:t xml:space="preserve"> осуждая жестокость многих их обычаев, и прежде всего человеческие жертвоприношения. В державе ацтеков </w:t>
      </w:r>
      <w:proofErr w:type="gramStart"/>
      <w:r w:rsidRPr="007245F7">
        <w:rPr>
          <w:rFonts w:ascii="Georgia" w:hAnsi="Georgia"/>
          <w:color w:val="000000"/>
        </w:rPr>
        <w:t>и</w:t>
      </w:r>
      <w:proofErr w:type="gramEnd"/>
      <w:r w:rsidRPr="007245F7">
        <w:rPr>
          <w:rFonts w:ascii="Georgia" w:hAnsi="Georgia"/>
          <w:color w:val="000000"/>
        </w:rPr>
        <w:t xml:space="preserve"> особенно в ее столице многое восхищало конкистадоров. Когда во время похода солдатам впервые открылся Теночтитлан, пишет Диас, они были так поражены его великолепием, что сомневались, не волшебство ли это, словно они были персонажами популярных тогда в Испании рыцарских романов.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b/>
          <w:bCs/>
          <w:color w:val="000000"/>
        </w:rPr>
        <w:t xml:space="preserve">У </w:t>
      </w:r>
      <w:proofErr w:type="gramStart"/>
      <w:r w:rsidRPr="007245F7">
        <w:rPr>
          <w:rFonts w:ascii="Georgia" w:hAnsi="Georgia"/>
          <w:b/>
          <w:bCs/>
          <w:color w:val="000000"/>
        </w:rPr>
        <w:t>р</w:t>
      </w:r>
      <w:proofErr w:type="gramEnd"/>
      <w:r w:rsidRPr="007245F7">
        <w:rPr>
          <w:rFonts w:ascii="Georgia" w:hAnsi="Georgia"/>
          <w:b/>
          <w:bCs/>
          <w:color w:val="000000"/>
        </w:rPr>
        <w:t xml:space="preserve"> о к 30. ЗНАЧЕНИЕ СРЕДНИХ ВЕКОВ В ИСТОРИИ ЧЕЛОВЕЧЕСТВА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Текущий контроль. Может быть </w:t>
      </w:r>
      <w:proofErr w:type="gramStart"/>
      <w:r w:rsidRPr="007245F7">
        <w:rPr>
          <w:rFonts w:ascii="Georgia" w:hAnsi="Georgia"/>
          <w:color w:val="000000"/>
        </w:rPr>
        <w:t>проведен</w:t>
      </w:r>
      <w:proofErr w:type="gramEnd"/>
      <w:r w:rsidRPr="007245F7">
        <w:rPr>
          <w:rFonts w:ascii="Georgia" w:hAnsi="Georgia"/>
          <w:color w:val="000000"/>
        </w:rPr>
        <w:t xml:space="preserve"> по вопросам учебника и заданиям рабочей тетради к § 28 и главе X.</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Итоговое обобщение. Учебник и рабочая тетрадь содержат достаточно материалов для итогового обобщения по всему курсу истории Средних веков. Оно может быть проведено в форме беседы учителя с классом. Учитель, при желании опираясь на раздел учебника «Значение Средних веков в истории человечества», называет те или иные тезисы общего характера, а учащиеся подтверждают или, если учитель захочет внести в эту беседу элементы «провокации», опровергают их на конкретных примерах. Другие возможные варианты итогового обобщения — «Турнир знатоков Средневековья» и «Суд над эпохой Средневековья» (в котором используется идея о «мрачном» и «светлом» обликах Средневековья из вводного раздела учебника «Что и как изучает история Средних веков»). При втором или третьем сценарии класс может быть разделен на две соревнующиеся друг с другом команды, и несколько человек должны быть выбраны в качестве экспертов или судей для оценки результатов. На «Турнире...» команды могут получать по очереди вопросы от учителя, но лучше, если большая часть вопросов будет подготовлена командами друг для друга, а учитель вместе с </w:t>
      </w:r>
      <w:proofErr w:type="gramStart"/>
      <w:r w:rsidRPr="007245F7">
        <w:rPr>
          <w:rFonts w:ascii="Georgia" w:hAnsi="Georgia"/>
          <w:color w:val="000000"/>
        </w:rPr>
        <w:t>экспертами</w:t>
      </w:r>
      <w:proofErr w:type="gramEnd"/>
      <w:r w:rsidRPr="007245F7">
        <w:rPr>
          <w:rFonts w:ascii="Georgia" w:hAnsi="Georgia"/>
          <w:color w:val="000000"/>
        </w:rPr>
        <w:t xml:space="preserve"> лишь заранее предложат общую проблематику и характер вопросов. На суде команды защитников и обвинителей эпохи Средневековья должны не только подготовить доводы защиты и обвинения, но и постараться опровергнуть аргументы друг друга, поэтому им следует давать слово по очереди: сначала одна сторона отвечает на довод своих противников, а затем формулирует свой собственный, на который должны ответить оппоненты. Прокуроры и адвокаты </w:t>
      </w:r>
      <w:proofErr w:type="gramStart"/>
      <w:r w:rsidRPr="007245F7">
        <w:rPr>
          <w:rFonts w:ascii="Georgia" w:hAnsi="Georgia"/>
          <w:color w:val="000000"/>
        </w:rPr>
        <w:t>могут</w:t>
      </w:r>
      <w:proofErr w:type="gramEnd"/>
      <w:r w:rsidRPr="007245F7">
        <w:rPr>
          <w:rFonts w:ascii="Georgia" w:hAnsi="Georgia"/>
          <w:color w:val="000000"/>
        </w:rPr>
        <w:t xml:space="preserve"> как выступать от своего имени, так и подготовить из своей команды «свидетелей»: известных исторических деятелей, простых ремесленников, крестьян, рыцарей, монахов, франков, готов, студентов и т. д. Не исключается и участие персонифицированных образов стран, эпох, событий (Античности, Возрождения, «Черной смерти»). Решение судей должно быть аргументировано и учитывать не только собственные аргументы сторон, но и их умение отвечать друг другу, вести дискуссию.</w:t>
      </w:r>
    </w:p>
    <w:p w:rsidR="007C2AB6" w:rsidRPr="007245F7" w:rsidRDefault="007C2AB6" w:rsidP="007245F7">
      <w:pPr>
        <w:pStyle w:val="a3"/>
        <w:shd w:val="clear" w:color="auto" w:fill="FFFFFF"/>
        <w:spacing w:line="200" w:lineRule="atLeast"/>
        <w:jc w:val="both"/>
        <w:rPr>
          <w:rFonts w:ascii="Georgia" w:hAnsi="Georgia"/>
          <w:color w:val="000000"/>
        </w:rPr>
      </w:pPr>
      <w:proofErr w:type="gramStart"/>
      <w:r w:rsidRPr="007245F7">
        <w:rPr>
          <w:rFonts w:ascii="Georgia" w:hAnsi="Georgia"/>
          <w:color w:val="000000"/>
        </w:rPr>
        <w:t>Еще одним способом предоставить шестиклассникам возможность самим убедиться в том, что восприятие Средних веков больше зависит от взглядов и ценностных установок самого человека (а не от реальных «темных» и «светлых» сторон средневековой жизни), может стать обсуждение рассказа великого немецкого поэта и писателя И. В. Гёте (1749—1832) о том, какое впечатление на него произвел готический собор Страсбурга:</w:t>
      </w:r>
      <w:proofErr w:type="gramEnd"/>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«Когда я впервые шел к Страсбургскому собору, голова моя была полна общепринятых теорий хорошего вкуса. Я понаслышке чтил гармонию масс, чистоту форм и был заклятым врагом произвольных путаных причуд готических </w:t>
      </w:r>
      <w:r w:rsidRPr="007245F7">
        <w:rPr>
          <w:rFonts w:ascii="Georgia" w:hAnsi="Georgia"/>
          <w:color w:val="000000"/>
        </w:rPr>
        <w:lastRenderedPageBreak/>
        <w:t xml:space="preserve">строений. Под рубрикой «готическое», как гласил словарь, я соединял все ошибочные представления о неопределенном, беспорядочном, неестественном, бессвязном, некстати заплатанном, нагроможденном, которые когда-либо приходили мне в голову. </w:t>
      </w:r>
      <w:proofErr w:type="gramStart"/>
      <w:r w:rsidRPr="007245F7">
        <w:rPr>
          <w:rFonts w:ascii="Georgia" w:hAnsi="Georgia"/>
          <w:color w:val="000000"/>
        </w:rPr>
        <w:t>Так же неразумно, как в народе называют «варварским» весь мир за пределами своей страны, так и я звал «готическим» все, что не вмещалось в разработанную мной систему, начиная с пестрых резных фигур и изображений, украшающих дома наших мещан во дворянстве, и кончая великими памятниками старого немецкого зодчества, которые я осуждал по причине нескольких мудреных завитков, и, присоединяясь к общему хору</w:t>
      </w:r>
      <w:proofErr w:type="gramEnd"/>
      <w:r w:rsidRPr="007245F7">
        <w:rPr>
          <w:rFonts w:ascii="Georgia" w:hAnsi="Georgia"/>
          <w:color w:val="000000"/>
        </w:rPr>
        <w:t>, твердил: «Вконец задавлено украшениями». Поэтому-то, на пути к собору, меня разбирал страх, словно перед встречей с ощетинившимся чудищем.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И как же я был поражен, когда к нему приблизился. У меня дух захватило от его целостности и величия. Собор состоял из тысяч отдельных, гармонически сочетавшихся частей, он приводил в восторг и восхищение, но постигнуть, объяснить его себе было невозможно».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Здесь очень важно, чтобы дети обратили внимание на то, что в голове у Гёте существовали определенные стереотипы (созданные образованием), которые он сумел преодолеть, увидев собор своими глазами. К обсуждению источника легко подобрать видеоряд.</w:t>
      </w:r>
    </w:p>
    <w:p w:rsidR="007C2AB6" w:rsidRPr="007245F7" w:rsidRDefault="007C2AB6" w:rsidP="007245F7">
      <w:pPr>
        <w:pStyle w:val="a3"/>
        <w:shd w:val="clear" w:color="auto" w:fill="FFFFFF"/>
        <w:spacing w:line="200" w:lineRule="atLeast"/>
        <w:jc w:val="both"/>
        <w:rPr>
          <w:rFonts w:ascii="Georgia" w:hAnsi="Georgia"/>
          <w:color w:val="000000"/>
        </w:rPr>
      </w:pP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Приложение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КОММЕНТАРИИ К ИЛЛЮСТРАЦИЯМ УЧЕБНИКА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При подборе иллюстраций учебника предпочтение отдавалось изображениям, с одной стороны, хронологически наиболее близким к изучаемой в соответствующем параграфе эпохе, с другой стороны, наиболее подходящим для работы с шестиклассниками. Однако самые аутентичные изображения далеко не всегда наилучшим образом воспринимаются школьниками; приходилось искать разумные компромиссы. </w:t>
      </w:r>
      <w:proofErr w:type="gramStart"/>
      <w:r w:rsidRPr="007245F7">
        <w:rPr>
          <w:rFonts w:ascii="Georgia" w:hAnsi="Georgia"/>
          <w:color w:val="000000"/>
        </w:rPr>
        <w:t>В то же время разные эпохи, разные регионы и разные аспекты средневековой истории очень неодинаково обеспечены изобразительными источниками: для позднего Средневековья их гораздо больше, чем для зрелого и тем более раннего, а для Франции или Нидерландов — больше, чем для Венгрии или, скажем, Шотландии.</w:t>
      </w:r>
      <w:proofErr w:type="gramEnd"/>
      <w:r w:rsidRPr="007245F7">
        <w:rPr>
          <w:rFonts w:ascii="Georgia" w:hAnsi="Georgia"/>
          <w:color w:val="000000"/>
        </w:rPr>
        <w:t xml:space="preserve"> Полностью устранить эту неравномерность едва ли возможно; оставалось прилагать усилия, чтобы ее сгладить. Тем не </w:t>
      </w:r>
      <w:proofErr w:type="gramStart"/>
      <w:r w:rsidRPr="007245F7">
        <w:rPr>
          <w:rFonts w:ascii="Georgia" w:hAnsi="Georgia"/>
          <w:color w:val="000000"/>
        </w:rPr>
        <w:t>менее</w:t>
      </w:r>
      <w:proofErr w:type="gramEnd"/>
      <w:r w:rsidRPr="007245F7">
        <w:rPr>
          <w:rFonts w:ascii="Georgia" w:hAnsi="Georgia"/>
          <w:color w:val="000000"/>
        </w:rPr>
        <w:t xml:space="preserve"> при иллюстрировании истории XI—ХIII вв. нередко приходилось пользоваться изображениями XIV и особенно XV в., хотя это и чревато некоторыми анахронизмами.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Каждый комментарий состоит из номера страницы, подрисуночной подписи, перенесенной из учебника, и собственно комментария. Комментарии, естественно, неравноценны по объему содержащейся в них информации, что связано как с различным характером изображений (понятно, что описание сложной иконографии короны Священной Римской империи требует больше места, чем описание скупого на детали быта и одежды поясного портрета), так и с трудностями поиска необходимого материала. В ряде случаев описание содержания иллюстрации обусловлено тем, что размер иллюстрации подчас позволяет рассмотреть соответствующие детали разве что с лупой. Для удобства тех, кто работает по первым изданиям учебника, в скобках проставлена и </w:t>
      </w:r>
      <w:r w:rsidRPr="007245F7">
        <w:rPr>
          <w:rFonts w:ascii="Georgia" w:hAnsi="Georgia"/>
          <w:color w:val="000000"/>
        </w:rPr>
        <w:lastRenderedPageBreak/>
        <w:t>нумерация страниц по изданиям 2000—2003 гг.; отсутствие цифры в скобках означает, что этой иллюстрации в первых изданиях не было. В некоторых случаях (на весь учебник их всего около десятка) мы воздержались от комментирования, не найдя для него подходящего материала; указание страницы и подрисуночная подпись при этом для удобства работы все равно оставлены.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Иллюстрации на обложке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Лицевая сторона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Разграбление Иерусалима. Миниатюра. </w:t>
      </w:r>
      <w:proofErr w:type="gramStart"/>
      <w:r w:rsidRPr="007245F7">
        <w:rPr>
          <w:rFonts w:ascii="Georgia" w:hAnsi="Georgia"/>
          <w:color w:val="000000"/>
        </w:rPr>
        <w:t>Миниатюра XV в., изображающая событие 1099 г., конечно же, отражает не реалии разграбления Иерусалима, а образ этого события спустя 400 лет после того, как оно случилось.</w:t>
      </w:r>
      <w:proofErr w:type="gramEnd"/>
      <w:r w:rsidRPr="007245F7">
        <w:rPr>
          <w:rFonts w:ascii="Georgia" w:hAnsi="Georgia"/>
          <w:color w:val="000000"/>
        </w:rPr>
        <w:t xml:space="preserve"> И одежды, и вооружение, и идеальные архитектурные формы соответствуют XV, а не XI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Пьеро делла Франческа. Портрет Федериго да Монтефельтро, герцога Урбинского. Иллюстрация может быть использована при работе над § 23. Портрет, принадлежащий кисти одного из ведущих художников раннего итальянского Возрождения, написан ок. 1465 г. и находится в галерее Уффици во Флоренции. В пару к нему был написан портрет жены герцога, Баттисты Сфорца. Строго профильное изображение, возможно, связано с тем обстоятельством, что герцог был лишен одного глаза, но </w:t>
      </w:r>
      <w:proofErr w:type="gramStart"/>
      <w:r w:rsidRPr="007245F7">
        <w:rPr>
          <w:rFonts w:ascii="Georgia" w:hAnsi="Georgia"/>
          <w:color w:val="000000"/>
        </w:rPr>
        <w:t>в</w:t>
      </w:r>
      <w:proofErr w:type="gramEnd"/>
      <w:r w:rsidRPr="007245F7">
        <w:rPr>
          <w:rFonts w:ascii="Georgia" w:hAnsi="Georgia"/>
          <w:color w:val="000000"/>
        </w:rPr>
        <w:t xml:space="preserve"> то же время соответствует античной традиции профильных изображений на медалях, монетах и камеях, популярной в эпоху Ренессанса. Федериго да Монтефельтро был одним из самых заметных исторических деятелей Италии XV в. Его масштабный образ словно подавляет собой пейзаж. Он получил прекрасное </w:t>
      </w:r>
      <w:proofErr w:type="gramStart"/>
      <w:r w:rsidRPr="007245F7">
        <w:rPr>
          <w:rFonts w:ascii="Georgia" w:hAnsi="Georgia"/>
          <w:color w:val="000000"/>
        </w:rPr>
        <w:t>гуманистическое образование</w:t>
      </w:r>
      <w:proofErr w:type="gramEnd"/>
      <w:r w:rsidRPr="007245F7">
        <w:rPr>
          <w:rFonts w:ascii="Georgia" w:hAnsi="Georgia"/>
          <w:color w:val="000000"/>
        </w:rPr>
        <w:t xml:space="preserve"> и был известен не только как талантливый государственный деятель и военачальник, но и как покровитель наук и искусств. Урбино стал в его правление одним из ведущих центров культуры Возрождения.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Королевский замок Сеговии — одна из резиденций Фернандо и Изабеллы. См. ил</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к</w:t>
      </w:r>
      <w:proofErr w:type="gramEnd"/>
      <w:r w:rsidRPr="007245F7">
        <w:rPr>
          <w:rFonts w:ascii="Georgia" w:hAnsi="Georgia"/>
          <w:color w:val="000000"/>
        </w:rPr>
        <w:t xml:space="preserve"> с. 214.</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Оборотная сторона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Пирамида майя в Тикале. Тикаль, находящийся на территории Гватемалы, в III—IX вв. был крупнейшим городом-государством майя. На языке майя его название означает: место, где слышны голоса духов. Расцвет города относится к VIII в. Так называемый Храм I, изображенный на иллюстрации, расположен к востоку от главной площади города; к западу от нее ему соответствует такой же Храм II. Храм I построен ок. 700 г.; он расположен на вершине девятиярусной пирамиды. Высота храма от основания пирамиды до верхушки гребня на крыше 45 м; гребень, видный издалека, когда-то был окрашен в красный цвет. Под пирамидой археологи нашли вырубленную в скале гробницу; пирамида, собственно, и была поставлена непосредственно над гробницей, так что перед нами заупокойный царский храм. В гробнице погребен, судя по иероглифическим надписям, правитель Тикаля «Двойной гребень»; инвентарь гробницы очень богат. Своим умершим правителям индейцы майя поклонялись как богам.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Аббатство Мон-Сен-Мишель во Франции. См. ил</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к</w:t>
      </w:r>
      <w:proofErr w:type="gramEnd"/>
      <w:r w:rsidRPr="007245F7">
        <w:rPr>
          <w:rFonts w:ascii="Georgia" w:hAnsi="Georgia"/>
          <w:color w:val="000000"/>
        </w:rPr>
        <w:t xml:space="preserve"> с. 6 учебника.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Статуэтка танцующего бога Шивы. XII—XIII вв. См. ил</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к</w:t>
      </w:r>
      <w:proofErr w:type="gramEnd"/>
      <w:r w:rsidRPr="007245F7">
        <w:rPr>
          <w:rFonts w:ascii="Georgia" w:hAnsi="Georgia"/>
          <w:color w:val="000000"/>
        </w:rPr>
        <w:t xml:space="preserve"> с. 247 учебника.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Шлем из погребения в Саттон-Ху. Реконструкция. См. ил</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к</w:t>
      </w:r>
      <w:proofErr w:type="gramEnd"/>
      <w:r w:rsidRPr="007245F7">
        <w:rPr>
          <w:rFonts w:ascii="Georgia" w:hAnsi="Georgia"/>
          <w:color w:val="000000"/>
        </w:rPr>
        <w:t xml:space="preserve"> с. 8 учебника.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Иллюстрации в тексте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6 (6). Средневековый монастырь Мон-Сен-Мишель. Франция. (Эта же иллюстрация приведена на оборотной стороне обложки.) Замечательный архитектурный ансамбль, жемчужина французской готики. Монастырь расположен на скале рядом с атлантическим берегом на границе Нормандии и Бретани и в часы прилива превращается в остров. В VIII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скале была построена церковь в честь архангела Михаила, и гору стали называть Сен-Мишель. В X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герцог</w:t>
      </w:r>
      <w:proofErr w:type="gramEnd"/>
      <w:r w:rsidRPr="007245F7">
        <w:rPr>
          <w:rFonts w:ascii="Georgia" w:hAnsi="Georgia"/>
          <w:color w:val="000000"/>
        </w:rPr>
        <w:t xml:space="preserve"> Нормандии передал гору монахам-бенедиктинцам, которые основали на ней монастырь. Природа и многовековые усилия монахов сделали монастырь неприступной крепостью (англичане в Столетнюю войну так и не смогли взять этот стратегически важный пункт). Все материалы для строительства доставлялись с материка и с помощью специальных подъемников втаскивались наверх. Особенность монастыря заключалась в том, что недостаток места на скале заставлял отступать от обычного плана бенедиктинского монастыря и располагать помещения не рядом друг с другом, а одни над другими. После сильного пожара, случившегося в XIII в., аббатство было перестроено в готическом стиле.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7. Оклад Евангелия. Германия. X в. Позолоченный оклад украшен драгоценными камнями; на пластине из слоновой кости сцена крещения Христа. Христос изображен в центре, справа от Него — Иоанн Креститель, над Христом — голубь, олицетворяющий Святого Духа.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7 (7). Средневековые стены испанского города Авила. Город Авила находится в 125 км к северо-западу от Мадрида, причем в эпоху Средневековья Авила была гораздо более значительным центром, чем Мадрид. </w:t>
      </w:r>
      <w:proofErr w:type="gramStart"/>
      <w:r w:rsidRPr="007245F7">
        <w:rPr>
          <w:rFonts w:ascii="Georgia" w:hAnsi="Georgia"/>
          <w:color w:val="000000"/>
        </w:rPr>
        <w:t>Расположенная рядом с горами, отделяющими Старую Кастилию от Новой (горы видны и на иллюстрации), Авила контролировала пути из Толедо (до 1085 г. принадлежавшего мусульманам) в северные и северо-западные районы Кастилии и сыграла важную роль в событиях Реконкисты.</w:t>
      </w:r>
      <w:proofErr w:type="gramEnd"/>
      <w:r w:rsidRPr="007245F7">
        <w:rPr>
          <w:rFonts w:ascii="Georgia" w:hAnsi="Georgia"/>
          <w:color w:val="000000"/>
        </w:rPr>
        <w:t xml:space="preserve"> Редчайший случай: город полностью сохранил мощные крепостные стены XI в., которые, несмотря на некоторые модификации XIV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считаются</w:t>
      </w:r>
      <w:proofErr w:type="gramEnd"/>
      <w:r w:rsidRPr="007245F7">
        <w:rPr>
          <w:rFonts w:ascii="Georgia" w:hAnsi="Georgia"/>
          <w:color w:val="000000"/>
        </w:rPr>
        <w:t xml:space="preserve"> одним из самых значительных в Европе ансамблей средневековых фортификационных сооружений. Длина стен 2 км, они укреплены 88 башнями.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8 (8). Шлем из погребения в Саттон-Ху. Реконструкция. Погребение поблизости от местечка Саттон-Ху в Восточной Англии было открыто в результате археологических раскопок летом 1939 г. Специалисты оценили это открытие как одно из самых важных событий в истории английской археологии. В трехметровом кургане близ впадения в Северное море р. Дебен были найдены остатки огромного корабля (длиной 27 м), в котором находилось большое количество оружия, предметов быта, золотых и серебряных украшений. Особых сомнений в том, что речь идет о погребении, у ученых не возникло, хотя останки погребенного не были найдены ни тогда, ни при повторных раскопках в 1967 г. (предпринятых главным образом для того, чтобы с помощью специальных анализов почвы обнаружить следы органических остатков, хотя бы и невидимые глазу). Находки из Саттон-Ху экспонируются в Британском музее в Лондоне.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 (10). Эпизод сражения при Гастингсе. Фрагмент ковра из Байё. XI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Изображенному</w:t>
      </w:r>
      <w:proofErr w:type="gramEnd"/>
      <w:r w:rsidRPr="007245F7">
        <w:rPr>
          <w:rFonts w:ascii="Georgia" w:hAnsi="Georgia"/>
          <w:color w:val="000000"/>
        </w:rPr>
        <w:t xml:space="preserve"> эпизоду предшествует гибель в самом начале сражения братьев </w:t>
      </w:r>
      <w:r w:rsidRPr="007245F7">
        <w:rPr>
          <w:rFonts w:ascii="Georgia" w:hAnsi="Georgia"/>
          <w:color w:val="000000"/>
        </w:rPr>
        <w:lastRenderedPageBreak/>
        <w:t xml:space="preserve">Гарольда Левина и Гирда (Lewine, Gyrd) (фрагмент этого эпизода виден слева), после чего сражение вспыхнуло с новой силой (надпись поясняет: [hic ceci]derunt simul angli et franci in prelio — так гибли в сражении англы и франки). Конница нормандцев (характерно, что они названы в надписи франками, — </w:t>
      </w:r>
      <w:proofErr w:type="gramStart"/>
      <w:r w:rsidRPr="007245F7">
        <w:rPr>
          <w:rFonts w:ascii="Georgia" w:hAnsi="Georgia"/>
          <w:color w:val="000000"/>
        </w:rPr>
        <w:t>см</w:t>
      </w:r>
      <w:proofErr w:type="gramEnd"/>
      <w:r w:rsidRPr="007245F7">
        <w:rPr>
          <w:rFonts w:ascii="Georgia" w:hAnsi="Georgia"/>
          <w:color w:val="000000"/>
        </w:rPr>
        <w:t>. комментарии к уроку 1) атакует расположенные на склоне холма боевые порядки англосаксонской пехоты (они остались справа за кадром), неся при этом большие потери. Хорошо видны детали вооружения (шлемы с наносниками, кольчуги до колен) и конского убранства. Обращает на себя внимание, что воины могли как поднимать для нанесения удара свое копье над головой, так и держать его под мышкой, прижимая к телу; позже в рыцарском бою возобладает именно последний вариант, а копье станет более тяжелым.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 (11). Золотая застежка для плаща. Саттон-Ху. VII в. Застежка изготовлена в технике перегородчатой эмали и свидетельствует об очень высоком уровне ювелирного искусства у англосаксов в VII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11 (14). Конные воины эпохи Карла Великого. Миниатюра. IX в. Подобно </w:t>
      </w:r>
      <w:proofErr w:type="gramStart"/>
      <w:r w:rsidRPr="007245F7">
        <w:rPr>
          <w:rFonts w:ascii="Georgia" w:hAnsi="Georgia"/>
          <w:color w:val="000000"/>
        </w:rPr>
        <w:t>тому</w:t>
      </w:r>
      <w:proofErr w:type="gramEnd"/>
      <w:r w:rsidRPr="007245F7">
        <w:rPr>
          <w:rFonts w:ascii="Georgia" w:hAnsi="Georgia"/>
          <w:color w:val="000000"/>
        </w:rPr>
        <w:t xml:space="preserve"> как среди средневековых книг преобладали книги религиозного содержания, так и среди изображений эпохи Средневековья преобладают иллюстрации к Псалтыри, Евангелию, Библии и т. д. Однако и они часто дают представление об облике, быте, среде обитания людей Средневековья, перенося на библейский мир черты своего времени. Так и в данном случае: информацию о том, как выглядели воины каролингской эпохи, мы получаем из книги, переписанной в то время, но по содержанию как будто «вневременной», — Псалтыри.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15 (18). Римский полководец Стилихон. 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История</w:t>
      </w:r>
      <w:proofErr w:type="gramEnd"/>
      <w:r w:rsidRPr="007245F7">
        <w:rPr>
          <w:rFonts w:ascii="Georgia" w:hAnsi="Georgia"/>
          <w:color w:val="000000"/>
        </w:rPr>
        <w:t xml:space="preserve"> Стилихона изложена в некоторых (не всех) учебниках по истории Древнего мира, но здесь вполне уместно к ней вернуться. </w:t>
      </w:r>
      <w:proofErr w:type="gramStart"/>
      <w:r w:rsidRPr="007245F7">
        <w:rPr>
          <w:rFonts w:ascii="Georgia" w:hAnsi="Georgia"/>
          <w:color w:val="000000"/>
        </w:rPr>
        <w:t>Изображение представляет собой правую часть диптиха из слоновой кости, на левой половине изображены жена и сын Стилихона.</w:t>
      </w:r>
      <w:proofErr w:type="gramEnd"/>
      <w:r w:rsidRPr="007245F7">
        <w:rPr>
          <w:rFonts w:ascii="Georgia" w:hAnsi="Georgia"/>
          <w:color w:val="000000"/>
        </w:rPr>
        <w:t xml:space="preserve"> Стилихон — одна из ключевых фигур римской истории рубежа IV—V вв. Находясь на службе у императора Гонория, Стилихон, варвар (вандал) по происхождению, фактически руководил делами управления и успешно защищал Рим от нападений германцев. В 408 г. он пал жертвой заговора, был ложно обвинен в измене и казнен. Равноценной замены ему не нашлось, и в 410 г. Рим был захвачен вестготами. Хотя хронологически история Стилихона, строго говоря, принадлежит курсу истории Древнего мира, она как нельзя лучше иллюстрирует важнейшую и для истории Средневековья проблему взаимоотношений «своих» и «чужих», отношения римлян к варварам, услугами которых они вынужденно пользовались и без которых уже не могли обойтись. Стилихон гораздо больше думал об интересах Рима, чем люди, ложно обвинившие его в измене. Эта история, как и </w:t>
      </w:r>
      <w:proofErr w:type="gramStart"/>
      <w:r w:rsidRPr="007245F7">
        <w:rPr>
          <w:rFonts w:ascii="Georgia" w:hAnsi="Georgia"/>
          <w:color w:val="000000"/>
        </w:rPr>
        <w:t>зеркальная</w:t>
      </w:r>
      <w:proofErr w:type="gramEnd"/>
      <w:r w:rsidRPr="007245F7">
        <w:rPr>
          <w:rFonts w:ascii="Georgia" w:hAnsi="Georgia"/>
          <w:color w:val="000000"/>
        </w:rPr>
        <w:t xml:space="preserve"> по отношению к ней история взаимоотношений Боэция и Теодориха (на которую, к сожалению, физически не удалось найти места в учебнике), обладает огромным эмоциональным и воспитательным потенциалом.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16. Готские застежки для плаща. Такие застежки-фибулы, отличающиеся высоким качеством работы, находят в готских погребениях, разбросанных вдоль маршрутов перемещения готов по Европе в IV—VI вв. Готы первыми из германцев переняли античную технику оправы камней и перегородчатых эмалей. Тонкие шлифованные пластинки камней вставлялись между золотыми перегородками. Чаще всего они использовали золото и альмандины, которые позже сменились гранатами и цветным стеклом. Такой стиль, именуемый полихромным (т. е. многоцветным — имеются в виду разные цвета металла и камней), сменил так называемый филигранный стиль, для которого характерно украшение </w:t>
      </w:r>
      <w:r w:rsidRPr="007245F7">
        <w:rPr>
          <w:rFonts w:ascii="Georgia" w:hAnsi="Georgia"/>
          <w:color w:val="000000"/>
        </w:rPr>
        <w:lastRenderedPageBreak/>
        <w:t>металлической поверхности тонкими золотыми или серебряными нитями, иногда свитыми в шнуры, зернью.</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17 (19). Дворец Теодориха в Равенне. Мозаика. VI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иллюстрации приведена мозаика с изображением центральной части дворца из церкви Сан Аполлинаре-Нуово, относящимся непосредственно ко времени правления Теодориха. Обращают на себя внимание римские формы дворца. Надпись над центральной аркой: palatium, по-латыни «дворец». После захвата Равенны византийцами все изображения Теодориха и его придворных, расположенные между колоннами, были уничтожены по соображениям религиозно-политической «цензуры»: они были арианами и многолетними противниками Византии; все фигуры были заменены занавесками. Любопытно, что на некоторых колоннах (впрочем, не попавших на иллюстрацию) сохранились изображения «недоубранных» кистей рук.</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17. Мавзолей Теодориха в Равенне. VI в. Двухэтажный мавзолей, построенный по римской традиции погребальных сооружений как центрическое здание, был завершен в 520 г. (по другим данным, ок. 526 г. — года смерти Теодориха). В здании явственно ощущается господство инертной массы камня. Назначение помещения первого этажа неясно, во втором же сохранился порфировый саркофаг Теодориха, опустевший еще в VI </w:t>
      </w:r>
      <w:proofErr w:type="gramStart"/>
      <w:r w:rsidRPr="007245F7">
        <w:rPr>
          <w:rFonts w:ascii="Georgia" w:hAnsi="Georgia"/>
          <w:color w:val="000000"/>
        </w:rPr>
        <w:t>в</w:t>
      </w:r>
      <w:proofErr w:type="gramEnd"/>
      <w:r w:rsidRPr="007245F7">
        <w:rPr>
          <w:rFonts w:ascii="Georgia" w:hAnsi="Georgia"/>
          <w:color w:val="000000"/>
        </w:rPr>
        <w:t xml:space="preserve">.: завладев </w:t>
      </w:r>
      <w:proofErr w:type="gramStart"/>
      <w:r w:rsidRPr="007245F7">
        <w:rPr>
          <w:rFonts w:ascii="Georgia" w:hAnsi="Georgia"/>
          <w:color w:val="000000"/>
        </w:rPr>
        <w:t>городом</w:t>
      </w:r>
      <w:proofErr w:type="gramEnd"/>
      <w:r w:rsidRPr="007245F7">
        <w:rPr>
          <w:rFonts w:ascii="Georgia" w:hAnsi="Georgia"/>
          <w:color w:val="000000"/>
        </w:rPr>
        <w:t>, византийцы надругались над памятью Теодориха и выбросили его останки из гробницы. Самая примечательная ее «деталь», свидетельствующая о сохранении в это время высокого уровня строительной техники, — потолок второго этажа, представляющий собой цельную каменную глыбу диаметром 11 м, толщиной до 1 м и весом 500 т.</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19 (21). Золотая готская застежка для плаща. Фибула в виде орла (ок. 500 г.) сделана из золота и украшена ярко-красными альмандинами; обычно такие камни привозили в это время из Индии. Весьма вероятно, что стилизованные изображения хищных птиц и зверей нередко приобретали у готов характер магического знака (см. также примечание </w:t>
      </w:r>
      <w:proofErr w:type="gramStart"/>
      <w:r w:rsidRPr="007245F7">
        <w:rPr>
          <w:rFonts w:ascii="Georgia" w:hAnsi="Georgia"/>
          <w:color w:val="000000"/>
        </w:rPr>
        <w:t>к</w:t>
      </w:r>
      <w:proofErr w:type="gramEnd"/>
      <w:r w:rsidRPr="007245F7">
        <w:rPr>
          <w:rFonts w:ascii="Georgia" w:hAnsi="Georgia"/>
          <w:color w:val="000000"/>
        </w:rPr>
        <w:t xml:space="preserve"> с. 16).</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19. Монета франков. Монета относится к первой половине VII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к</w:t>
      </w:r>
      <w:proofErr w:type="gramEnd"/>
      <w:r w:rsidRPr="007245F7">
        <w:rPr>
          <w:rFonts w:ascii="Georgia" w:hAnsi="Georgia"/>
          <w:color w:val="000000"/>
        </w:rPr>
        <w:t xml:space="preserve"> правлению Дагоберта (Дагобера), одного из самых значительных королей династии Меровингов. Надпись: Dagobertus, т. е. Дагоберт. Прижизненными изображениями многих средневековых правителей историки располагают только благодаря монетам, но в раннее и зрелое Средневековье такие изображения далеко не всегда имели портретные черты; зато и тогда, и позже монеты несли на себе программу прославления власти государя, и их «пропагандистское» значение было очень велико.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20 (22). Крещение Хлодвига. Резьба по слоновой кости. X в. Это древнейшее сохранившееся изображение крещения Хлодвига, хотя оно и отделено от самого события пятью веками. По обе стороны от короля — священнослужители; один из них — архиепископ Реймсский святой Ремигий. Крайняя слева — видимо, Хродехильда, жена Хлодвига, ранее его принявшая христианство.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C. 23. Константин I Великий. Это фрагмент колоссальной мраморной статуи Константина, установленной в Риме в 315 г.</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23 (26). Христос-Вседержитель. Мозаика из Равенны. VI в. Это фрагмент изображения Христа в окружении ангелов, находящегося на южной стене </w:t>
      </w:r>
      <w:r w:rsidRPr="007245F7">
        <w:rPr>
          <w:rFonts w:ascii="Georgia" w:hAnsi="Georgia"/>
          <w:color w:val="000000"/>
        </w:rPr>
        <w:lastRenderedPageBreak/>
        <w:t>базилики Сан Аполлинаре-Нуово. Здесь видно, как в раннехристианских мозаиках постепенно исчезают присущие римским мозаикам «телесность», любование плотью, сочные губы, эффектный взгляд и появляются характерные для христианского искусства большие и широко раскрытые глаза, которые кажутся всегда обращенными на верующего, в какой бы части церкви тот ни находился, удлиненные пропорции.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24 (27). Интерьер церкви Сан Аполлинаре-ин-Классе в порту Равенны. VI в. Изображена апсида и примыкающая к ней часть базилики (другой ракурс того же интерьера см. </w:t>
      </w:r>
      <w:proofErr w:type="gramStart"/>
      <w:r w:rsidRPr="007245F7">
        <w:rPr>
          <w:rFonts w:ascii="Georgia" w:hAnsi="Georgia"/>
          <w:color w:val="000000"/>
        </w:rPr>
        <w:t>на</w:t>
      </w:r>
      <w:proofErr w:type="gramEnd"/>
      <w:r w:rsidRPr="007245F7">
        <w:rPr>
          <w:rFonts w:ascii="Georgia" w:hAnsi="Georgia"/>
          <w:color w:val="000000"/>
        </w:rPr>
        <w:t xml:space="preserve"> с. 59). Особенно выразительно изображение в конхе апсиды: огромный золотой крест в синем небе и святой Аполлинарий как добрый пастырь; белые овцы символизируют души верующих. Аполлинарий, один из самых почитаемых в Равенне святых, был первым епископом Равенны и, по легенде, учеником апостола Петра; казнен при императоре Веспасиане (69—79 гг. н. э.). Часть его мощей хранится в базилике.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25 (28). Фрагмент страницы рукописи Библии. VI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иллюстрации — фрагмент греческой рукописи Книги Бытия, переписанной, как считают ученые, в Сирии в V или в начале VI в. Пергаменные страницы окрашены пурпуром, а текст переписан золотыми и серебряными чернилами, что свидетельствовало об особой роскоши. Книга богато украшена миниатюрами.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26 (29). Ирландский крест со сценами из жизни Христа. X в. Крест из монастыря Клонмакнойс в центральной части Ирландии нередко называют Крестом Святых Писаний, поскольку на двух его сторонах изображены новозаветные сцены: Распятие, Страшный суд, суд Пилата и др. Четырехметровый крест, вырезанный ок. 900 г. или вскоре после этого из одного куска песчаника, отличается тонкостью работы и прекрасно сохранился. На кресте имеется любопытная надпись, призывающая молиться о короле Ирландии Фианне и об аббате монастыря Кольмане, при которых </w:t>
      </w:r>
      <w:proofErr w:type="gramStart"/>
      <w:r w:rsidRPr="007245F7">
        <w:rPr>
          <w:rFonts w:ascii="Georgia" w:hAnsi="Georgia"/>
          <w:color w:val="000000"/>
        </w:rPr>
        <w:t>был</w:t>
      </w:r>
      <w:proofErr w:type="gramEnd"/>
      <w:r w:rsidRPr="007245F7">
        <w:rPr>
          <w:rFonts w:ascii="Georgia" w:hAnsi="Georgia"/>
          <w:color w:val="000000"/>
        </w:rPr>
        <w:t xml:space="preserve"> воздвигнут крест; возможно, они изображены в нижней части креста. Крест богато украшен кельтскими орнаментами. Крест, соединенный с кругом, — характерный кельтский символ, который намного древнее христианства; в наши дни нередко используется неоязычниками. Однако в христианстве это сочетание приобрело собственный смысл, и крест из Клонмакнойса, конечно же, создан в рамках христианской, а не языческой традиции. Есть легенда о том, как креститель Ирландии Святой Патрик, узнав о поклонении кельтов солнцу, сказал: «Мы тоже верим в Солнце — Солнце Правды, Христа». И приказал перечеркнуть круги, символизировавшие солнце, крестом. Подобные каменные кресты — одно из самых ярких проявлений самобытной ирландской культуры, оказавшей благодаря деятельности ирландских миссионеров большое влияние на континентальную культуру раннего Средневековья. Кроме Ирландии, сходные кресты сохранились в северных и западных областях Англии.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26 (30). Монахи, разрубающие дерево. Миниатюра XII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Изображений</w:t>
      </w:r>
      <w:proofErr w:type="gramEnd"/>
      <w:r w:rsidRPr="007245F7">
        <w:rPr>
          <w:rFonts w:ascii="Georgia" w:hAnsi="Georgia"/>
          <w:color w:val="000000"/>
        </w:rPr>
        <w:t xml:space="preserve"> работающих монахов довольно много в миниатюрах XII — начала XIII в., когда монахи одного из самых распространенных тогда орденов цистерцианцев активно участвовали во внутренней колонизации, но еще в большей степени это относится к первым векам истории монашества, когда физический труд был неотъемлемой стороной жизни большинства монахов. Своеобразная конфигурация рисунка объясняется тем, что это инициал «О».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С. 27 (32). План средневекового монастыря. План довольно точно воспроизводит содержание реального чертежа (ок. 825 г.), сохранившегося в библиотеке Санкт-Галленского монастыря в Швейцарии. </w:t>
      </w:r>
      <w:proofErr w:type="gramStart"/>
      <w:r w:rsidRPr="007245F7">
        <w:rPr>
          <w:rFonts w:ascii="Georgia" w:hAnsi="Georgia"/>
          <w:color w:val="000000"/>
        </w:rPr>
        <w:t>Прекрасно продуманный план, составленный в аббатстве Райхенау (недалеко от Санкт-Галлена) и нарисованный на большом листе пергамена (112 × 77 см), как считают некоторые исследователи, должен был служить моделью для перестройки Санкт-Галлена, однако в таком виде не только не был, но и не мог быть воплощен в жизнь (этого не позволял рельеф места, на котором расположен монастырь).</w:t>
      </w:r>
      <w:proofErr w:type="gramEnd"/>
      <w:r w:rsidRPr="007245F7">
        <w:rPr>
          <w:rFonts w:ascii="Georgia" w:hAnsi="Georgia"/>
          <w:color w:val="000000"/>
        </w:rPr>
        <w:t xml:space="preserve"> Тем не </w:t>
      </w:r>
      <w:proofErr w:type="gramStart"/>
      <w:r w:rsidRPr="007245F7">
        <w:rPr>
          <w:rFonts w:ascii="Georgia" w:hAnsi="Georgia"/>
          <w:color w:val="000000"/>
        </w:rPr>
        <w:t>менее</w:t>
      </w:r>
      <w:proofErr w:type="gramEnd"/>
      <w:r w:rsidRPr="007245F7">
        <w:rPr>
          <w:rFonts w:ascii="Georgia" w:hAnsi="Georgia"/>
          <w:color w:val="000000"/>
        </w:rPr>
        <w:t xml:space="preserve"> Санкт-Галленский план показывает, каким мог быть крупный монастырь эпохи Каролингов, подробно и точно фиксирует назначение тех или иных помещений и территорий монастыря. Других подобных описаний или изображений неизвестно. Более подробную информацию </w:t>
      </w:r>
      <w:proofErr w:type="gramStart"/>
      <w:r w:rsidRPr="007245F7">
        <w:rPr>
          <w:rFonts w:ascii="Georgia" w:hAnsi="Georgia"/>
          <w:color w:val="000000"/>
        </w:rPr>
        <w:t>см</w:t>
      </w:r>
      <w:proofErr w:type="gramEnd"/>
      <w:r w:rsidRPr="007245F7">
        <w:rPr>
          <w:rFonts w:ascii="Georgia" w:hAnsi="Georgia"/>
          <w:color w:val="000000"/>
        </w:rPr>
        <w:t>.: Культура аббатства Санкт-Галлен / под ред. В. Фоглера. — М., 1993.</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28 (57). Оклад книги из монастырской библиотеки. 900 г. Изображена задняя сторона оклада Евангелия из библиотеки Санкт-Галлена. Для его украшения были использованы резные панели из слоновой кости, изготовленные одним из монахов. На данной панели в верхней части изображен орнамент, в центре — Вознесение Богоматери, внизу — изображение того, как медведь приносит Святому Галлу бревно для строительства и в благодарность получает от него хлеб.</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28 (52). Папа Григорий I. Резьба по кости. IX—X вв. Григорий I Великий (590–604) изображен в монашеском одеянии с книгой; на плече у него голубь, символизирующий Святого Духа.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29 (53). Музыкант. Изображение с миниатюры XI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31 (35). Карл Великий. Бронзовая статуэтка. IX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Статуэтка</w:t>
      </w:r>
      <w:proofErr w:type="gramEnd"/>
      <w:r w:rsidRPr="007245F7">
        <w:rPr>
          <w:rFonts w:ascii="Georgia" w:hAnsi="Georgia"/>
          <w:color w:val="000000"/>
        </w:rPr>
        <w:t xml:space="preserve"> (высота 25 см) хранится в Лувре и </w:t>
      </w:r>
      <w:proofErr w:type="gramStart"/>
      <w:r w:rsidRPr="007245F7">
        <w:rPr>
          <w:rFonts w:ascii="Georgia" w:hAnsi="Georgia"/>
          <w:color w:val="000000"/>
        </w:rPr>
        <w:t>составлена</w:t>
      </w:r>
      <w:proofErr w:type="gramEnd"/>
      <w:r w:rsidRPr="007245F7">
        <w:rPr>
          <w:rFonts w:ascii="Georgia" w:hAnsi="Georgia"/>
          <w:color w:val="000000"/>
        </w:rPr>
        <w:t xml:space="preserve"> из трех частей (лошади, корпуса всадника и головы всадника), отлитых по отдельности из разных сплавов. Изображение Карла явно носит портретные черты и соответствует словесному портрету императора в «Жизни Карла Великого» Эйнгарда, который близко знал своего государя. Карл изображен с короткими волосами и длинными свисающими усами, но без бороды, которую любили ему приписывать в более поздние века. </w:t>
      </w:r>
      <w:proofErr w:type="gramStart"/>
      <w:r w:rsidRPr="007245F7">
        <w:rPr>
          <w:rFonts w:ascii="Georgia" w:hAnsi="Georgia"/>
          <w:color w:val="000000"/>
        </w:rPr>
        <w:t>В левой руке всадника держава, в правой в XIX в. был меч, но неизвестно, находился ли он там изначально, поскольку еще до этого предплечье правой руки было грубо реставрировано.</w:t>
      </w:r>
      <w:proofErr w:type="gramEnd"/>
      <w:r w:rsidRPr="007245F7">
        <w:rPr>
          <w:rFonts w:ascii="Georgia" w:hAnsi="Georgia"/>
          <w:color w:val="000000"/>
        </w:rPr>
        <w:t xml:space="preserve"> В то же время конь нередко считается античной статуэткой, хотя есть версия, что он тоже создан в IX </w:t>
      </w:r>
      <w:proofErr w:type="gramStart"/>
      <w:r w:rsidRPr="007245F7">
        <w:rPr>
          <w:rFonts w:ascii="Georgia" w:hAnsi="Georgia"/>
          <w:color w:val="000000"/>
        </w:rPr>
        <w:t>в</w:t>
      </w:r>
      <w:proofErr w:type="gramEnd"/>
      <w:r w:rsidRPr="007245F7">
        <w:rPr>
          <w:rFonts w:ascii="Georgia" w:hAnsi="Georgia"/>
          <w:color w:val="000000"/>
        </w:rPr>
        <w:t xml:space="preserve">. Существует </w:t>
      </w:r>
      <w:proofErr w:type="gramStart"/>
      <w:r w:rsidRPr="007245F7">
        <w:rPr>
          <w:rFonts w:ascii="Georgia" w:hAnsi="Georgia"/>
          <w:color w:val="000000"/>
        </w:rPr>
        <w:t>точка</w:t>
      </w:r>
      <w:proofErr w:type="gramEnd"/>
      <w:r w:rsidRPr="007245F7">
        <w:rPr>
          <w:rFonts w:ascii="Georgia" w:hAnsi="Georgia"/>
          <w:color w:val="000000"/>
        </w:rPr>
        <w:t xml:space="preserve"> зрения, что статуэтка изображает не Карла Великого, а его внука Карла Толстого; в любом случае это единственный известный скульптурный портрет каролингского правителя. Первоначально статуэтка хранилась в сокровищнице собора в Меце, архиепископом которого некоторое время был внебрачный сын Карла Великого.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32 (35). Корона лангобардов. Обычно датируется VIII </w:t>
      </w:r>
      <w:proofErr w:type="gramStart"/>
      <w:r w:rsidRPr="007245F7">
        <w:rPr>
          <w:rFonts w:ascii="Georgia" w:hAnsi="Georgia"/>
          <w:color w:val="000000"/>
        </w:rPr>
        <w:t>в</w:t>
      </w:r>
      <w:proofErr w:type="gramEnd"/>
      <w:r w:rsidRPr="007245F7">
        <w:rPr>
          <w:rFonts w:ascii="Georgia" w:hAnsi="Georgia"/>
          <w:color w:val="000000"/>
        </w:rPr>
        <w:t xml:space="preserve">. Состоит </w:t>
      </w:r>
      <w:proofErr w:type="gramStart"/>
      <w:r w:rsidRPr="007245F7">
        <w:rPr>
          <w:rFonts w:ascii="Georgia" w:hAnsi="Georgia"/>
          <w:color w:val="000000"/>
        </w:rPr>
        <w:t>из</w:t>
      </w:r>
      <w:proofErr w:type="gramEnd"/>
      <w:r w:rsidRPr="007245F7">
        <w:rPr>
          <w:rFonts w:ascii="Georgia" w:hAnsi="Georgia"/>
          <w:color w:val="000000"/>
        </w:rPr>
        <w:t xml:space="preserve"> шести золотых пластин, украшенных драгоценными камнями и укрепленных на железном круге, который, по преданию, был сделан из железного гвоздя из креста, на котором был распят Христос. Поэтому корону иногда называли железной. Завоевав королевство лангобардов и став их королем, Карл Великий увенчал себя ею.</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32 (37). Серебряная монета с профилем Карла Великого. Карл на монете изображен увенчанным лавровым венком, подобно римским императорам. Надпись karolus imp avg означает: Карл император Август.</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С. 34 (37). Реликварий в форме головы Карла Великого. XIV в. Карл был канонизирован в 1165 г. по инициативе императора Фридриха Барбароссы. Реликварий создан в правление императора Карла IV Люксембурга (в учебнике о нем говорится в § 24), для которого ориентация на традиции Карла Великого была важной составной частью политики; тесно связанный с памятью о Карле Великом Ахенский собор был тогда существенно расширен за счет большой позднеготической капеллы. Реликварий, хранящийся в Музее собора, показывает, каким представляли Карла Великого в XIV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35 (54). Интерьер дворцовой капеллы в Ахене, построенной при Карле Великом, — образец архитектуры «каролингского возрождения». 800 г. Восьмигранное в плане помещение дворцовой капеллы («каролингский октагон») ныне является частью Ахенского собора. Считается, что образцом для капеллы стала равеннская церковь VI в. Сан Витале (см. § 5 учебника и комментарий к соответствующей иллюстрации). Колонны для капеллы были привезены из Италии, оттуда же заимствована византийская в своей основе техника мозаики (переложена в XIX </w:t>
      </w:r>
      <w:proofErr w:type="gramStart"/>
      <w:r w:rsidRPr="007245F7">
        <w:rPr>
          <w:rFonts w:ascii="Georgia" w:hAnsi="Georgia"/>
          <w:color w:val="000000"/>
        </w:rPr>
        <w:t>в</w:t>
      </w:r>
      <w:proofErr w:type="gramEnd"/>
      <w:r w:rsidRPr="007245F7">
        <w:rPr>
          <w:rFonts w:ascii="Georgia" w:hAnsi="Georgia"/>
          <w:color w:val="000000"/>
        </w:rPr>
        <w:t>.). На галерее напротив алтаря сохранился мраморный трон Карла Великого, составленный из античных плит и освященный; в него даже были вделаны святые реликвии.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36 (54). Монах Ноткер по прозвищу Заика — поэт, богослов и историк эпохи «каролингского возрождения». Миниатюра XI в. Ноткер (ум</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в</w:t>
      </w:r>
      <w:proofErr w:type="gramEnd"/>
      <w:r w:rsidRPr="007245F7">
        <w:rPr>
          <w:rFonts w:ascii="Georgia" w:hAnsi="Georgia"/>
          <w:color w:val="000000"/>
        </w:rPr>
        <w:t xml:space="preserve"> 912 г.) был монахом Санкт-Галленского монастыря, автором «Деяний императора Карла Великого» и других сочинений. На миниатюре он изображен с пером и с ножом для его заточки. В одной из двух чернильниц черные чернила, в другой — красные (для инициалов).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36 (55). Фрагмент страницы рукописи. IX в. Представлен фрагмент «Жизни Карла Великого» Эйнгарда, написанный на пергамене каролингским минускулом — красивым, четким, удобным для чтения почерком, созданным как раз в эпоху «каролингского возрождения»; в числе прочих им переписывали и тексты античных авторов. Любопытна последующая судьба каролингского минускула: в эпоху раннего Возрождения гуманисты искали в архивах античные тексты, но находили их не в </w:t>
      </w:r>
      <w:proofErr w:type="gramStart"/>
      <w:r w:rsidRPr="007245F7">
        <w:rPr>
          <w:rFonts w:ascii="Georgia" w:hAnsi="Georgia"/>
          <w:color w:val="000000"/>
        </w:rPr>
        <w:t>античных</w:t>
      </w:r>
      <w:proofErr w:type="gramEnd"/>
      <w:r w:rsidRPr="007245F7">
        <w:rPr>
          <w:rFonts w:ascii="Georgia" w:hAnsi="Georgia"/>
          <w:color w:val="000000"/>
        </w:rPr>
        <w:t xml:space="preserve"> же рукописях (они не сохранились), а чаще всего в рукописях конца VIII—IX в., написанных каролингским минускулом. Этот почерк казался гуманистам гораздо более подобающим Античности, чем господствовавший тогда в Европе готический шрифт, и гуманистическое письмо сформировалось под явным воздействием </w:t>
      </w:r>
      <w:proofErr w:type="gramStart"/>
      <w:r w:rsidRPr="007245F7">
        <w:rPr>
          <w:rFonts w:ascii="Georgia" w:hAnsi="Georgia"/>
          <w:color w:val="000000"/>
        </w:rPr>
        <w:t>каролингского</w:t>
      </w:r>
      <w:proofErr w:type="gramEnd"/>
      <w:r w:rsidRPr="007245F7">
        <w:rPr>
          <w:rFonts w:ascii="Georgia" w:hAnsi="Georgia"/>
          <w:color w:val="000000"/>
        </w:rPr>
        <w:t>. Когда же возникло книгопечатание, именно гуманистическое, т. е. отчасти каролингское, письмо легло в основу наиболее распространенных современных западных шрифтов.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37 (39). Коронование Карла Лысого — внука Карла Великого. Миниатюра. Миниатюра IX в. </w:t>
      </w:r>
      <w:proofErr w:type="gramStart"/>
      <w:r w:rsidRPr="007245F7">
        <w:rPr>
          <w:rFonts w:ascii="Georgia" w:hAnsi="Georgia"/>
          <w:color w:val="000000"/>
        </w:rPr>
        <w:t>интересна</w:t>
      </w:r>
      <w:proofErr w:type="gramEnd"/>
      <w:r w:rsidRPr="007245F7">
        <w:rPr>
          <w:rFonts w:ascii="Georgia" w:hAnsi="Georgia"/>
          <w:color w:val="000000"/>
        </w:rPr>
        <w:t xml:space="preserve"> прежде всего кристально чистым воплощением концепции власти государя как исходящей от Бога и освященной авторитетом церкви.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39 (41). Топор эпохи викингов, украшенный серебром. Обращает на себя внимание, с одной стороны, высокое качество трудной в техническом отношении работы (рисунок выполнен серебряной проволокой), а с другой — изящество орнамента. По месту находки (в местности Маммен в Дании) орнаментальный стиль, которым отличается топор, также получил название Маммен. На топоре изображена фантастическая птица с высоко поднятым хвостом. Топор найден в </w:t>
      </w:r>
      <w:r w:rsidRPr="007245F7">
        <w:rPr>
          <w:rFonts w:ascii="Georgia" w:hAnsi="Georgia"/>
          <w:color w:val="000000"/>
        </w:rPr>
        <w:lastRenderedPageBreak/>
        <w:t xml:space="preserve">захоронении влиятельного человека из свиты Харальда Синезубого, </w:t>
      </w:r>
      <w:proofErr w:type="gramStart"/>
      <w:r w:rsidRPr="007245F7">
        <w:rPr>
          <w:rFonts w:ascii="Georgia" w:hAnsi="Georgia"/>
          <w:color w:val="000000"/>
        </w:rPr>
        <w:t>которое</w:t>
      </w:r>
      <w:proofErr w:type="gramEnd"/>
      <w:r w:rsidRPr="007245F7">
        <w:rPr>
          <w:rFonts w:ascii="Georgia" w:hAnsi="Georgia"/>
          <w:color w:val="000000"/>
        </w:rPr>
        <w:t xml:space="preserve"> датируется примерно 970 г.</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40 (42). Талисман в виде молота скандинавского бога Тора. Такого рода талисманы имели очень широкое хождение. Тор, сын Одина, был богом грома, бури и плодородия, божественным богатырем, защищавшим богов и людей от великанов и чудовищ. Он считался одним из самых могущественных скандинавских богов; его оружием был огромный молот Мьёлльнир. По форме этот молот Тора, найденный в Швеции, близок к кресту (хотя чаще он скорее напоминал якорь), что облегчало использование такого талисмана и после принятия христианства.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40 (42). Резной камень с изображением Христа, установленный норманнами в X в. Камень из гранита высотой более 2,5 м, известный как Еллингский (Йеллингский), был установлен около 980 г. королем (конунгом) Дании Харальдом Синезубым, который около 965 г. принял христианство. Хотя мало кто из его подданных добровольно последовал его примеру, он приказал высечь на камне руническую надпись, что он «сделал данов христианами». На другой грани камня (она видна на иллюстрации, но под таким углом и при таком освещении, что рисунок почти не виден) изображен символ Харальда — лев с могучими когтистыми лапами. Вокруг него обвилась змея, кусающая свой хвост (возможно, символ вечности). Яркие цвета, в которые окрашены изображения, — плод реставрации; как в этом отношении выглядел камень в эпоху викингов, сказать трудно. Камень прекрасно иллюстрирует мощь языческих традиций в эпоху уже начавшейся христианизации Скандинавии.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41. Корабль викингов. Фотография корабля, открытого в результате раскопок так называемого княжеского кургана в Осеберге (в юго-восточной Норвегии) в 1904 г. Наряду с более ранними находками кораблей </w:t>
      </w:r>
      <w:proofErr w:type="gramStart"/>
      <w:r w:rsidRPr="007245F7">
        <w:rPr>
          <w:rFonts w:ascii="Georgia" w:hAnsi="Georgia"/>
          <w:color w:val="000000"/>
        </w:rPr>
        <w:t>в Туне</w:t>
      </w:r>
      <w:proofErr w:type="gramEnd"/>
      <w:r w:rsidRPr="007245F7">
        <w:rPr>
          <w:rFonts w:ascii="Georgia" w:hAnsi="Georgia"/>
          <w:color w:val="000000"/>
        </w:rPr>
        <w:t xml:space="preserve"> и Гокстаде находка в Осеберге показала высочайший уровень кораблестроения у скандинавов эпохи викингов. В 1893 г. норвежцы в штормовую погоду успешно пересекли Атлантику на корабле, который являлся точной копией гокстадского. Все три корабля являлись погребальными, они стояли в курганах повернутые носами к морю. Разумеется, речь идет о погребениях знатных и могущественных людей, снабженных всем необходимым для загробного существования. Хотя еще в Средние века курганы были разграблены, сами </w:t>
      </w:r>
      <w:proofErr w:type="gramStart"/>
      <w:r w:rsidRPr="007245F7">
        <w:rPr>
          <w:rFonts w:ascii="Georgia" w:hAnsi="Georgia"/>
          <w:color w:val="000000"/>
        </w:rPr>
        <w:t>корабли</w:t>
      </w:r>
      <w:proofErr w:type="gramEnd"/>
      <w:r w:rsidRPr="007245F7">
        <w:rPr>
          <w:rFonts w:ascii="Georgia" w:hAnsi="Georgia"/>
          <w:color w:val="000000"/>
        </w:rPr>
        <w:t xml:space="preserve"> и часть погребального инвентаря сохранились. Ныне они отреставрированы и выставлены в специальном музее в пригороде Осло. От 20 до 23 м длиной, они имели ширину в средней части от 4 до 5 м. Корабли были снабжены длинными веслами (на осебергском корабле 15 пар) и мачтой с парусом. На осебергском корабле была погребена женщина. Считается, что это была Аса — бабка объединителя Норвегии Харальда Прекрасноволосого (ум</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о</w:t>
      </w:r>
      <w:proofErr w:type="gramEnd"/>
      <w:r w:rsidRPr="007245F7">
        <w:rPr>
          <w:rFonts w:ascii="Georgia" w:hAnsi="Georgia"/>
          <w:color w:val="000000"/>
        </w:rPr>
        <w:t>к. 940 г.). Рядом с ней были найдены останки старой женщины — возможно, рабыни Асы, которая пожелала продолжать служить ей и в загробном мире, а также останки коней и собак, кровати, кухонная утварь, сундуки, украшения.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41 (43). Знаки рунического алфавита. </w:t>
      </w:r>
      <w:proofErr w:type="gramStart"/>
      <w:r w:rsidRPr="007245F7">
        <w:rPr>
          <w:rFonts w:ascii="Georgia" w:hAnsi="Georgia"/>
          <w:color w:val="000000"/>
        </w:rPr>
        <w:t>На иллюстрации воспроизведена часть «алфавита» (специалисты называют его «футарк» — от первых шести букв этой письменности, из которых первые две не попали на иллюстрацию) так называемых младших рун в их датской разновидности — варианта рунического письма, возникшего в конце VIII в., одновременно с началом походов викингов, и к X в. распространившегося по всей Скандинавии.</w:t>
      </w:r>
      <w:proofErr w:type="gramEnd"/>
      <w:r w:rsidRPr="007245F7">
        <w:rPr>
          <w:rFonts w:ascii="Georgia" w:hAnsi="Georgia"/>
          <w:color w:val="000000"/>
        </w:rPr>
        <w:t xml:space="preserve"> Большая часть дошедших до нас надписей младшими рунами — это надписи на камнях в память о том или </w:t>
      </w:r>
      <w:r w:rsidRPr="007245F7">
        <w:rPr>
          <w:rFonts w:ascii="Georgia" w:hAnsi="Georgia"/>
          <w:color w:val="000000"/>
        </w:rPr>
        <w:lastRenderedPageBreak/>
        <w:t>ином погибшем человеке. В надписи указывается его имя, доблести, где и как он погиб, а также имена родичей, заказавших надпись. Камни часто украшались изысканным и сложным орнаментом. Хотя позже руническое письмо, как свидетельствуют об этом, в частности, находки огромного массива рунических надписей XII—XIV вв. в Бергене, широко использовалось в повседневной жизни (как тут не вспомнить новгородские берестяные грамоты!), рунам и тогда продолжали приписывать магические свойства. Привожу «перевод» изображенных на иллюстрации рун в латиницу (слева направо): þ (читается, скорее, как «т»), , r, k, h, n, i, a, s, t, b, m, l, R. Угловатые формы рун соответствуют потребности вырезать их на твердой поверхности (древесина, камень).</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43 (45). Король Эдуард Исповедник. Миниатюра XIV </w:t>
      </w:r>
      <w:proofErr w:type="gramStart"/>
      <w:r w:rsidRPr="007245F7">
        <w:rPr>
          <w:rFonts w:ascii="Georgia" w:hAnsi="Georgia"/>
          <w:color w:val="000000"/>
        </w:rPr>
        <w:t>в</w:t>
      </w:r>
      <w:proofErr w:type="gramEnd"/>
      <w:r w:rsidRPr="007245F7">
        <w:rPr>
          <w:rFonts w:ascii="Georgia" w:hAnsi="Georgia"/>
          <w:color w:val="000000"/>
        </w:rPr>
        <w:t>. Король Эдуард (1042–1066), отличавшийся набожностью, позже был канонизирован, поэтому здесь он изображен с нимбом над головой.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44. Печать французского короля Генриха I. XI в. Печати наряду с монетами дают медиевистам еще одну категорию «прижизненных портретов». Как и в случае с монетами, здесь важны не портретные черты (которых может и не быть), а иконографические программы. Король, правивший в 1031—1060 гг., представлен восседающим на троне в короне и мантии; в левой руке скипетр, в правой — цветок лилии или его изображение. Перевод надписи: Генрих, Божьей милостью король франков. Несмотря на столь эффектную репрезентацию, реальная власть короля, как об этом и говорится в учебнике, была крайне ограниченной. Можно сказать и иначе: реальная власть короля была столь ограниченной, что не могла обойтись без такой репрезентации. Разбирая на уроке эту иллюстрацию, можно сообщить детям, что Генрих I был женат на дочери киевского князя Ярослава Мудрого, Анне Ярославне, которая после его смерти, в начале правления их сына Филиппа I (1060—1108), играла немалую роль в политической жизни Франции; королевские грамоты 1060-х гг. подписаны Филиппом I и его матерью, причем однажды даже кириллическими буквами («Ана Реина» — транслитерация латинского Anna Regina).</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45 (48). Святая венгерская корона. По легенде, корона, которая вот уже тысячу лет является величайшей реликвией Венгрии и символом ее государственности, была подарена венгерскому князю Иштвану (Стефану) (970—1037) папой Сильвестром II за заслуги в обращении венгров в христианство. Корона сразу же увенчала Иштвана, принявшего королевский титул. Долгое время считалось, что именно корона, подаренная папой, легла в основу ныне существующей. Сейчас доказано, что это не так. Следы той, первой короны затерялись еще в XI </w:t>
      </w:r>
      <w:proofErr w:type="gramStart"/>
      <w:r w:rsidRPr="007245F7">
        <w:rPr>
          <w:rFonts w:ascii="Georgia" w:hAnsi="Georgia"/>
          <w:color w:val="000000"/>
        </w:rPr>
        <w:t>в</w:t>
      </w:r>
      <w:proofErr w:type="gramEnd"/>
      <w:r w:rsidRPr="007245F7">
        <w:rPr>
          <w:rFonts w:ascii="Georgia" w:hAnsi="Georgia"/>
          <w:color w:val="000000"/>
        </w:rPr>
        <w:t xml:space="preserve">., а </w:t>
      </w:r>
      <w:proofErr w:type="gramStart"/>
      <w:r w:rsidRPr="007245F7">
        <w:rPr>
          <w:rFonts w:ascii="Georgia" w:hAnsi="Georgia"/>
          <w:color w:val="000000"/>
        </w:rPr>
        <w:t>основой</w:t>
      </w:r>
      <w:proofErr w:type="gramEnd"/>
      <w:r w:rsidRPr="007245F7">
        <w:rPr>
          <w:rFonts w:ascii="Georgia" w:hAnsi="Georgia"/>
          <w:color w:val="000000"/>
        </w:rPr>
        <w:t xml:space="preserve"> нынешней регалии (ее нижней частью) стал венец, подаренный около 1074 г. византийским императором Михаилом VII Дукой (1071—1078) венгерскому королю Гезе I в связи с его женитьбой на дочери одного из константинопольских патрициев. Золотые пластины короны были украшены изображениями в технике перегородчатой эмали в два яруса. </w:t>
      </w:r>
      <w:proofErr w:type="gramStart"/>
      <w:r w:rsidRPr="007245F7">
        <w:rPr>
          <w:rFonts w:ascii="Georgia" w:hAnsi="Georgia"/>
          <w:color w:val="000000"/>
        </w:rPr>
        <w:t>В лобовой части короны (именно она видна на иллюстрации) в верхнем ярусе был помещен Христос, в нижнем — архангелы Михаил и Гавриил, в затылочной же части, в верхнем ярусе — Михаил Дука, в нижнем — его младший соправитель и король Геза.</w:t>
      </w:r>
      <w:proofErr w:type="gramEnd"/>
      <w:r w:rsidRPr="007245F7">
        <w:rPr>
          <w:rFonts w:ascii="Georgia" w:hAnsi="Georgia"/>
          <w:color w:val="000000"/>
        </w:rPr>
        <w:t xml:space="preserve"> При этом имена василевса и его соправителя написаны красным цветом, а имя «варвара» — синим. К тому же, в отличие от византийцев, Геза </w:t>
      </w:r>
      <w:proofErr w:type="gramStart"/>
      <w:r w:rsidRPr="007245F7">
        <w:rPr>
          <w:rFonts w:ascii="Georgia" w:hAnsi="Georgia"/>
          <w:color w:val="000000"/>
        </w:rPr>
        <w:t>изображен</w:t>
      </w:r>
      <w:proofErr w:type="gramEnd"/>
      <w:r w:rsidRPr="007245F7">
        <w:rPr>
          <w:rFonts w:ascii="Georgia" w:hAnsi="Georgia"/>
          <w:color w:val="000000"/>
        </w:rPr>
        <w:t xml:space="preserve"> без нимба и одет скромнее. Все вместе выразительно проводит идею подчинения венгерского короля императору. </w:t>
      </w:r>
      <w:proofErr w:type="gramStart"/>
      <w:r w:rsidRPr="007245F7">
        <w:rPr>
          <w:rFonts w:ascii="Georgia" w:hAnsi="Georgia"/>
          <w:color w:val="000000"/>
        </w:rPr>
        <w:t xml:space="preserve">Верхняя часть короны, видимо, была сделана итальянскими мастерами и восходит к реликварию, в котором когда-то находились мощи Иштвана, канонизированного в XI в. и ставшего одним из самых почитаемых венгерских </w:t>
      </w:r>
      <w:r w:rsidRPr="007245F7">
        <w:rPr>
          <w:rFonts w:ascii="Georgia" w:hAnsi="Georgia"/>
          <w:color w:val="000000"/>
        </w:rPr>
        <w:lastRenderedPageBreak/>
        <w:t>святых.</w:t>
      </w:r>
      <w:proofErr w:type="gramEnd"/>
      <w:r w:rsidRPr="007245F7">
        <w:rPr>
          <w:rFonts w:ascii="Georgia" w:hAnsi="Georgia"/>
          <w:color w:val="000000"/>
        </w:rPr>
        <w:t xml:space="preserve"> Существование </w:t>
      </w:r>
      <w:proofErr w:type="gramStart"/>
      <w:r w:rsidRPr="007245F7">
        <w:rPr>
          <w:rFonts w:ascii="Georgia" w:hAnsi="Georgia"/>
          <w:color w:val="000000"/>
        </w:rPr>
        <w:t>короны</w:t>
      </w:r>
      <w:proofErr w:type="gramEnd"/>
      <w:r w:rsidRPr="007245F7">
        <w:rPr>
          <w:rFonts w:ascii="Georgia" w:hAnsi="Georgia"/>
          <w:color w:val="000000"/>
        </w:rPr>
        <w:t xml:space="preserve"> в ее нынешнем виде зафиксировано начиная с коронации Белы III в 1185 г. Почитавшаяся святой, корона со временем стала не просто одним из атрибутов коронации, но и непременным условием королевской власти; как бы долго и успешно ни правил тот или иной король Венгрии, он не считался «настоящим», если по той или иной причине не короновался именно этой короной. Корона как бы зажила своей жизнью: ее похищали и возвращали, держали в плену и выкупали, причем по причине не материальной, а символической ценности.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45 (49). Корона Священной Римской империи. </w:t>
      </w:r>
      <w:proofErr w:type="gramStart"/>
      <w:r w:rsidRPr="007245F7">
        <w:rPr>
          <w:rFonts w:ascii="Georgia" w:hAnsi="Georgia"/>
          <w:color w:val="000000"/>
        </w:rPr>
        <w:t>X—XI вв. Корона, наиболее древний и значимый предмет из всего набора коронационных инсигний, хранящегося ныне в сокровищнице Хофбурга в Вене (и включающего также меч, державу, коронационный крест, мантию и даже перчатки и обувь), изготовлена для имперской коронации Оттона I в Риме, т. е. в 961 или 962 г. Некоторые детали ее облика (например, «перемычка», соединяющая переднюю и заднюю пластины короны</w:t>
      </w:r>
      <w:proofErr w:type="gramEnd"/>
      <w:r w:rsidRPr="007245F7">
        <w:rPr>
          <w:rFonts w:ascii="Georgia" w:hAnsi="Georgia"/>
          <w:color w:val="000000"/>
        </w:rPr>
        <w:t xml:space="preserve">) добавились в XI </w:t>
      </w:r>
      <w:proofErr w:type="gramStart"/>
      <w:r w:rsidRPr="007245F7">
        <w:rPr>
          <w:rFonts w:ascii="Georgia" w:hAnsi="Georgia"/>
          <w:color w:val="000000"/>
        </w:rPr>
        <w:t>в</w:t>
      </w:r>
      <w:proofErr w:type="gramEnd"/>
      <w:r w:rsidRPr="007245F7">
        <w:rPr>
          <w:rFonts w:ascii="Georgia" w:hAnsi="Georgia"/>
          <w:color w:val="000000"/>
        </w:rPr>
        <w:t xml:space="preserve">. Судя </w:t>
      </w:r>
      <w:proofErr w:type="gramStart"/>
      <w:r w:rsidRPr="007245F7">
        <w:rPr>
          <w:rFonts w:ascii="Georgia" w:hAnsi="Georgia"/>
          <w:color w:val="000000"/>
        </w:rPr>
        <w:t>по</w:t>
      </w:r>
      <w:proofErr w:type="gramEnd"/>
      <w:r w:rsidRPr="007245F7">
        <w:rPr>
          <w:rFonts w:ascii="Georgia" w:hAnsi="Georgia"/>
          <w:color w:val="000000"/>
        </w:rPr>
        <w:t xml:space="preserve"> всему, в местах сочленения пластин к короне когда-то крепились золотые цепочки с драгоценными камнями (как на Святой венгерской короне), но до наших дней они не дошли. </w:t>
      </w:r>
      <w:proofErr w:type="gramStart"/>
      <w:r w:rsidRPr="007245F7">
        <w:rPr>
          <w:rFonts w:ascii="Georgia" w:hAnsi="Georgia"/>
          <w:color w:val="000000"/>
        </w:rPr>
        <w:t>Помимо художественной и исторической корона имеет огромную ценность с точки зрения минералогии, поскольку украшена редчайшими драгоценными камнями.</w:t>
      </w:r>
      <w:proofErr w:type="gramEnd"/>
      <w:r w:rsidRPr="007245F7">
        <w:rPr>
          <w:rFonts w:ascii="Georgia" w:hAnsi="Georgia"/>
          <w:color w:val="000000"/>
        </w:rPr>
        <w:t xml:space="preserve"> Буквально каждая деталь короны имеет символическое значение. Так, увенчивающий корону крест символизирует Христа (с оборотной стороны креста изображено распятие) и одновременно высшую власть императора над всем христианским миром. 12 крупных драгоценных камней на передней пластине олицетворяют 12 апостолов, а 12 других камней на противоположной пластине — 12 колен израилевых. На других пластинах изображены в технике эмали библейские цари Давид и Соломон, считавшиеся идеалом для любого средневекового христианского правителя, а также Христос в окружении серафимов с надписью: per me reges regnant — через меня правят государи (в значении: я являюсь источником власти государей). Эта пластина видна на иллюстрации, но надпись почти не читается.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46 (49). Император Оттон III. </w:t>
      </w:r>
      <w:proofErr w:type="gramStart"/>
      <w:r w:rsidRPr="007245F7">
        <w:rPr>
          <w:rFonts w:ascii="Georgia" w:hAnsi="Georgia"/>
          <w:color w:val="000000"/>
        </w:rPr>
        <w:t>Миниатюра рубежа X—XI вв. Миниатюра сохранилась в так называемом Евангелиарии из Рейхенау и является правой частью изображения, в левой части которого аллегорически представлены (в виде женских фигур) 4 части империи (Германия, Галлия, Рим, который по-латыни был женского рода, и Славиния, т. е. славянские земли), подносящие дары восседающему на троне Оттону.</w:t>
      </w:r>
      <w:proofErr w:type="gramEnd"/>
      <w:r w:rsidRPr="007245F7">
        <w:rPr>
          <w:rFonts w:ascii="Georgia" w:hAnsi="Georgia"/>
          <w:color w:val="000000"/>
        </w:rPr>
        <w:t xml:space="preserve"> </w:t>
      </w:r>
      <w:proofErr w:type="gramStart"/>
      <w:r w:rsidRPr="007245F7">
        <w:rPr>
          <w:rFonts w:ascii="Georgia" w:hAnsi="Georgia"/>
          <w:color w:val="000000"/>
        </w:rPr>
        <w:t>В правой руке Оттона посох (который в это время нередко заменял скипетр), в левой — держава.</w:t>
      </w:r>
      <w:proofErr w:type="gramEnd"/>
      <w:r w:rsidRPr="007245F7">
        <w:rPr>
          <w:rFonts w:ascii="Georgia" w:hAnsi="Georgia"/>
          <w:color w:val="000000"/>
        </w:rPr>
        <w:t xml:space="preserve"> </w:t>
      </w:r>
      <w:proofErr w:type="gramStart"/>
      <w:r w:rsidRPr="007245F7">
        <w:rPr>
          <w:rFonts w:ascii="Georgia" w:hAnsi="Georgia"/>
          <w:color w:val="000000"/>
        </w:rPr>
        <w:t>Среди историков есть сомнения, использовалась ли в это время реальная держава, или же речь идет лишь о том, что художник подражал римским или византийским образцам, но в любом случае наличие державы свидетельствует об идеологии подражания Христу как об одном из важнейших обоснований светской власти; поза императора, очевидно, ассоциируется с Христом Пантократором.</w:t>
      </w:r>
      <w:proofErr w:type="gramEnd"/>
      <w:r w:rsidRPr="007245F7">
        <w:rPr>
          <w:rFonts w:ascii="Georgia" w:hAnsi="Georgia"/>
          <w:color w:val="000000"/>
        </w:rPr>
        <w:t xml:space="preserve"> Птица на посохе императора, возможно, голубь — символ снизошедшего на императора Святого Духа (хотя, видимо, возможны и другие толкования). К сожалению, на иллюстрации учебника не вполне выдержана цветовая гамма: паллий епископа и плащ придворного, </w:t>
      </w:r>
      <w:proofErr w:type="gramStart"/>
      <w:r w:rsidRPr="007245F7">
        <w:rPr>
          <w:rFonts w:ascii="Georgia" w:hAnsi="Georgia"/>
          <w:color w:val="000000"/>
        </w:rPr>
        <w:t>стоящих</w:t>
      </w:r>
      <w:proofErr w:type="gramEnd"/>
      <w:r w:rsidRPr="007245F7">
        <w:rPr>
          <w:rFonts w:ascii="Georgia" w:hAnsi="Georgia"/>
          <w:color w:val="000000"/>
        </w:rPr>
        <w:t xml:space="preserve"> рядом с Оттоном, в оригинале фиолетового, а не черного цвета.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49 (59). Византийский император. 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иллюстрации изображен фрагмент так называемого диптиха Барберини (Императорского диптиха) из слоновой кости, хранящегося в Лувре. </w:t>
      </w:r>
      <w:proofErr w:type="gramStart"/>
      <w:r w:rsidRPr="007245F7">
        <w:rPr>
          <w:rFonts w:ascii="Georgia" w:hAnsi="Georgia"/>
          <w:color w:val="000000"/>
        </w:rPr>
        <w:t>Чаще всего его датируют V в., но иногда IV или VI в. Высказывалось предположение, что изображен император Юстиниан I.</w:t>
      </w:r>
      <w:proofErr w:type="gramEnd"/>
      <w:r w:rsidRPr="007245F7">
        <w:rPr>
          <w:rFonts w:ascii="Georgia" w:hAnsi="Georgia"/>
          <w:color w:val="000000"/>
        </w:rPr>
        <w:t xml:space="preserve"> В правом </w:t>
      </w:r>
      <w:r w:rsidRPr="007245F7">
        <w:rPr>
          <w:rFonts w:ascii="Georgia" w:hAnsi="Georgia"/>
          <w:color w:val="000000"/>
        </w:rPr>
        <w:lastRenderedPageBreak/>
        <w:t>верхнем углу аллегория Победы, в правом нижнем — аллегория Земли, приносящей дары императору, в левом нижнем — побежденный враг-варвар, напоминающий скифа или перса.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50—51. Центральная часть Константинополя. Реконструкция. Как и всякая реконструкция, она достаточно условна. Из всех изображенных на ней объектов до нас дошли лишь немногие церкви да пара обелисков на месте ипподрома. </w:t>
      </w:r>
      <w:proofErr w:type="gramStart"/>
      <w:r w:rsidRPr="007245F7">
        <w:rPr>
          <w:rFonts w:ascii="Georgia" w:hAnsi="Georgia"/>
          <w:color w:val="000000"/>
        </w:rPr>
        <w:t>В остальном при составлении этой реконструкции историки опираются на археологические данные (сохранившиеся фундаменты), сведения византийских авторов (в частности, Прокопия Кесарийского, написавшего специальный трактат «О постройках») и посещавших Константинополь путешественников, крайне схематичные изображения эпохи Средневековья и гравюры более позднего времени, когда Константинополь уже стал Стамбулом и совокупность его византийских памятников разрушалась.</w:t>
      </w:r>
      <w:proofErr w:type="gramEnd"/>
      <w:r w:rsidRPr="007245F7">
        <w:rPr>
          <w:rFonts w:ascii="Georgia" w:hAnsi="Georgia"/>
          <w:color w:val="000000"/>
        </w:rPr>
        <w:t xml:space="preserve"> Все вместе эти сведения позволяют довольно точно определить, каким был «каркас», «скелет» центральной части города (главным образом это те объекты, которые обозначены на плане цифрами), но его «заполнение» нередко произвольно. По этой причине пришлось отказаться от попыток дать эту иллюстрацию в цвете: мы не знаем с достаточной точностью, в какие цвета и в каких пропорциях была окрашена византийская столица. Хронологически реконструкция в наибольшей степени соответствует эпохе Юстиниана I.</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52 (61). Византийская золотая монета. VIII в. Византийский золотой солид весом 4,55 г с 309 г. чеканился вместо римского золотого денария; многие столетия он был самой надежной денежной единицей Европы. Солид, изображенный на иллюстрации, был отчеканен при Юстиниане II (685—695, 705—711) по прозвищу Риномет — Носоусеченный. В 695 г. Юстиниан II был свергнут с престола, ему отрезали нос (в Византии считали, что человек с очевидным физическим дефектом не может быть императором, поэтому свергнутых с трона нередко калечили, чаще всего ослепляли), а затем сослали на далекую окраину византийских владений, в Крым. Но Юстиниан бежал оттуда, обратился за помощью к болгарам и в 705 г. с их помощью вернул себе трон.</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52 (62). Христос благословляет императора Алексея I Комнина. Миниатюра XII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Основатель</w:t>
      </w:r>
      <w:proofErr w:type="gramEnd"/>
      <w:r w:rsidRPr="007245F7">
        <w:rPr>
          <w:rFonts w:ascii="Georgia" w:hAnsi="Georgia"/>
          <w:color w:val="000000"/>
        </w:rPr>
        <w:t xml:space="preserve"> династии Комнинов Алексей I Комнин (1081—1118) был одним из самых значительных государственных деятелей в истории Византии. Именно с ним имели дело участники</w:t>
      </w:r>
      <w:proofErr w:type="gramStart"/>
      <w:r w:rsidRPr="007245F7">
        <w:rPr>
          <w:rFonts w:ascii="Georgia" w:hAnsi="Georgia"/>
          <w:color w:val="000000"/>
        </w:rPr>
        <w:t xml:space="preserve"> П</w:t>
      </w:r>
      <w:proofErr w:type="gramEnd"/>
      <w:r w:rsidRPr="007245F7">
        <w:rPr>
          <w:rFonts w:ascii="Georgia" w:hAnsi="Georgia"/>
          <w:color w:val="000000"/>
        </w:rPr>
        <w:t>ервого Крестового похода, которым он сумел воспользоваться в своих интересах. Христос на миниатюре изображен немного крупнее императора: их головы находятся на одном уровне, ноги — почти на одном, хотя Христос восседает на троне, а Алексей стоит. Император представлен в парадном одеянии, вышитом золотом и украшенном драгоценными камнями. На голове у него корона, а над ней нимб: поскольку императорская власть обожествлялась, императоры нередко изображались с нимбом (</w:t>
      </w:r>
      <w:proofErr w:type="gramStart"/>
      <w:r w:rsidRPr="007245F7">
        <w:rPr>
          <w:rFonts w:ascii="Georgia" w:hAnsi="Georgia"/>
          <w:color w:val="000000"/>
        </w:rPr>
        <w:t>ср</w:t>
      </w:r>
      <w:proofErr w:type="gramEnd"/>
      <w:r w:rsidRPr="007245F7">
        <w:rPr>
          <w:rFonts w:ascii="Georgia" w:hAnsi="Georgia"/>
          <w:color w:val="000000"/>
        </w:rPr>
        <w:t>. иллюстрации на с. 53, 239; см. также комментарий о Святой венгерской короне). Идея божественности императорской власти выражена в миниатюре, как и в других многочисленных изображениях такого рода, очень ярко.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53. Византийская корона XI в. — дипломатический подарок императора Константина IX Мономаха венгерскому королю. Обычно считается, что Константин IX Мономах (1042—1055) был дедом Владимира Мономаха, но в византийских источниках никаких сведений о браке дочери Константина Мономаха и князя Всеволода Ярославича нет; возможно, она просто происходила из рода Мономаха. Надпись на центральной пластине: Константин автократор </w:t>
      </w:r>
      <w:r w:rsidRPr="007245F7">
        <w:rPr>
          <w:rFonts w:ascii="Georgia" w:hAnsi="Georgia"/>
          <w:color w:val="000000"/>
        </w:rPr>
        <w:lastRenderedPageBreak/>
        <w:t xml:space="preserve">(самодержец) римлян Мономах. На двух соседних пластинах изображены порфирородные императрицы, дочери Константина VIII Зоя (по левую руку от Константина) и Феодора. Некоторое время (в 1042 г.) Зоя и Феодора правили совместно, а затем престарелая Зоя третьим браком вышла замуж за Константина Мономаха, возведя его на трон; детей в этом браке не было. В короне впечатляет </w:t>
      </w:r>
      <w:proofErr w:type="gramStart"/>
      <w:r w:rsidRPr="007245F7">
        <w:rPr>
          <w:rFonts w:ascii="Georgia" w:hAnsi="Georgia"/>
          <w:color w:val="000000"/>
        </w:rPr>
        <w:t>очень совершенная</w:t>
      </w:r>
      <w:proofErr w:type="gramEnd"/>
      <w:r w:rsidRPr="007245F7">
        <w:rPr>
          <w:rFonts w:ascii="Georgia" w:hAnsi="Georgia"/>
          <w:color w:val="000000"/>
        </w:rPr>
        <w:t xml:space="preserve"> техника перегородчатой эмали.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53 (62). Юстиниан. Мозаика церкви Сан Витале в Равенне. Эта и следующая иллюстрации представляют собой фрагменты сцен, о которых упоминается в связи с иллюстрацией </w:t>
      </w:r>
      <w:proofErr w:type="gramStart"/>
      <w:r w:rsidRPr="007245F7">
        <w:rPr>
          <w:rFonts w:ascii="Georgia" w:hAnsi="Georgia"/>
          <w:color w:val="000000"/>
        </w:rPr>
        <w:t>на</w:t>
      </w:r>
      <w:proofErr w:type="gramEnd"/>
      <w:r w:rsidRPr="007245F7">
        <w:rPr>
          <w:rFonts w:ascii="Georgia" w:hAnsi="Georgia"/>
          <w:color w:val="000000"/>
        </w:rPr>
        <w:t xml:space="preserve"> с. 55. Считается, да это и видно по иллюстрации, что облик императора наделен портретными чертами. Качество мозаики просто удивительно. Видны свисающие с короны цепочки с крупными белыми драгоценными камнями (возможно, жемчужинами) — такого же рода цепочки, как мы видели, позже украшали короны европейских государей.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54 (63). Феодора. Мозаика церкви Сан Витале. VI в. За императрицей Феодорой с легкой руки Прокопия </w:t>
      </w:r>
      <w:proofErr w:type="gramStart"/>
      <w:r w:rsidRPr="007245F7">
        <w:rPr>
          <w:rFonts w:ascii="Georgia" w:hAnsi="Georgia"/>
          <w:color w:val="000000"/>
        </w:rPr>
        <w:t>Кесарийского</w:t>
      </w:r>
      <w:proofErr w:type="gramEnd"/>
      <w:r w:rsidRPr="007245F7">
        <w:rPr>
          <w:rFonts w:ascii="Georgia" w:hAnsi="Georgia"/>
          <w:color w:val="000000"/>
        </w:rPr>
        <w:t xml:space="preserve"> закрепился образ порочной, властолюбивой и жестокой женщины. Насколько он справедлив, можно спорить, но то, что она отличалась умом, мужеством, энергией и красотой, особых сомнений не вызывает. На иллюстрации обращает на себя внимание богатство ее одеяний, головного убора, ювелирных украшений (видны серьги и ожерелье), а также утонченные черты бледного лица под тяжелым венцом.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55 (64). Церковь Сан Витале в Равенне. </w:t>
      </w:r>
      <w:proofErr w:type="gramStart"/>
      <w:r w:rsidRPr="007245F7">
        <w:rPr>
          <w:rFonts w:ascii="Georgia" w:hAnsi="Georgia"/>
          <w:color w:val="000000"/>
        </w:rPr>
        <w:t>VI в. Равенна была центром византийского владычества в Италии.</w:t>
      </w:r>
      <w:proofErr w:type="gramEnd"/>
      <w:r w:rsidRPr="007245F7">
        <w:rPr>
          <w:rFonts w:ascii="Georgia" w:hAnsi="Georgia"/>
          <w:color w:val="000000"/>
        </w:rPr>
        <w:t xml:space="preserve"> Церковь Сан Витале снаружи отличается аскетической строгостью, что составляет разительный контраст с великолепным интерьером. Эта восьмигранная кирпичная церковь, перекрытая куполом на барабане, является одним из вариантов церковного здания, существовавших в IV—VI вв. наряду с базиликой. Наиболее ценные мозаики сохранились в алтарной части. Мозаики нижнего яруса апсиды запечатлели торжественный выход ктиторов (заказчиков) храма — императора Юстиниана и его жены Феодоры и являют собой картину императорского предстояния перед Христом, который изображен в конхе абсиды. Святой Виталий, которому посвящена церковь, был воином, казненным в Равенне в начале IV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55 (270). Греческий огонь — грозное оружие византийцев. Миниатюра XIV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Датировка</w:t>
      </w:r>
      <w:proofErr w:type="gramEnd"/>
      <w:r w:rsidRPr="007245F7">
        <w:rPr>
          <w:rFonts w:ascii="Georgia" w:hAnsi="Georgia"/>
          <w:color w:val="000000"/>
        </w:rPr>
        <w:t xml:space="preserve"> рукописи Хроники Иоанна Скилицы, содержащей 574 превосходные миниатюры, некоторое время назад была пересмотрена, и сейчас ее обычно датируют не XIV, а концом XI или началом XII в. Надпись на миниатюре лишь поясняет то, что и так видно по изображению: ромеи сжигают огнем флот противника.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56. Византийское войско. Миниатюра. На миниатюре (из той же самой рукописи) представлена тяжеловооруженная конница.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58. В византийской школе. Миниатюра. На миниатюре (из той же самой рукописи) изображены занятия в византийской школе. Надпись по-гречески: ученики и философы (имеются в виду преподаватели).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59 (70). Интерьер базилики Сан Аполлинаре-ин-Классе в порту Равенны. VI в. Порт находился в нескольких километрах от Равенны (сейчас море отступило дальше). На иллюстрации отчетливо видны высокий и широкий центральный неф, перекрытый деревянными балками, и отделенные от него рядами колонн </w:t>
      </w:r>
      <w:r w:rsidRPr="007245F7">
        <w:rPr>
          <w:rFonts w:ascii="Georgia" w:hAnsi="Georgia"/>
          <w:color w:val="000000"/>
        </w:rPr>
        <w:lastRenderedPageBreak/>
        <w:t>боковые нефы, более низкие, узкие и темные (поскольку они почти лишены того света, который главному нефу дают окна второго яруса). Существует точка зрения, что базиликальная церковь воспроизводила часть улицы античного города (боковые нефы уподоблялись крытым колоннадам по обеим сторонам улицы, а центральный неф — самой улице), символизируя тем самым демократизм раннего христианства.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60 (69). Базилика Сан Аполлинаре-Нуово в Равенне. VI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иллюстрации представлен вид базилики с запада, со стороны главного входа. Над мраморным портиком (он XVI </w:t>
      </w:r>
      <w:proofErr w:type="gramStart"/>
      <w:r w:rsidRPr="007245F7">
        <w:rPr>
          <w:rFonts w:ascii="Georgia" w:hAnsi="Georgia"/>
          <w:color w:val="000000"/>
        </w:rPr>
        <w:t>в</w:t>
      </w:r>
      <w:proofErr w:type="gramEnd"/>
      <w:r w:rsidRPr="007245F7">
        <w:rPr>
          <w:rFonts w:ascii="Georgia" w:hAnsi="Georgia"/>
          <w:color w:val="000000"/>
        </w:rPr>
        <w:t xml:space="preserve">., но достаточно гармонично сочетается </w:t>
      </w:r>
      <w:proofErr w:type="gramStart"/>
      <w:r w:rsidRPr="007245F7">
        <w:rPr>
          <w:rFonts w:ascii="Georgia" w:hAnsi="Georgia"/>
          <w:color w:val="000000"/>
        </w:rPr>
        <w:t>с</w:t>
      </w:r>
      <w:proofErr w:type="gramEnd"/>
      <w:r w:rsidRPr="007245F7">
        <w:rPr>
          <w:rFonts w:ascii="Georgia" w:hAnsi="Georgia"/>
          <w:color w:val="000000"/>
        </w:rPr>
        <w:t xml:space="preserve"> древним зданием) возвышается объем главного нефа с двускатной крышей. Колокольня характерных для Равенны форм была построена в IX или X в.; ее высота 38 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61 (71). Храм Святой Софии в Константинополе. VI в. Четыре минарета появились гораздо позже, после завоевания Константинополя турками. Храм Святой Софии, построенный на месте сгоревшей во время восстания Ника (532) базилики, был архитектурной доминантой центра Константинополя. Уникальность собора заключалась и в том, что никогда больше перед зодчим не ставилась столь масштабная задача — создать главный храм всего христианского мира. Создание такого храма было по-своему не менее важно для Юстиниана, чем его завоевания или составление Свода Юстиниана. Не случайно Прокопий Кесарийский, официальный историограф империи, создал описание не только войн Юстиниана, но и построенных по его заказу зданий.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61 (72). Интерьер храма Святой Софии. На иллюстрации хорошо видно, как удачно зодчие сумели скрыть в интерьере основные несущие конструкции храма. </w:t>
      </w:r>
      <w:proofErr w:type="gramStart"/>
      <w:r w:rsidRPr="007245F7">
        <w:rPr>
          <w:rFonts w:ascii="Georgia" w:hAnsi="Georgia"/>
          <w:color w:val="000000"/>
        </w:rPr>
        <w:t>Южная и северная стены основного подкупольного пространства храма кажутся ажурными и просвечивающими, поскольку прорезаны выходящими в боковые нефы двухъярусными аркадами и в верхней части сквозными окнами.</w:t>
      </w:r>
      <w:proofErr w:type="gramEnd"/>
      <w:r w:rsidRPr="007245F7">
        <w:rPr>
          <w:rFonts w:ascii="Georgia" w:hAnsi="Georgia"/>
          <w:color w:val="000000"/>
        </w:rPr>
        <w:t xml:space="preserve"> Массивные арки, несущие купол, воспринимаются в интерьере тонкими обводами. Главные опорные столбы в углах квадратного подкупольного пространства выглядят как небольшие выступы почти бесплотных стен. Ощущение невесомости купола и всей верхней половины храма усиливается благодаря нарастающей снизу вверх освещенности. Известно, что изначально купол был изнутри облицован голубой мозаикой с золотым крестом. Поскольку перекрещивающиеся солнечные лучи из окон, прорезанных в основании купола, делали почти невидимыми перегородки между окнами, мерцающая голубизна мозаики купола должна была выглядеть особенно эффектно, создавая ощущение «небесной тверди».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62 (73). Крестово-купольная церковь Богоматери в Салониках. XI в. Часто ее называют «Богоматерь медников», поскольку при турках, когда церковь была превращена в мечеть, рядом жили медники, и это слово вошло в название мечети. Когда город был включен в состав Греции, медники </w:t>
      </w:r>
      <w:proofErr w:type="gramStart"/>
      <w:r w:rsidRPr="007245F7">
        <w:rPr>
          <w:rFonts w:ascii="Georgia" w:hAnsi="Georgia"/>
          <w:color w:val="000000"/>
        </w:rPr>
        <w:t>продолжали жить на привычном месте и слово осталось</w:t>
      </w:r>
      <w:proofErr w:type="gramEnd"/>
      <w:r w:rsidRPr="007245F7">
        <w:rPr>
          <w:rFonts w:ascii="Georgia" w:hAnsi="Georgia"/>
          <w:color w:val="000000"/>
        </w:rPr>
        <w:t xml:space="preserve"> в названии церкви. Наиболее вероятная дата постройки церкви — 1028 год; донатором выступил некий императорский чиновник по имени Христофор, о чем сохранилась посвятительная надпись. Церковь считается одним из лучших образцов византийского крестово-купольного храма. Реставрация XX </w:t>
      </w:r>
      <w:proofErr w:type="gramStart"/>
      <w:r w:rsidRPr="007245F7">
        <w:rPr>
          <w:rFonts w:ascii="Georgia" w:hAnsi="Georgia"/>
          <w:color w:val="000000"/>
        </w:rPr>
        <w:t>в</w:t>
      </w:r>
      <w:proofErr w:type="gramEnd"/>
      <w:r w:rsidRPr="007245F7">
        <w:rPr>
          <w:rFonts w:ascii="Georgia" w:hAnsi="Georgia"/>
          <w:color w:val="000000"/>
        </w:rPr>
        <w:t xml:space="preserve">. вернула </w:t>
      </w:r>
      <w:proofErr w:type="gramStart"/>
      <w:r w:rsidRPr="007245F7">
        <w:rPr>
          <w:rFonts w:ascii="Georgia" w:hAnsi="Georgia"/>
          <w:color w:val="000000"/>
        </w:rPr>
        <w:t>храму</w:t>
      </w:r>
      <w:proofErr w:type="gramEnd"/>
      <w:r w:rsidRPr="007245F7">
        <w:rPr>
          <w:rFonts w:ascii="Georgia" w:hAnsi="Georgia"/>
          <w:color w:val="000000"/>
        </w:rPr>
        <w:t xml:space="preserve"> первоначальный облик. Внутри церкви сохранились фрески времен постройки храма (правда, в основном в не слишком хорошем состоянии).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63 (74). Христос-Вседержитель. Мозаика. XII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Мозаика</w:t>
      </w:r>
      <w:proofErr w:type="gramEnd"/>
      <w:r w:rsidRPr="007245F7">
        <w:rPr>
          <w:rFonts w:ascii="Georgia" w:hAnsi="Georgia"/>
          <w:color w:val="000000"/>
        </w:rPr>
        <w:t xml:space="preserve"> сохранилась в конхе апсиды собора города Чефалу на Сицилии. Она создана уже во времена </w:t>
      </w:r>
      <w:r w:rsidRPr="007245F7">
        <w:rPr>
          <w:rFonts w:ascii="Georgia" w:hAnsi="Georgia"/>
          <w:color w:val="000000"/>
        </w:rPr>
        <w:lastRenderedPageBreak/>
        <w:t>Сицилийского королевства, но византийскими мастерами, к услугам которых охотно прибегали норманнские короли.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64 (76). Византийская чаша. Чаша из полудрагоценного камня окантована ободом из золотых пластинок с парными поясными изображениями святых в технике перегородчатой эмали. В составе добычи участников</w:t>
      </w:r>
      <w:proofErr w:type="gramStart"/>
      <w:r w:rsidRPr="007245F7">
        <w:rPr>
          <w:rFonts w:ascii="Georgia" w:hAnsi="Georgia"/>
          <w:color w:val="000000"/>
        </w:rPr>
        <w:t xml:space="preserve"> Ч</w:t>
      </w:r>
      <w:proofErr w:type="gramEnd"/>
      <w:r w:rsidRPr="007245F7">
        <w:rPr>
          <w:rFonts w:ascii="Georgia" w:hAnsi="Georgia"/>
          <w:color w:val="000000"/>
        </w:rPr>
        <w:t>етвертого Крестового похода она была увезена в Венецию и сохранилась в сокровищнице собора Святого Марка.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64 (76). Евангелие. Византия. XI—XIII вв. Представлен разворот Евангелия от Марка; на миниатюре изображение евангелиста. Ныне рукопись обычно датируется XII в. Это прекрасный образец византийского книжного искусства, сочетающего изысканную каллиграфию, миниатюры, изобретательные орнаменты. Любопытная деталь — составленный из фигурок зверей инициал «А».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65. </w:t>
      </w:r>
      <w:proofErr w:type="gramStart"/>
      <w:r w:rsidRPr="007245F7">
        <w:rPr>
          <w:rFonts w:ascii="Georgia" w:hAnsi="Georgia"/>
          <w:color w:val="000000"/>
        </w:rPr>
        <w:t>Богоматерь Владимирская — шедевр византийской иконописи XII в. Икона была выполнена константинопольскими мастерами предположительно в начале XII в. На Русь она попала до 1155 г., когда Андрей Боголюбский, уезжая из Киева во Владимир, взял ее с собой.</w:t>
      </w:r>
      <w:proofErr w:type="gramEnd"/>
      <w:r w:rsidRPr="007245F7">
        <w:rPr>
          <w:rFonts w:ascii="Georgia" w:hAnsi="Georgia"/>
          <w:color w:val="000000"/>
        </w:rPr>
        <w:t xml:space="preserve"> Долгое время она пребывала во владимирском Успенском соборе, а ныне хранится в Третьяковской галерее.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65 (77). Византийская серьга. Хранится в Археологическом музее Стамбула. Для ювелирного искусства Византии характерна филигрань в сочетании с неограненными камнями и жемчугом.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68. Кирилл и Мефодий. Миниатюра XV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Миниатюра</w:t>
      </w:r>
      <w:proofErr w:type="gramEnd"/>
      <w:r w:rsidRPr="007245F7">
        <w:rPr>
          <w:rFonts w:ascii="Georgia" w:hAnsi="Georgia"/>
          <w:color w:val="000000"/>
        </w:rPr>
        <w:t xml:space="preserve"> из Радзивиловской летописи XV в. иллюстрирует рассказ древнейшего сохранившегося русского летописного свода, Повести временных лет, о создании славянской письменности. На иллюстрации изображено создание славянской азбуки и перевод на славянский язык Евангелия и Апостола (т. е. книг Деяний и Посланий апостолов). Историки считают, что часть миниатюр Радзивиловской летописи воспроизводит более ранние изображения, не дошедшие до нас. Название рукописи связано с тем, что в течение долгого времени она находилась в библиотеке знатного литовского рода Радзивилов.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69. Фрагмент рукописи, написанной глаголицей. XI в. Рукопись Ассеманиева (Асеманиева) Евангелия, фрагмент которой приводится, считается одной из древнейших славянских рукописей; она богато украшена инициалами и миниатюрами. Любопытна судьба рукописи: в 1736 г. сириец-христианин И. С. Ассемани купил ее в Иерусалиме у православных монахов, и вскоре она попала в Ватиканскую библиотеку. Существует предположение, что кодекс был переписан в Македонии; как он попал в Иерусалим, в точности неизвестно.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70 (82). Крещение князя Бориса. Миниатюра XIV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Миниатюра</w:t>
      </w:r>
      <w:proofErr w:type="gramEnd"/>
      <w:r w:rsidRPr="007245F7">
        <w:rPr>
          <w:rFonts w:ascii="Georgia" w:hAnsi="Georgia"/>
          <w:color w:val="000000"/>
        </w:rPr>
        <w:t xml:space="preserve"> из рукописи 1344—1345 гг. славянского перевода византийской Хроники Константина Манасси. В верхней части иллюстрации читается надпись: крещение болгарам (т. е. крещение болгар). В крещении князь Борис получил имя Михаил (в честь византийского императора Михаила III). На иллюстрации представлена прорисовка центральной части миниатюры.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70 (82). Медальон с изображением Богоматери. X—XI вв.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 xml:space="preserve">С. 72. Храм Святого Петра в Пльзене. XI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Небольшая</w:t>
      </w:r>
      <w:proofErr w:type="gramEnd"/>
      <w:r w:rsidRPr="007245F7">
        <w:rPr>
          <w:rFonts w:ascii="Georgia" w:hAnsi="Georgia"/>
          <w:color w:val="000000"/>
        </w:rPr>
        <w:t xml:space="preserve"> по размерам ротонда с апсидой характерна для церковного зодчества этого периода и региона; можно вспомнить также ротонду Святого Мартина в Праге. Возможно, пльзеньский храм был построен не в XI, а в конце X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76 (89). Кааба. Изображение XVIII в. Это фрагмент плана Мекки с керамической плиты. Огромная по площади (309 тыс. м</w:t>
      </w:r>
      <w:proofErr w:type="gramStart"/>
      <w:r w:rsidRPr="007245F7">
        <w:rPr>
          <w:rFonts w:ascii="Georgia" w:hAnsi="Georgia"/>
          <w:color w:val="000000"/>
        </w:rPr>
        <w:t>2</w:t>
      </w:r>
      <w:proofErr w:type="gramEnd"/>
      <w:r w:rsidRPr="007245F7">
        <w:rPr>
          <w:rFonts w:ascii="Georgia" w:hAnsi="Georgia"/>
          <w:color w:val="000000"/>
        </w:rPr>
        <w:t xml:space="preserve">) мечеть — ал-Масджид Ал-Харам — вмещает одновременно до 70 тысяч человек. Она была построена еще при халифе Омаре (Умаре) в 30-е гг. VII </w:t>
      </w:r>
      <w:proofErr w:type="gramStart"/>
      <w:r w:rsidRPr="007245F7">
        <w:rPr>
          <w:rFonts w:ascii="Georgia" w:hAnsi="Georgia"/>
          <w:color w:val="000000"/>
        </w:rPr>
        <w:t>в</w:t>
      </w:r>
      <w:proofErr w:type="gramEnd"/>
      <w:r w:rsidRPr="007245F7">
        <w:rPr>
          <w:rFonts w:ascii="Georgia" w:hAnsi="Georgia"/>
          <w:color w:val="000000"/>
        </w:rPr>
        <w:t xml:space="preserve">. и </w:t>
      </w:r>
      <w:proofErr w:type="gramStart"/>
      <w:r w:rsidRPr="007245F7">
        <w:rPr>
          <w:rFonts w:ascii="Georgia" w:hAnsi="Georgia"/>
          <w:color w:val="000000"/>
        </w:rPr>
        <w:t>с</w:t>
      </w:r>
      <w:proofErr w:type="gramEnd"/>
      <w:r w:rsidRPr="007245F7">
        <w:rPr>
          <w:rFonts w:ascii="Georgia" w:hAnsi="Georgia"/>
          <w:color w:val="000000"/>
        </w:rPr>
        <w:t xml:space="preserve"> тех пор много раз подвергалась изменениям. Мечеть имеет в настоящее время 9 минаретов (в Средние века их было 6) высотой до 95 м. В центре святилища, окруженного галереями с аркадами, сама Кааба — каменное здание высотой 15 м и с основанием 12 × 10 м. Внутри его находятся три колонны, висят лампы, хранятся дарственные списки Корана. Главный предмет поклонения в Каабе — «черный камень» — предположительно имеет метеоритное происхождение. По мусульманскому преданию, «черный камень» — это белый яхонт из Рая, который Аллах даровал Адаму; черным он стал позже из-за грехов и порочности людей. Кааба задрапирована полотнищами черной парчи, на которых золотом вышиты изречения из Корана; покрывало ежегодно меняли. На </w:t>
      </w:r>
      <w:proofErr w:type="gramStart"/>
      <w:r w:rsidRPr="007245F7">
        <w:rPr>
          <w:rFonts w:ascii="Georgia" w:hAnsi="Georgia"/>
          <w:color w:val="000000"/>
        </w:rPr>
        <w:t>иллюстрации</w:t>
      </w:r>
      <w:proofErr w:type="gramEnd"/>
      <w:r w:rsidRPr="007245F7">
        <w:rPr>
          <w:rFonts w:ascii="Georgia" w:hAnsi="Georgia"/>
          <w:color w:val="000000"/>
        </w:rPr>
        <w:t xml:space="preserve"> на территории двора вокруг Каабы видны кафедры, соответствующие основным толкам (мазхабам) ислама. Они были ликвидированы в ходе больших ремонтных работ середины XX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78. Мечеть Омара в Иерусалиме. </w:t>
      </w:r>
      <w:proofErr w:type="gramStart"/>
      <w:r w:rsidRPr="007245F7">
        <w:rPr>
          <w:rFonts w:ascii="Georgia" w:hAnsi="Georgia"/>
          <w:color w:val="000000"/>
        </w:rPr>
        <w:t>VII в. Строительство мечети «Купол скалы» (Куббат ас-Сахра), или мечети Омара (Умара), было завершено в 691 г. Священная для иудеев и мусульман скала, на которой, по преданию, Авраам приносил в жертву Исаака и с которой Мухаммад вознесся на небеса, была окружена колоннадой и перекрыта позолоченным куполом диаметром 20,5 м. Считается, что мечеть была построена с целью затмить христианские храмы Иерусалима</w:t>
      </w:r>
      <w:proofErr w:type="gramEnd"/>
      <w:r w:rsidRPr="007245F7">
        <w:rPr>
          <w:rFonts w:ascii="Georgia" w:hAnsi="Georgia"/>
          <w:color w:val="000000"/>
        </w:rPr>
        <w:t>. Восьмиугольное в плане здание выстроено на основе традиций византийского зодчества — и при этом совершенно оригинально. В XVI в. и позже первоначальный облик здания был сильно искажен; в частности, мраморная облицовка внешних стен сменилась изразцовой. Вместе с расположенной рядом мечетью аль-Акса это святилище является одним из основных в мусульманском мире; в Средние века оно было третьим после Мекки и Медины.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78. Коран. XIV в. С. 80. Фрагмент страницы средневекового Корана. Кораны никогда не иллюстрировались, украшением служило само письмо, выполненное лучшими каллиграфами; кроме того, многие списки Корана были украшены великолепными орнаментами. На иллюстрации на с. 78 — фронтиспис Корана из Египта, датируемого 1368—1388 гг.</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81 (93). В мечети. Миниатюра XIII </w:t>
      </w:r>
      <w:proofErr w:type="gramStart"/>
      <w:r w:rsidRPr="007245F7">
        <w:rPr>
          <w:rFonts w:ascii="Georgia" w:hAnsi="Georgia"/>
          <w:color w:val="000000"/>
        </w:rPr>
        <w:t>в</w:t>
      </w:r>
      <w:proofErr w:type="gramEnd"/>
      <w:r w:rsidRPr="007245F7">
        <w:rPr>
          <w:rFonts w:ascii="Georgia" w:hAnsi="Georgia"/>
          <w:color w:val="000000"/>
        </w:rPr>
        <w:t xml:space="preserve">. Имам (духовный глава) обращается к мусульманам со специальной кафедры — минбара. Иллюстрация к одной из новелл сборника «Макамы», составленного ал-Харири (1054—1122). Рукопись датируется 1237 г. и замечательно проиллюстрирована художником ал-Васити. Рукопись хранится в Национальной библиотеке Парижа. К этой же рукописи относятся иллюстрации </w:t>
      </w:r>
      <w:proofErr w:type="gramStart"/>
      <w:r w:rsidRPr="007245F7">
        <w:rPr>
          <w:rFonts w:ascii="Georgia" w:hAnsi="Georgia"/>
          <w:color w:val="000000"/>
        </w:rPr>
        <w:t>на</w:t>
      </w:r>
      <w:proofErr w:type="gramEnd"/>
      <w:r w:rsidRPr="007245F7">
        <w:rPr>
          <w:rFonts w:ascii="Georgia" w:hAnsi="Georgia"/>
          <w:color w:val="000000"/>
        </w:rPr>
        <w:t xml:space="preserve"> с. 86, 88 и 89.</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84 (97). Арабская крепость города Халеб. XIII в. Город Халеб (Алеппо) в Северной Сирии единственный на Ближнем Востоке полностью сохранил ансамбль средневекового города, над которым господствует цитадель XII—XIII вв. (ее нижняя часть относится еще к византийскому времени). На иллюстрации изображена мощная входная башня, к которой ведет мост на арках через ров.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С. 85 (98). Минарет Калян в Бухаре. XII в. Город Бухара в Узбекистане на редкость богат памятниками средневекового мусульманского зодчества. Минарет Калян при одноименной (но сохранившейся в постройке более позднего времени) мечети обычно датируется 1127 г. Минарет выглядит на редкость изящно благодаря поясам узорной кирпичной кладки.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86 (100). Ученый читает лекцию. За ним — полки с книгами. Миниатюра XIII </w:t>
      </w:r>
      <w:proofErr w:type="gramStart"/>
      <w:r w:rsidRPr="007245F7">
        <w:rPr>
          <w:rFonts w:ascii="Georgia" w:hAnsi="Georgia"/>
          <w:color w:val="000000"/>
        </w:rPr>
        <w:t>в</w:t>
      </w:r>
      <w:proofErr w:type="gramEnd"/>
      <w:r w:rsidRPr="007245F7">
        <w:rPr>
          <w:rFonts w:ascii="Georgia" w:hAnsi="Georgia"/>
          <w:color w:val="000000"/>
        </w:rPr>
        <w:t xml:space="preserve">. Обращает </w:t>
      </w:r>
      <w:proofErr w:type="gramStart"/>
      <w:r w:rsidRPr="007245F7">
        <w:rPr>
          <w:rFonts w:ascii="Georgia" w:hAnsi="Georgia"/>
          <w:color w:val="000000"/>
        </w:rPr>
        <w:t>на</w:t>
      </w:r>
      <w:proofErr w:type="gramEnd"/>
      <w:r w:rsidRPr="007245F7">
        <w:rPr>
          <w:rFonts w:ascii="Georgia" w:hAnsi="Georgia"/>
          <w:color w:val="000000"/>
        </w:rPr>
        <w:t xml:space="preserve"> себя внимание, с одной стороны, изобилие книг (на иллюстрации их около 200, что по меркам Средневековья довольно много), с другой стороны, великолепное качество миниатюры, выразительность лиц, красота складок одежды. Судя по тому, что все слушатели по виду примерно одного возраста с лектором (а один из них, седобородый, видимо, даже старше), речь идет, если говорить в современных терминах, не о лекции студентам, а о «научном докладе».</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86 (100). Альгамбра — сказочной красоты дворец эмиров Гранады. XIII—XIV вв. Альгамбра (от арабского «аль-Хамра» — Красная) — крепость-дворец эмиров Гранады на юге Испании, уникальный памятник мусульманского зодчества и садово-паркового искусства. </w:t>
      </w:r>
      <w:proofErr w:type="gramStart"/>
      <w:r w:rsidRPr="007245F7">
        <w:rPr>
          <w:rFonts w:ascii="Georgia" w:hAnsi="Georgia"/>
          <w:color w:val="000000"/>
        </w:rPr>
        <w:t>Ансамбль Альгамбры, расположенной на холме над Гранадой, формировался на протяжении нескольких веков и, несмотря на перестройки и разрушения, в целом прекрасно сохранился.</w:t>
      </w:r>
      <w:proofErr w:type="gramEnd"/>
      <w:r w:rsidRPr="007245F7">
        <w:rPr>
          <w:rFonts w:ascii="Georgia" w:hAnsi="Georgia"/>
          <w:color w:val="000000"/>
        </w:rPr>
        <w:t xml:space="preserve"> С образованием в XIII в. Гранадского эмирата в Альгамбре были построены новые стены и башни, а в XIV в. — дворцовый комплекс, где протекала частная жизнь эмиров. Лучшие залы и дворы Альгамбры — Зал двух сестер, Миртовый двор, Львиный двор (на иллюстрации он виден за колоннами) — отличаются гармонией и изысканным изяществом отделки. На иллюстрации Альгамбра </w:t>
      </w:r>
      <w:proofErr w:type="gramStart"/>
      <w:r w:rsidRPr="007245F7">
        <w:rPr>
          <w:rFonts w:ascii="Georgia" w:hAnsi="Georgia"/>
          <w:color w:val="000000"/>
        </w:rPr>
        <w:t>представлена</w:t>
      </w:r>
      <w:proofErr w:type="gramEnd"/>
      <w:r w:rsidRPr="007245F7">
        <w:rPr>
          <w:rFonts w:ascii="Georgia" w:hAnsi="Georgia"/>
          <w:color w:val="000000"/>
        </w:rPr>
        <w:t xml:space="preserve"> в ночное время, с подсветкой.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87 (101). Арабский астрономический прибор — астролябия. Астролябия (от греч</w:t>
      </w:r>
      <w:proofErr w:type="gramStart"/>
      <w:r w:rsidRPr="007245F7">
        <w:rPr>
          <w:rFonts w:ascii="Georgia" w:hAnsi="Georgia"/>
          <w:color w:val="000000"/>
        </w:rPr>
        <w:t>.</w:t>
      </w:r>
      <w:proofErr w:type="gramEnd"/>
      <w:r w:rsidRPr="007245F7">
        <w:rPr>
          <w:rFonts w:ascii="Georgia" w:hAnsi="Georgia"/>
          <w:color w:val="000000"/>
        </w:rPr>
        <w:t xml:space="preserve"> </w:t>
      </w:r>
      <w:proofErr w:type="gramStart"/>
      <w:r w:rsidRPr="007245F7">
        <w:rPr>
          <w:rFonts w:ascii="Georgia" w:hAnsi="Georgia"/>
          <w:color w:val="000000"/>
        </w:rPr>
        <w:t>с</w:t>
      </w:r>
      <w:proofErr w:type="gramEnd"/>
      <w:r w:rsidRPr="007245F7">
        <w:rPr>
          <w:rFonts w:ascii="Georgia" w:hAnsi="Georgia"/>
          <w:color w:val="000000"/>
        </w:rPr>
        <w:t>лов, означающих «звезда» и «схватывание») была известна еще в Античности. Арабский мир в данном случае, как и во многих других, выступил посредником при передаче знаний от Античности к европейскому Средневековью. Астролябия могла использоваться не только для наблюдения за звездами, но и для определения широты судна, находящегося в открытом море, хотя точность такого определения обычно оставляла желать лучшего.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88 (101). Арабское морское судно. Миниатюра XIII в. Арабы, народ кочевников, довольно быстро освоили искусство мореплавания и внесли в его развитие заметный вклад. Показательно, что когда Васко да Гама в 1498 г. получил для сопровождения к Индии от правителя города Малинди на восточном побережье Африки арабского лоцмана и теоретика мореплавания Ахмеда ибн Маджида, великий португальский мореплаватель был потрясен глубиной познаний арабского ученого. На юге арабы достигали побережья Мозамбика, на востоке — Китая и Филиппин. На иллюстрации представлен корабль дау (называемый также доу, дхау, багала). Длина судна составляла обычно 30—40 м, ширина — 6—8 м, грузоподъемность — 150–400 т. Такие корабли появились уже в VIII–IX вв.; в несколько измененном виде они иногда используются и в наши дни. Подводная часть судна пропитывалась специальной смесью растительного жира и извести, за счет чего срок его службы достигал 100 лет. В носовой части судна можно разглядеть парус и якорь.</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88 (103). Изразцовый декор Альгамбры. Очень многие залы и дворы Альгамбры украшены изразцами, которые составляют характерные арабские орнаменты — арабески. За счет многократного ритмического наслоения однородных </w:t>
      </w:r>
      <w:r w:rsidRPr="007245F7">
        <w:rPr>
          <w:rFonts w:ascii="Georgia" w:hAnsi="Georgia"/>
          <w:color w:val="000000"/>
        </w:rPr>
        <w:lastRenderedPageBreak/>
        <w:t>орнаментальных мотивов создается впечатление запутанного, прихотливого узора.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89 (104). Водоподъемное устройство. </w:t>
      </w:r>
      <w:proofErr w:type="gramStart"/>
      <w:r w:rsidRPr="007245F7">
        <w:rPr>
          <w:rFonts w:ascii="Georgia" w:hAnsi="Georgia"/>
          <w:color w:val="000000"/>
        </w:rPr>
        <w:t>Миниатюра XIV в. В нижней части иллюстрации изображено водоподъемное устройство, в верхней — механические павлины.</w:t>
      </w:r>
      <w:proofErr w:type="gramEnd"/>
      <w:r w:rsidRPr="007245F7">
        <w:rPr>
          <w:rFonts w:ascii="Georgia" w:hAnsi="Georgia"/>
          <w:color w:val="000000"/>
        </w:rPr>
        <w:t xml:space="preserve"> Такого рода устройства и механизмы широко использовались при дворах правителей, а иногда и в домах, принадлежавших низшим слоям общества.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89 (102). Два путешественника разговаривают с прохожим. XIII в. Миниатюры из «Макам» очень реалистичны и прекрасно передают быт арабского мира. На данной миниатюре, помимо фигур переднего плана, видны пасущиеся черные козы, торговые ряды с продавцами и покупателями, а на заднем плане слева — мечеть с минаретом.</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89 (102). Интерьер мечети в Кордове. Мечеть строилась с VIII по X </w:t>
      </w:r>
      <w:proofErr w:type="gramStart"/>
      <w:r w:rsidRPr="007245F7">
        <w:rPr>
          <w:rFonts w:ascii="Georgia" w:hAnsi="Georgia"/>
          <w:color w:val="000000"/>
        </w:rPr>
        <w:t>в</w:t>
      </w:r>
      <w:proofErr w:type="gramEnd"/>
      <w:r w:rsidRPr="007245F7">
        <w:rPr>
          <w:rFonts w:ascii="Georgia" w:hAnsi="Georgia"/>
          <w:color w:val="000000"/>
        </w:rPr>
        <w:t>. Кордова была столицей мусульманского эмирата (с X в. — халифата) на Пиренейском полуострове и одним из важнейших культурных центров арабского мира. Кордовская мечеть — одно из высших достижений искусства ислама. В ее интерьере было использовано более 850 колонн из гранита, мрамора и яшмы; значительную часть их позаимствовали из древнеримских и вестготских сооружений. По сравнению с размерами мечети эти колонны были непропорционально короткими, и зодчие придумали остроумную систему двойных арок (один из ее вариантов виден на иллюстрации), которая позволила даже с такими колоннами поднять потолок достаточно высоко и создать замечательно гармоничный интерьер. Бесконечный лес колонн с арками создает удивительный эстетический эффект.</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90 (103). Минарет в Самарре недалеко от Багдада. IX в. Самарра была основана в 836 г. как резиденция халифов династии Аббасидов и оставалась таковой до 889 г. Сохранились остатки нескольких дворцов, замка, мавзолея, Большой мечети Мутаваккиля (одной из самых больших в мусульманском мире, площадь 38 000 м</w:t>
      </w:r>
      <w:proofErr w:type="gramStart"/>
      <w:r w:rsidRPr="007245F7">
        <w:rPr>
          <w:rFonts w:ascii="Georgia" w:hAnsi="Georgia"/>
          <w:color w:val="000000"/>
        </w:rPr>
        <w:t>2</w:t>
      </w:r>
      <w:proofErr w:type="gramEnd"/>
      <w:r w:rsidRPr="007245F7">
        <w:rPr>
          <w:rFonts w:ascii="Georgia" w:hAnsi="Georgia"/>
          <w:color w:val="000000"/>
        </w:rPr>
        <w:t>) и спиралевидного минарета аль-Мальвия близ нее; этот минарет (высота около 50 м) и изображен на иллюстрации.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93 (106). На иллюстрации представлен фрагмент статуи Эккехарда (майсенского маркграфа в 1032—1046 гг.) из Наумбургского собора, одним из донаторов (заказчиков) которого он был. Мы сознательно проиллюстрировали вводный текст к разделу о расцвете Средневековья одним из признанных шедевров скульптуры середины XIII в. Другой фрагмент той же скульптурной группы — голова его жены Уты (иллюстрация </w:t>
      </w:r>
      <w:proofErr w:type="gramStart"/>
      <w:r w:rsidRPr="007245F7">
        <w:rPr>
          <w:rFonts w:ascii="Georgia" w:hAnsi="Georgia"/>
          <w:color w:val="000000"/>
        </w:rPr>
        <w:t>на</w:t>
      </w:r>
      <w:proofErr w:type="gramEnd"/>
      <w:r w:rsidRPr="007245F7">
        <w:rPr>
          <w:rFonts w:ascii="Georgia" w:hAnsi="Georgia"/>
          <w:color w:val="000000"/>
        </w:rPr>
        <w:t xml:space="preserve"> с. 184).</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93 (107). Воины XI </w:t>
      </w:r>
      <w:proofErr w:type="gramStart"/>
      <w:r w:rsidRPr="007245F7">
        <w:rPr>
          <w:rFonts w:ascii="Georgia" w:hAnsi="Georgia"/>
          <w:color w:val="000000"/>
        </w:rPr>
        <w:t>в</w:t>
      </w:r>
      <w:proofErr w:type="gramEnd"/>
      <w:r w:rsidRPr="007245F7">
        <w:rPr>
          <w:rFonts w:ascii="Georgia" w:hAnsi="Georgia"/>
          <w:color w:val="000000"/>
        </w:rPr>
        <w:t xml:space="preserve">. Фрагмент ковра из Байё. На приведенном фрагменте изображена финальная часть битвы при Гастингсе. Под ударами нормандской конницы героически гибнут последние сторонники Гарольда (дальше следует сцена его собственной гибели), словно иллюстрируя своей </w:t>
      </w:r>
      <w:proofErr w:type="gramStart"/>
      <w:r w:rsidRPr="007245F7">
        <w:rPr>
          <w:rFonts w:ascii="Georgia" w:hAnsi="Georgia"/>
          <w:color w:val="000000"/>
        </w:rPr>
        <w:t>судьбой</w:t>
      </w:r>
      <w:proofErr w:type="gramEnd"/>
      <w:r w:rsidRPr="007245F7">
        <w:rPr>
          <w:rFonts w:ascii="Georgia" w:hAnsi="Georgia"/>
          <w:color w:val="000000"/>
        </w:rPr>
        <w:t xml:space="preserve"> тезис о превосходстве тяжеловооруженной (пройдут считаные десятилетия — и можно будет сказать: рыцарской) конницы над пехотой.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96 (110). Трапеза сеньоров. Миниатюра рубежа XV—XVI вв. Вполне обычный сюжет для миниатюр позднего Средневековья. Можно обратить внимание школьников на то, что сеньор и в домашней обстановке должен был выглядеть именно так, как положено ему по статусу. Сеньор и его супруга сидят за столом </w:t>
      </w:r>
      <w:r w:rsidRPr="007245F7">
        <w:rPr>
          <w:rFonts w:ascii="Georgia" w:hAnsi="Georgia"/>
          <w:color w:val="000000"/>
        </w:rPr>
        <w:lastRenderedPageBreak/>
        <w:t>вдвоем, без гостей, но они пышно одеты, и их трапеза сопровождается игрой на музыкальных инструментах.</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97. Представители сословий являются во сне английскому королю Генриху I. Миниатюра XII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Генрих</w:t>
      </w:r>
      <w:proofErr w:type="gramEnd"/>
      <w:r w:rsidRPr="007245F7">
        <w:rPr>
          <w:rFonts w:ascii="Georgia" w:hAnsi="Georgia"/>
          <w:color w:val="000000"/>
        </w:rPr>
        <w:t xml:space="preserve"> I (1100—1135) был младшим сыном Вильгельма Завоевателя. Миниатюра иллюстрирует рассказ в Хронике Джона Вустерского (ок. 1130—1140) о том, как во сне к королю явились представители сословий, причем они изображены настолько в угрожающих позах, что сон уместно назвать кошмарным (чего стоит хотя бы жест епископа, как будто собирающегося проткнуть острым концом своего посоха грудь короля). Возможно, этот эпизод следует связать с тем обстоятельством, что после смерти своего старшего брата Вильгельма Рыжего Генрих фактически узурпировал трон в отсутствие самого старшего из братьев, герцога Нормандии Роберта, находившегося в</w:t>
      </w:r>
      <w:proofErr w:type="gramStart"/>
      <w:r w:rsidRPr="007245F7">
        <w:rPr>
          <w:rFonts w:ascii="Georgia" w:hAnsi="Georgia"/>
          <w:color w:val="000000"/>
        </w:rPr>
        <w:t xml:space="preserve"> П</w:t>
      </w:r>
      <w:proofErr w:type="gramEnd"/>
      <w:r w:rsidRPr="007245F7">
        <w:rPr>
          <w:rFonts w:ascii="Georgia" w:hAnsi="Georgia"/>
          <w:color w:val="000000"/>
        </w:rPr>
        <w:t>ервом Крестовом походе. Чтобы получить в этом деле поддержку сословий, ему пришлось даровать им б</w:t>
      </w:r>
      <w:proofErr w:type="gramStart"/>
      <w:r w:rsidRPr="007245F7">
        <w:rPr>
          <w:rFonts w:ascii="Georgia" w:hAnsi="Georgia"/>
          <w:color w:val="000000"/>
        </w:rPr>
        <w:t>o</w:t>
      </w:r>
      <w:proofErr w:type="gramEnd"/>
      <w:r w:rsidRPr="007245F7">
        <w:rPr>
          <w:rFonts w:ascii="Georgia" w:hAnsi="Georgia"/>
          <w:color w:val="000000"/>
        </w:rPr>
        <w:t>льшие вольности, чем они располагали прежде, а затем он потратил много сил, чтобы эти свои пожалования свести на нет (что, в свою очередь, вызывало недовольство сословий). В любом случае перед нами одно из самых ярких визуальных воплощений идеи деления общества на три сословия. Иллюстрация немного обрезана слева, поэтому осталось за кадром, что в руках крайнего слева крестьянина лопата.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98 (114). Сеньор наделяет вассала феодом. Миниатюра XV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престоле восседает король Англии, в руках у него меч и держава. Перед ним на коленях стоит герцог Бретани, который в знак получения ее в качестве феода держит ее знамя.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99 (113). Сеньор наблюдает за сбором винограда. Миниатюра XV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миниатюре, происходящей из Фландрии, слева на переднем плане изображено, как сеньор дает указания своему управляющему. Крестьяне изогнутыми ножами, похожими на серпы, срезают виноград и относят его в большую бочку, где один из них давит его. Слева в помещении двое слуг наливают вино из бочки и пробуют его.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99 (113). Король Франции принимает вассальную клятву. Миниатюра XV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миниатюре изображено, как принц Эдуард Ланкастерский (дело происходит во время Войны Алой и Белой розы), преклонив колено и сняв головной убор, клянется в верности королю Франции Карлу VII и вкладывает в знак этого свою руку в его руку.</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99 (112). Рыцарь. </w:t>
      </w:r>
      <w:proofErr w:type="gramStart"/>
      <w:r w:rsidRPr="007245F7">
        <w:rPr>
          <w:rFonts w:ascii="Georgia" w:hAnsi="Georgia"/>
          <w:color w:val="000000"/>
        </w:rPr>
        <w:t>Миниатюра XIV в. На миниатюре из рукописи, хранящейся в Британском музее, изображен представитель боковой ветви французского королевского дома Роберт Анжуйский, имевший права на некоторые итальянские владения.</w:t>
      </w:r>
      <w:proofErr w:type="gramEnd"/>
      <w:r w:rsidRPr="007245F7">
        <w:rPr>
          <w:rFonts w:ascii="Georgia" w:hAnsi="Georgia"/>
          <w:color w:val="000000"/>
        </w:rPr>
        <w:t xml:space="preserve"> На иллюстрации представлена полная геральдическая репрезентация суверена, воспроизводящая турнирное рыцарское облачение. Герб воспроизводится на щите, стяге, попоне и шлемовой эмблеме, также представляющей собой позолоченный цветок лилии.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100 (117). Мечи. Рубеж XI—XII вв. Оба меча датируются примерно 1100 г. Длина каждого из мечей чуть более 1 м (с рукоятью), ширина лезвия чуть более 5 см, вес одного — 940 г, другого — 1320 г (в те времена, когда они использовались по назначению, они весили немного больше). На клинках частично сохранились надписи, но по причине лакун интерпретировать их затруднительно.</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lastRenderedPageBreak/>
        <w:t>С. 101 (121). Битва между рыцарями Франции и Фландрии. Миниатюра. В центре — фигура французского короля, о чем свидетельствует герб на щите и попоне: золотые лилии в лазурном поле. Обращает на себя внимание высокое седло, которое вместе со стременами позволяло наносить и выдерживать самые сильные удары.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101 (118). Рыцарский щит. Конец XII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иллюстрации представлено древнейшее изображение герба на боевом щите. Щит принадлежал немецкому рыцарю Арнольду фон Бринцу.</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102. Рыцарский турнир. Средневековая миниатюра. Иллюстрация воспроизводит не миниатюру XV в., как таковую, а ее прорисовку. Можно рассмотреть характерные для этого времени турнирные доспехи (они довольно сильно отличались от боевых, в частности, могли весить гораздо больше, иногда до 50 кг), а также мужские и женские одежды и головные уборы.</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102. Гербы короля Кастилии (в Испании). Миниатюра XV </w:t>
      </w:r>
      <w:proofErr w:type="gramStart"/>
      <w:r w:rsidRPr="007245F7">
        <w:rPr>
          <w:rFonts w:ascii="Georgia" w:hAnsi="Georgia"/>
          <w:color w:val="000000"/>
        </w:rPr>
        <w:t>в</w:t>
      </w:r>
      <w:proofErr w:type="gramEnd"/>
      <w:r w:rsidRPr="007245F7">
        <w:rPr>
          <w:rFonts w:ascii="Georgia" w:hAnsi="Georgia"/>
          <w:color w:val="000000"/>
        </w:rPr>
        <w:t xml:space="preserve">. </w:t>
      </w:r>
      <w:proofErr w:type="gramStart"/>
      <w:r w:rsidRPr="007245F7">
        <w:rPr>
          <w:rFonts w:ascii="Georgia" w:hAnsi="Georgia"/>
          <w:color w:val="000000"/>
        </w:rPr>
        <w:t>На</w:t>
      </w:r>
      <w:proofErr w:type="gramEnd"/>
      <w:r w:rsidRPr="007245F7">
        <w:rPr>
          <w:rFonts w:ascii="Georgia" w:hAnsi="Georgia"/>
          <w:color w:val="000000"/>
        </w:rPr>
        <w:t xml:space="preserve"> иллюстрации — геральдическая репрезентация короля Кастилии Хуана II как рыцаря Ордена Золотого Руна.</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102 (119). Изображение герба на надгробной плите. </w:t>
      </w:r>
      <w:proofErr w:type="gramStart"/>
      <w:r w:rsidRPr="007245F7">
        <w:rPr>
          <w:rFonts w:ascii="Georgia" w:hAnsi="Georgia"/>
          <w:color w:val="000000"/>
        </w:rPr>
        <w:t>XII в. Сохранившаяся во французском городе Ле-Ман надгробная плита графа Анжуйского Жоффруа Плантагенета, отца Генриха II Плантагенета, привлекает внимание и не самой характерной для надгробных плит техникой перегородчатой эмали, и тем, что изображение герба на щите — одно из древнейших сохранившихся.</w:t>
      </w:r>
      <w:proofErr w:type="gramEnd"/>
      <w:r w:rsidRPr="007245F7">
        <w:rPr>
          <w:rFonts w:ascii="Georgia" w:hAnsi="Georgia"/>
          <w:color w:val="000000"/>
        </w:rPr>
        <w:t xml:space="preserve"> Впрочем, неизвестно, носил ли он герб при жизни или «обзавелся» им уже после смерти.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103. Посвящение в рыцари. Миниатюра XIV в. Ритуалы посвящения в рыцари восходят к символическим процедурам передачи оружия. Уже в древнейшем документально зафиксированном обряде посвящения (конец XII в.) ощутимо влияние церкви (произнесение молитв, благословение оружия, призывы защищать церковь), которое в дальнейшем возрастает. Так, епископ мог уже не только благословлять меч, но и опоясывать им кандидата (хотя в других случаях это мог делать человек, ранее уже посвященный в рыцари). Приведен фрагмент миниатюры с изображением как раз той части церемонии, когда претендента опоясывают мечом. Меч в этой церемонии мог символизировать верность и преданность, а также защиту слабых и бедных.</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103 (122). Замок Фуэнсальданья в Испании. XV в. Замок, расположенный недалеко от города Вальядолид (чуть более 200 км к северо-западу от Мадрида) в Старой Кастилии, представляет собой довольно распространенный вариант замковой архитектуры, когда донжон не был окружен внешней стеной со всех сторон, а встраивался в нее. На переднем плане видна отара овец — главного богатства средневековой Кастилии.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104 (123). План рыцарского замка. Современная реконструкция.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105. Пир при дворе знатного феодала. Миниатюра XV </w:t>
      </w:r>
      <w:proofErr w:type="gramStart"/>
      <w:r w:rsidRPr="007245F7">
        <w:rPr>
          <w:rFonts w:ascii="Georgia" w:hAnsi="Georgia"/>
          <w:color w:val="000000"/>
        </w:rPr>
        <w:t>в</w:t>
      </w:r>
      <w:proofErr w:type="gramEnd"/>
      <w:r w:rsidRPr="007245F7">
        <w:rPr>
          <w:rFonts w:ascii="Georgia" w:hAnsi="Georgia"/>
          <w:color w:val="000000"/>
        </w:rPr>
        <w:t xml:space="preserve">. Обращают </w:t>
      </w:r>
      <w:proofErr w:type="gramStart"/>
      <w:r w:rsidRPr="007245F7">
        <w:rPr>
          <w:rFonts w:ascii="Georgia" w:hAnsi="Georgia"/>
          <w:color w:val="000000"/>
        </w:rPr>
        <w:t>на</w:t>
      </w:r>
      <w:proofErr w:type="gramEnd"/>
      <w:r w:rsidRPr="007245F7">
        <w:rPr>
          <w:rFonts w:ascii="Georgia" w:hAnsi="Georgia"/>
          <w:color w:val="000000"/>
        </w:rPr>
        <w:t xml:space="preserve"> себя внимание черты моды XV в.: высокие головные уборы дам, обувь с сильно удлиненными носками.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105 (122). Тканый ковер «Предложение сердца» — воплощение рыцарского идеала возвышенной любви. XV в. Тканый ковер, датирующийся 1410 г. и </w:t>
      </w:r>
      <w:r w:rsidRPr="007245F7">
        <w:rPr>
          <w:rFonts w:ascii="Georgia" w:hAnsi="Georgia"/>
          <w:color w:val="000000"/>
        </w:rPr>
        <w:lastRenderedPageBreak/>
        <w:t>хранящийся в музее Клюни в Париже, является одним из красивейших воплощений придворно-рыцарского идеала возвышенной любви. Темный фон, заполненный деревьями, цветущими растениями и животными, подчеркивает значимость того, что происходит в центральной части композиции. Синий цвет и белая подкладка одеяния дамы ассоциируются с верностью. Приближающийся к ней кавалер в руке держит сердце — символ любви.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108 (127, 129). Полевые работы в октябре. Уборка сена в июне. Миниатюры братьев Лимбург из «Богатейшего часослова» герцога Беррийского. XV в. Средние века унаследовали от Древнего Рима обычай связывать знаки зодиака с аллегорическими изображениями месяцев. </w:t>
      </w:r>
      <w:proofErr w:type="gramStart"/>
      <w:r w:rsidRPr="007245F7">
        <w:rPr>
          <w:rFonts w:ascii="Georgia" w:hAnsi="Georgia"/>
          <w:color w:val="000000"/>
        </w:rPr>
        <w:t>К VIII в. римская традиция связывать месяцы с изображением характерных для них сезонных сельскохозяйственных работ вполне характерна для календарей в псалтирях.</w:t>
      </w:r>
      <w:proofErr w:type="gramEnd"/>
      <w:r w:rsidRPr="007245F7">
        <w:rPr>
          <w:rFonts w:ascii="Georgia" w:hAnsi="Georgia"/>
          <w:color w:val="000000"/>
        </w:rPr>
        <w:t xml:space="preserve"> Позже во многих романских и готических соборах появились циклы скульптурных рельефов или витражей. Такие циклы появляются и на календарных страницах часословов, причем содержание их немного варьирует. Так, октябрь мог включать как боронение поля и сеяние озимых (как в данном случае), так и откармливание свиней. В то же время циклы витражей или миниатюр часословов нередко включают сцены не только крестьянского труда, но и занятий сеньоров.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109 (128). Сбор винограда. Средневековый рельеф. </w:t>
      </w:r>
      <w:proofErr w:type="gramStart"/>
      <w:r w:rsidRPr="007245F7">
        <w:rPr>
          <w:rFonts w:ascii="Georgia" w:hAnsi="Georgia"/>
          <w:color w:val="000000"/>
        </w:rPr>
        <w:t>Рельеф XII в., хранящийся в музее собора итальянского города Феррара, соответствует сентябрю.</w:t>
      </w:r>
      <w:proofErr w:type="gramEnd"/>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110. Пахота. Миниатюра XV в. Пахари на воловьих упряжках вспахивают узкие полосы крестьянских наделов.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110. Сеятель. Миниатюра XV в. Миниатюра из Часослова позволяет разглядеть одежду крестьянина XV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111 (130). Водяная мельница. Миниатюра XV в. Водяные мельницы были известны еще в Античности, но в Средние века сфера их применения расширилась. Как видно на иллюстрации, они могли достигать довольно больших размеров.</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112 (131). Ветряная мельница. Миниатюра (не ранее XII </w:t>
      </w:r>
      <w:proofErr w:type="gramStart"/>
      <w:r w:rsidRPr="007245F7">
        <w:rPr>
          <w:rFonts w:ascii="Georgia" w:hAnsi="Georgia"/>
          <w:color w:val="000000"/>
        </w:rPr>
        <w:t>в</w:t>
      </w:r>
      <w:proofErr w:type="gramEnd"/>
      <w:r w:rsidRPr="007245F7">
        <w:rPr>
          <w:rFonts w:ascii="Georgia" w:hAnsi="Georgia"/>
          <w:color w:val="000000"/>
        </w:rPr>
        <w:t>.). Ветряные мельницы появились в Европе гораздо позже водяных и получили широкое распространение в конце Средневековья и в раннее Новое время.</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112. Крестьяне водят праздничный хоровод. Миниатюра XV в. Крестьяне танцуют вокруг большого дерева, часто называемого «майским деревом» или «деревом фей». Такое дерево, в частности, росло рядом с деревней, где жила крестьянка Жанна д’Арк. Считалось, что такое дерево обладает определенной магической силой, в частности помогает больным. В комплексе верований, связанных с «майским деревом», языческие представления смешивались с </w:t>
      </w:r>
      <w:proofErr w:type="gramStart"/>
      <w:r w:rsidRPr="007245F7">
        <w:rPr>
          <w:rFonts w:ascii="Georgia" w:hAnsi="Georgia"/>
          <w:color w:val="000000"/>
        </w:rPr>
        <w:t>христианскими</w:t>
      </w:r>
      <w:proofErr w:type="gramEnd"/>
      <w:r w:rsidRPr="007245F7">
        <w:rPr>
          <w:rFonts w:ascii="Georgia" w:hAnsi="Georgia"/>
          <w:color w:val="000000"/>
        </w:rPr>
        <w:t>. Так, Жанна и ее односельчанки плели под ним венки из цветов, которыми украшали статую Богородицы в церкви Домреми.</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112 (129). Деревенские будни. Миниатюра начала XVI </w:t>
      </w:r>
      <w:proofErr w:type="gramStart"/>
      <w:r w:rsidRPr="007245F7">
        <w:rPr>
          <w:rFonts w:ascii="Georgia" w:hAnsi="Georgia"/>
          <w:color w:val="000000"/>
        </w:rPr>
        <w:t>в</w:t>
      </w:r>
      <w:proofErr w:type="gramEnd"/>
      <w:r w:rsidRPr="007245F7">
        <w:rPr>
          <w:rFonts w:ascii="Georgia" w:hAnsi="Georgia"/>
          <w:color w:val="000000"/>
        </w:rPr>
        <w:t>.</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 xml:space="preserve">С. 115 (138). Древний замок сеньоров Гента — графов Фландрских господствовал над центром города. Один из самых древних, выразительных и хорошо сохранившихся замков средневековой Европы был построен в конце XII </w:t>
      </w:r>
      <w:proofErr w:type="gramStart"/>
      <w:r w:rsidRPr="007245F7">
        <w:rPr>
          <w:rFonts w:ascii="Georgia" w:hAnsi="Georgia"/>
          <w:color w:val="000000"/>
        </w:rPr>
        <w:t>в</w:t>
      </w:r>
      <w:proofErr w:type="gramEnd"/>
      <w:r w:rsidRPr="007245F7">
        <w:rPr>
          <w:rFonts w:ascii="Georgia" w:hAnsi="Georgia"/>
          <w:color w:val="000000"/>
        </w:rPr>
        <w:t xml:space="preserve">. на основе более ранних укреплений. Хорошо видны укрепления замка, более </w:t>
      </w:r>
      <w:r w:rsidRPr="007245F7">
        <w:rPr>
          <w:rFonts w:ascii="Georgia" w:hAnsi="Georgia"/>
          <w:color w:val="000000"/>
        </w:rPr>
        <w:lastRenderedPageBreak/>
        <w:t xml:space="preserve">половины </w:t>
      </w:r>
      <w:proofErr w:type="gramStart"/>
      <w:r w:rsidRPr="007245F7">
        <w:rPr>
          <w:rFonts w:ascii="Georgia" w:hAnsi="Georgia"/>
          <w:color w:val="000000"/>
        </w:rPr>
        <w:t>периметра</w:t>
      </w:r>
      <w:proofErr w:type="gramEnd"/>
      <w:r w:rsidRPr="007245F7">
        <w:rPr>
          <w:rFonts w:ascii="Georgia" w:hAnsi="Georgia"/>
          <w:color w:val="000000"/>
        </w:rPr>
        <w:t xml:space="preserve"> которого омывается водой. Впечатляет мощная система обороны единственных ворот замка, а также огромный прямоугольный в плане донжон, служивший жилищем графам. После того как замок перестал быть резиденцией графов, он долгое время служил тюрьмой; сейчас там музей.</w:t>
      </w:r>
    </w:p>
    <w:p w:rsidR="007C2AB6" w:rsidRPr="007245F7" w:rsidRDefault="007C2AB6" w:rsidP="007245F7">
      <w:pPr>
        <w:pStyle w:val="a3"/>
        <w:shd w:val="clear" w:color="auto" w:fill="FFFFFF"/>
        <w:spacing w:line="200" w:lineRule="atLeast"/>
        <w:jc w:val="both"/>
        <w:rPr>
          <w:rFonts w:ascii="Georgia" w:hAnsi="Georgia"/>
          <w:color w:val="000000"/>
        </w:rPr>
      </w:pPr>
      <w:r w:rsidRPr="007245F7">
        <w:rPr>
          <w:rFonts w:ascii="Georgia" w:hAnsi="Georgia"/>
          <w:color w:val="000000"/>
        </w:rPr>
        <w:t>С. 115 (138). Дома-башни — свидетельство влияния знати города Сан-Джиминьяно в Италии. Когда-то такого рода домов-башен было много в разных городах Италии; немало их было, в частности, во Флоренции. Затем в результате политической борьбы права знати были ограничены, а башни снесены. Но кое-где они уцелели. Так, в Сан-Джиминьяно (в Тоскане недалеко от Сьены) сохранилось 13 башен из 72. Любопытно, что в XIII в. один из правителей города запретил строить башни выше его собственной, высота которой составляла 51 м.</w:t>
      </w:r>
    </w:p>
    <w:p w:rsidR="007C2AB6" w:rsidRDefault="007C2AB6" w:rsidP="007245F7">
      <w:pPr>
        <w:pStyle w:val="a3"/>
        <w:shd w:val="clear" w:color="auto" w:fill="FFFFFF"/>
        <w:spacing w:line="200" w:lineRule="atLeast"/>
        <w:jc w:val="both"/>
        <w:rPr>
          <w:rFonts w:ascii="Georgia" w:hAnsi="Georgia"/>
          <w:color w:val="000000"/>
          <w:sz w:val="20"/>
          <w:szCs w:val="20"/>
        </w:rPr>
      </w:pPr>
      <w:r w:rsidRPr="007245F7">
        <w:rPr>
          <w:rFonts w:ascii="Georgia" w:hAnsi="Georgia"/>
          <w:color w:val="000000"/>
        </w:rPr>
        <w:t>С. 116 (139). Здание коммуны в Сьене (Италия). Здание известно также под итальянским названием Палаццо Пубблико и воздвигнуто в 1298—1309 гг. в стиле тосканской готики; башня датируется 1338—1349 гг. Монументальность здания прекрасно отражает могущество города. В здании до сих пор наряду с музеем располагаются органы муниципальной власти. Впечатляет</w:t>
      </w:r>
      <w:r>
        <w:rPr>
          <w:rFonts w:ascii="Georgia" w:hAnsi="Georgia"/>
          <w:color w:val="000000"/>
          <w:sz w:val="20"/>
          <w:szCs w:val="20"/>
        </w:rPr>
        <w:t xml:space="preserve"> высота башни — 102 м.</w:t>
      </w:r>
    </w:p>
    <w:p w:rsidR="007C2AB6" w:rsidRDefault="007C2AB6" w:rsidP="007C2AB6">
      <w:pPr>
        <w:pStyle w:val="a3"/>
        <w:shd w:val="clear" w:color="auto" w:fill="FFFFFF"/>
        <w:spacing w:line="200" w:lineRule="atLeast"/>
        <w:rPr>
          <w:rFonts w:ascii="Georgia" w:hAnsi="Georgia"/>
          <w:color w:val="000000"/>
          <w:sz w:val="20"/>
          <w:szCs w:val="20"/>
        </w:rPr>
      </w:pPr>
      <w:r>
        <w:rPr>
          <w:rFonts w:ascii="Georgia" w:hAnsi="Georgia"/>
          <w:color w:val="000000"/>
          <w:sz w:val="20"/>
          <w:szCs w:val="20"/>
        </w:rPr>
        <w:t>С. 117 (138). Печать города Мидделбурга. Видимо, это печать того Мидделбурга, который находится в Нидерландах (недалеко от устья Шельды).</w:t>
      </w:r>
    </w:p>
    <w:p w:rsidR="007C2AB6" w:rsidRDefault="007C2AB6" w:rsidP="007C2AB6">
      <w:pPr>
        <w:pStyle w:val="a3"/>
        <w:shd w:val="clear" w:color="auto" w:fill="FFFFFF"/>
        <w:spacing w:line="200" w:lineRule="atLeast"/>
        <w:rPr>
          <w:rFonts w:ascii="Georgia" w:hAnsi="Georgia"/>
          <w:color w:val="000000"/>
          <w:sz w:val="20"/>
          <w:szCs w:val="20"/>
        </w:rPr>
      </w:pPr>
      <w:r>
        <w:rPr>
          <w:rFonts w:ascii="Georgia" w:hAnsi="Georgia"/>
          <w:color w:val="000000"/>
          <w:sz w:val="20"/>
          <w:szCs w:val="20"/>
        </w:rPr>
        <w:t xml:space="preserve">С. 118 (143). Мощные городские стены Каркассона. Город сохранил двойное кольцо стен XIII </w:t>
      </w:r>
      <w:proofErr w:type="gramStart"/>
      <w:r>
        <w:rPr>
          <w:rFonts w:ascii="Georgia" w:hAnsi="Georgia"/>
          <w:color w:val="000000"/>
          <w:sz w:val="20"/>
          <w:szCs w:val="20"/>
        </w:rPr>
        <w:t>в</w:t>
      </w:r>
      <w:proofErr w:type="gramEnd"/>
      <w:r>
        <w:rPr>
          <w:rFonts w:ascii="Georgia" w:hAnsi="Georgia"/>
          <w:color w:val="000000"/>
          <w:sz w:val="20"/>
          <w:szCs w:val="20"/>
        </w:rPr>
        <w:t xml:space="preserve">. (частично </w:t>
      </w:r>
      <w:proofErr w:type="gramStart"/>
      <w:r>
        <w:rPr>
          <w:rFonts w:ascii="Georgia" w:hAnsi="Georgia"/>
          <w:color w:val="000000"/>
          <w:sz w:val="20"/>
          <w:szCs w:val="20"/>
        </w:rPr>
        <w:t>на</w:t>
      </w:r>
      <w:proofErr w:type="gramEnd"/>
      <w:r>
        <w:rPr>
          <w:rFonts w:ascii="Georgia" w:hAnsi="Georgia"/>
          <w:color w:val="000000"/>
          <w:sz w:val="20"/>
          <w:szCs w:val="20"/>
        </w:rPr>
        <w:t xml:space="preserve"> гораздо более ранних фундаментах) с 52 башнями и является выдающимся памятником крепостной архитектуры Средневековья. Длина внутренней стены 1,3 км, внешней — 1,7 км. Следует иметь в виду, что в Средние века стена никогда так не выглядела. В XIX </w:t>
      </w:r>
      <w:proofErr w:type="gramStart"/>
      <w:r>
        <w:rPr>
          <w:rFonts w:ascii="Georgia" w:hAnsi="Georgia"/>
          <w:color w:val="000000"/>
          <w:sz w:val="20"/>
          <w:szCs w:val="20"/>
        </w:rPr>
        <w:t>в</w:t>
      </w:r>
      <w:proofErr w:type="gramEnd"/>
      <w:r>
        <w:rPr>
          <w:rFonts w:ascii="Georgia" w:hAnsi="Georgia"/>
          <w:color w:val="000000"/>
          <w:sz w:val="20"/>
          <w:szCs w:val="20"/>
        </w:rPr>
        <w:t xml:space="preserve">. </w:t>
      </w:r>
      <w:proofErr w:type="gramStart"/>
      <w:r>
        <w:rPr>
          <w:rFonts w:ascii="Georgia" w:hAnsi="Georgia"/>
          <w:color w:val="000000"/>
          <w:sz w:val="20"/>
          <w:szCs w:val="20"/>
        </w:rPr>
        <w:t>реставратор</w:t>
      </w:r>
      <w:proofErr w:type="gramEnd"/>
      <w:r>
        <w:rPr>
          <w:rFonts w:ascii="Georgia" w:hAnsi="Georgia"/>
          <w:color w:val="000000"/>
          <w:sz w:val="20"/>
          <w:szCs w:val="20"/>
        </w:rPr>
        <w:t xml:space="preserve"> Виолле-Ле-Дюк, руководствуясь романтическими представлениями о Средневековье, восстановил полуразрушенные к тому времени стены, в ряде случаев произвольно определив их высоту, а башни снабдил остроконечными крышами, которых они в Средние века не имели. В эпоху Альбигойских войн город был одним из оплотов катаров.</w:t>
      </w:r>
    </w:p>
    <w:p w:rsidR="0084603C" w:rsidRDefault="0084603C"/>
    <w:sectPr w:rsidR="0084603C" w:rsidSect="00846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F13E1"/>
    <w:rsid w:val="000B23F2"/>
    <w:rsid w:val="00222E05"/>
    <w:rsid w:val="002D6A24"/>
    <w:rsid w:val="00317062"/>
    <w:rsid w:val="003276FD"/>
    <w:rsid w:val="00564A4E"/>
    <w:rsid w:val="007245F7"/>
    <w:rsid w:val="007C2AB6"/>
    <w:rsid w:val="0084603C"/>
    <w:rsid w:val="009D366A"/>
    <w:rsid w:val="00AF13E1"/>
    <w:rsid w:val="00CB543B"/>
    <w:rsid w:val="00CF1535"/>
    <w:rsid w:val="00EF7565"/>
    <w:rsid w:val="00FB3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216716">
      <w:bodyDiv w:val="1"/>
      <w:marLeft w:val="0"/>
      <w:marRight w:val="0"/>
      <w:marTop w:val="0"/>
      <w:marBottom w:val="0"/>
      <w:divBdr>
        <w:top w:val="none" w:sz="0" w:space="0" w:color="auto"/>
        <w:left w:val="none" w:sz="0" w:space="0" w:color="auto"/>
        <w:bottom w:val="none" w:sz="0" w:space="0" w:color="auto"/>
        <w:right w:val="none" w:sz="0" w:space="0" w:color="auto"/>
      </w:divBdr>
    </w:div>
    <w:div w:id="424108313">
      <w:bodyDiv w:val="1"/>
      <w:marLeft w:val="0"/>
      <w:marRight w:val="0"/>
      <w:marTop w:val="0"/>
      <w:marBottom w:val="0"/>
      <w:divBdr>
        <w:top w:val="none" w:sz="0" w:space="0" w:color="auto"/>
        <w:left w:val="none" w:sz="0" w:space="0" w:color="auto"/>
        <w:bottom w:val="none" w:sz="0" w:space="0" w:color="auto"/>
        <w:right w:val="none" w:sz="0" w:space="0" w:color="auto"/>
      </w:divBdr>
    </w:div>
    <w:div w:id="493377109">
      <w:bodyDiv w:val="1"/>
      <w:marLeft w:val="0"/>
      <w:marRight w:val="0"/>
      <w:marTop w:val="0"/>
      <w:marBottom w:val="0"/>
      <w:divBdr>
        <w:top w:val="none" w:sz="0" w:space="0" w:color="auto"/>
        <w:left w:val="none" w:sz="0" w:space="0" w:color="auto"/>
        <w:bottom w:val="none" w:sz="0" w:space="0" w:color="auto"/>
        <w:right w:val="none" w:sz="0" w:space="0" w:color="auto"/>
      </w:divBdr>
    </w:div>
    <w:div w:id="592201400">
      <w:bodyDiv w:val="1"/>
      <w:marLeft w:val="0"/>
      <w:marRight w:val="0"/>
      <w:marTop w:val="0"/>
      <w:marBottom w:val="0"/>
      <w:divBdr>
        <w:top w:val="none" w:sz="0" w:space="0" w:color="auto"/>
        <w:left w:val="none" w:sz="0" w:space="0" w:color="auto"/>
        <w:bottom w:val="none" w:sz="0" w:space="0" w:color="auto"/>
        <w:right w:val="none" w:sz="0" w:space="0" w:color="auto"/>
      </w:divBdr>
    </w:div>
    <w:div w:id="711810005">
      <w:bodyDiv w:val="1"/>
      <w:marLeft w:val="0"/>
      <w:marRight w:val="0"/>
      <w:marTop w:val="0"/>
      <w:marBottom w:val="0"/>
      <w:divBdr>
        <w:top w:val="none" w:sz="0" w:space="0" w:color="auto"/>
        <w:left w:val="none" w:sz="0" w:space="0" w:color="auto"/>
        <w:bottom w:val="none" w:sz="0" w:space="0" w:color="auto"/>
        <w:right w:val="none" w:sz="0" w:space="0" w:color="auto"/>
      </w:divBdr>
    </w:div>
    <w:div w:id="726879061">
      <w:bodyDiv w:val="1"/>
      <w:marLeft w:val="0"/>
      <w:marRight w:val="0"/>
      <w:marTop w:val="0"/>
      <w:marBottom w:val="0"/>
      <w:divBdr>
        <w:top w:val="none" w:sz="0" w:space="0" w:color="auto"/>
        <w:left w:val="none" w:sz="0" w:space="0" w:color="auto"/>
        <w:bottom w:val="none" w:sz="0" w:space="0" w:color="auto"/>
        <w:right w:val="none" w:sz="0" w:space="0" w:color="auto"/>
      </w:divBdr>
    </w:div>
    <w:div w:id="883952720">
      <w:bodyDiv w:val="1"/>
      <w:marLeft w:val="0"/>
      <w:marRight w:val="0"/>
      <w:marTop w:val="0"/>
      <w:marBottom w:val="0"/>
      <w:divBdr>
        <w:top w:val="none" w:sz="0" w:space="0" w:color="auto"/>
        <w:left w:val="none" w:sz="0" w:space="0" w:color="auto"/>
        <w:bottom w:val="none" w:sz="0" w:space="0" w:color="auto"/>
        <w:right w:val="none" w:sz="0" w:space="0" w:color="auto"/>
      </w:divBdr>
    </w:div>
    <w:div w:id="904611580">
      <w:bodyDiv w:val="1"/>
      <w:marLeft w:val="0"/>
      <w:marRight w:val="0"/>
      <w:marTop w:val="0"/>
      <w:marBottom w:val="0"/>
      <w:divBdr>
        <w:top w:val="none" w:sz="0" w:space="0" w:color="auto"/>
        <w:left w:val="none" w:sz="0" w:space="0" w:color="auto"/>
        <w:bottom w:val="none" w:sz="0" w:space="0" w:color="auto"/>
        <w:right w:val="none" w:sz="0" w:space="0" w:color="auto"/>
      </w:divBdr>
    </w:div>
    <w:div w:id="1034815307">
      <w:bodyDiv w:val="1"/>
      <w:marLeft w:val="0"/>
      <w:marRight w:val="0"/>
      <w:marTop w:val="0"/>
      <w:marBottom w:val="0"/>
      <w:divBdr>
        <w:top w:val="none" w:sz="0" w:space="0" w:color="auto"/>
        <w:left w:val="none" w:sz="0" w:space="0" w:color="auto"/>
        <w:bottom w:val="none" w:sz="0" w:space="0" w:color="auto"/>
        <w:right w:val="none" w:sz="0" w:space="0" w:color="auto"/>
      </w:divBdr>
    </w:div>
    <w:div w:id="1396777671">
      <w:bodyDiv w:val="1"/>
      <w:marLeft w:val="0"/>
      <w:marRight w:val="0"/>
      <w:marTop w:val="0"/>
      <w:marBottom w:val="0"/>
      <w:divBdr>
        <w:top w:val="none" w:sz="0" w:space="0" w:color="auto"/>
        <w:left w:val="none" w:sz="0" w:space="0" w:color="auto"/>
        <w:bottom w:val="none" w:sz="0" w:space="0" w:color="auto"/>
        <w:right w:val="none" w:sz="0" w:space="0" w:color="auto"/>
      </w:divBdr>
    </w:div>
    <w:div w:id="1780565694">
      <w:bodyDiv w:val="1"/>
      <w:marLeft w:val="0"/>
      <w:marRight w:val="0"/>
      <w:marTop w:val="0"/>
      <w:marBottom w:val="0"/>
      <w:divBdr>
        <w:top w:val="none" w:sz="0" w:space="0" w:color="auto"/>
        <w:left w:val="none" w:sz="0" w:space="0" w:color="auto"/>
        <w:bottom w:val="none" w:sz="0" w:space="0" w:color="auto"/>
        <w:right w:val="none" w:sz="0" w:space="0" w:color="auto"/>
      </w:divBdr>
    </w:div>
    <w:div w:id="1834419255">
      <w:bodyDiv w:val="1"/>
      <w:marLeft w:val="0"/>
      <w:marRight w:val="0"/>
      <w:marTop w:val="0"/>
      <w:marBottom w:val="0"/>
      <w:divBdr>
        <w:top w:val="none" w:sz="0" w:space="0" w:color="auto"/>
        <w:left w:val="none" w:sz="0" w:space="0" w:color="auto"/>
        <w:bottom w:val="none" w:sz="0" w:space="0" w:color="auto"/>
        <w:right w:val="none" w:sz="0" w:space="0" w:color="auto"/>
      </w:divBdr>
    </w:div>
    <w:div w:id="1870682052">
      <w:bodyDiv w:val="1"/>
      <w:marLeft w:val="0"/>
      <w:marRight w:val="0"/>
      <w:marTop w:val="0"/>
      <w:marBottom w:val="0"/>
      <w:divBdr>
        <w:top w:val="none" w:sz="0" w:space="0" w:color="auto"/>
        <w:left w:val="none" w:sz="0" w:space="0" w:color="auto"/>
        <w:bottom w:val="none" w:sz="0" w:space="0" w:color="auto"/>
        <w:right w:val="none" w:sz="0" w:space="0" w:color="auto"/>
      </w:divBdr>
    </w:div>
    <w:div w:id="20052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65548</Words>
  <Characters>373626</Characters>
  <Application>Microsoft Office Word</Application>
  <DocSecurity>0</DocSecurity>
  <Lines>3113</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2015-06-23T10:50:00Z</dcterms:created>
  <dcterms:modified xsi:type="dcterms:W3CDTF">2016-01-11T12:25:00Z</dcterms:modified>
</cp:coreProperties>
</file>