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5" w:rsidRDefault="00C24AC3" w:rsidP="00C2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4AC3">
        <w:rPr>
          <w:rFonts w:ascii="Times New Roman" w:hAnsi="Times New Roman" w:cs="Times New Roman"/>
          <w:sz w:val="28"/>
          <w:szCs w:val="28"/>
        </w:rPr>
        <w:t xml:space="preserve">Урок географии </w:t>
      </w:r>
      <w:r w:rsidR="00F77845" w:rsidRPr="00C24AC3">
        <w:rPr>
          <w:rFonts w:ascii="Times New Roman" w:hAnsi="Times New Roman" w:cs="Times New Roman"/>
          <w:sz w:val="28"/>
          <w:szCs w:val="28"/>
        </w:rPr>
        <w:t xml:space="preserve">«Демографическая политика </w:t>
      </w:r>
      <w:r w:rsidR="00E61853" w:rsidRPr="00C24AC3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F77845" w:rsidRPr="00C24AC3">
        <w:rPr>
          <w:rFonts w:ascii="Times New Roman" w:hAnsi="Times New Roman" w:cs="Times New Roman"/>
          <w:sz w:val="28"/>
          <w:szCs w:val="28"/>
        </w:rPr>
        <w:t>мира»</w:t>
      </w:r>
    </w:p>
    <w:p w:rsidR="00C24AC3" w:rsidRPr="00C24AC3" w:rsidRDefault="00C24AC3" w:rsidP="00C2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845" w:rsidRPr="00F77845" w:rsidRDefault="00E61853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77845" w:rsidRPr="00F77845">
        <w:rPr>
          <w:rFonts w:ascii="Times New Roman" w:hAnsi="Times New Roman" w:cs="Times New Roman"/>
          <w:sz w:val="24"/>
          <w:szCs w:val="24"/>
        </w:rPr>
        <w:t xml:space="preserve">ель урока: сформировать представление о </w:t>
      </w:r>
      <w:proofErr w:type="gramStart"/>
      <w:r w:rsidR="00F77845" w:rsidRPr="00F77845">
        <w:rPr>
          <w:rFonts w:ascii="Times New Roman" w:hAnsi="Times New Roman" w:cs="Times New Roman"/>
          <w:sz w:val="24"/>
          <w:szCs w:val="24"/>
        </w:rPr>
        <w:t>демографической  политике</w:t>
      </w:r>
      <w:proofErr w:type="gramEnd"/>
      <w:r w:rsidR="00F77845" w:rsidRPr="00F77845">
        <w:rPr>
          <w:rFonts w:ascii="Times New Roman" w:hAnsi="Times New Roman" w:cs="Times New Roman"/>
          <w:sz w:val="24"/>
          <w:szCs w:val="24"/>
        </w:rPr>
        <w:t xml:space="preserve"> в странах с разным типом воспроизводства населения, о продолжительности жизни; выявить закономерности динамики численности мирового населения.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Учебно-воспитательные задачи: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Формирование знаний о географии населения,</w:t>
      </w:r>
      <w:r w:rsidR="00E61853">
        <w:rPr>
          <w:rFonts w:ascii="Times New Roman" w:hAnsi="Times New Roman" w:cs="Times New Roman"/>
          <w:sz w:val="24"/>
          <w:szCs w:val="24"/>
        </w:rPr>
        <w:t xml:space="preserve"> как об одной из главных ветвей </w:t>
      </w:r>
      <w:r w:rsidRPr="00F77845">
        <w:rPr>
          <w:rFonts w:ascii="Times New Roman" w:hAnsi="Times New Roman" w:cs="Times New Roman"/>
          <w:sz w:val="24"/>
          <w:szCs w:val="24"/>
        </w:rPr>
        <w:t>экономической и социальной географии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Формирование понятия "демографическая политика"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Выявление закономерностей динамики численности населения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Совершенствование самостоятельных навыков работы со статистическим материалом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Воспитание чувства долга, ответственности, коллективизма, толерантности, учитывая обычаи, культуру, семейные традиции, религии разных народов.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E61853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77845" w:rsidRPr="00F77845">
        <w:rPr>
          <w:rFonts w:ascii="Times New Roman" w:hAnsi="Times New Roman" w:cs="Times New Roman"/>
          <w:sz w:val="24"/>
          <w:szCs w:val="24"/>
        </w:rPr>
        <w:t>Ход урока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II. Повторение известного учащимся материала (об изменении численности населения).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- Итак, сегодня мы продолжаем изучать тему "Население мира"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- Какие разделы этой темы вам уже известны?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- Но, а теперь немного статистики.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Численность Земли более </w:t>
      </w:r>
      <w:r w:rsidR="00C24AC3">
        <w:rPr>
          <w:rFonts w:ascii="Times New Roman" w:hAnsi="Times New Roman" w:cs="Times New Roman"/>
          <w:sz w:val="24"/>
          <w:szCs w:val="24"/>
        </w:rPr>
        <w:t>7</w:t>
      </w:r>
      <w:r w:rsidRPr="00F77845">
        <w:rPr>
          <w:rFonts w:ascii="Times New Roman" w:hAnsi="Times New Roman" w:cs="Times New Roman"/>
          <w:sz w:val="24"/>
          <w:szCs w:val="24"/>
        </w:rPr>
        <w:t xml:space="preserve"> млрд. человек,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Каждую секунду появляется на свет 3 ребенка,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Каждую минуту 175 человек,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Каждый час - 10,4 тыс. человек,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Каждые сутки - 250 тыс. новых Землян,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Каждую неделю на Земле добавляется новый город,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 как Гамбург - 1,5 млн. человек,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Каждый месяц появляется население такой страны, как Австрия - 8 млн. человек.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- Но есть и такой печальный фактор, который приводит к смерти. Это недоедание.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- В целом в мире систематически недоедают 815 млн. человек.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- И ежедневно умирают в мире 35 тыс. человек. Можно подсчитать, что примерно за 3 недели, с учетом воспроизводства населения, может умереть город с численностью 1,5 млн. человек.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- Но, несмотря на это, жизнь продолжается и за тот же год на Земле рождается 96 млн. маленьких человечков.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- И в заключении обратимся к карте "Типы воспроизводства населения". Назовите страны с 1 и 2 типом воспроизводства населения.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1 - до 12 человек на 1000 жителей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2 - свыше 12 человек.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- В конце 18 в. английский ученый Томас Мальтус в своей книге "Опыт о законе народонаселения" доказал, что рост продуктов питания все больше отстает от роста населения и тем самым заложил основы "Демографической политики", которая является также одним из разделов темы "Население мира". Об этом мы и будем говорить.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1) выявлять особенности демографической политики</w:t>
      </w:r>
    </w:p>
    <w:p w:rsidR="00E61853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2) выделять проблемы </w:t>
      </w:r>
    </w:p>
    <w:p w:rsidR="00F77845" w:rsidRPr="00F77845" w:rsidRDefault="00E61853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находить пути их решения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- Как вы считаете, что такое демографическая политика? (ответ).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- Значит, основными показателями демографической политики является: (рождаемость и естественное движение населения). Мы с вами уже говорили о 1 и 2 типе воспроизводства населения, а что значит нулевой и отрицательный? (ответ).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III. </w:t>
      </w:r>
      <w:r w:rsidR="00E61853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Демографическая политика в странах с разными типами воспроизводства населения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- Но, а сейчас мы создадим исследовательские группы - по разным типам воспроизводства населения для того, чтобы выяснить, как они могут влиять на демографическую политику (подготовка 5 мин.)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Знаете ли Вы?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Традиции многодетности существовали в России до начала 20 века.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Знаменитый врач А.И. Пирогов был 13 ребенком в семье.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Великий химик Д.И. Менделеев был 17 ребенком.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У Льва Толстого было 13 детей.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Самой многодетной матерью была жена Федора Васильева крестьянина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>из Шуйского уезда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 и эта героическая женщина произвела на свет 69 детей – 16 пар близнецов, 7 троен, и 4 раза по 4 близнеца, в младенчестве умерло всего 2 ребенка.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В наше время большинство стран стремиться управлять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 xml:space="preserve">воспроизводством </w:t>
      </w:r>
      <w:bookmarkStart w:id="1" w:name="YANDEX_122"/>
      <w:bookmarkEnd w:id="1"/>
      <w:r w:rsidRPr="00F77845">
        <w:rPr>
          <w:rFonts w:ascii="Times New Roman" w:hAnsi="Times New Roman" w:cs="Times New Roman"/>
          <w:sz w:val="24"/>
          <w:szCs w:val="24"/>
        </w:rPr>
        <w:t> населения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> , проводя государственную демографическую политику.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Что значит управлять государством? (применять какие-то меры)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Тогда, кто может сказать определение демографической политики?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Демографическая политика – система мероприятий, проводимых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 xml:space="preserve">государством </w:t>
      </w:r>
      <w:bookmarkStart w:id="2" w:name="YANDEX_123"/>
      <w:bookmarkEnd w:id="2"/>
      <w:r w:rsidRPr="00F77845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  направленных на увеличение или уменьшение </w:t>
      </w:r>
      <w:bookmarkStart w:id="3" w:name="YANDEX_124"/>
      <w:bookmarkEnd w:id="3"/>
      <w:r w:rsidRPr="00F77845">
        <w:rPr>
          <w:rFonts w:ascii="Times New Roman" w:hAnsi="Times New Roman" w:cs="Times New Roman"/>
          <w:sz w:val="24"/>
          <w:szCs w:val="24"/>
        </w:rPr>
        <w:t xml:space="preserve"> численности  </w:t>
      </w:r>
      <w:bookmarkStart w:id="4" w:name="YANDEX_125"/>
      <w:bookmarkEnd w:id="4"/>
      <w:r w:rsidRPr="00F77845">
        <w:rPr>
          <w:rFonts w:ascii="Times New Roman" w:hAnsi="Times New Roman" w:cs="Times New Roman"/>
          <w:sz w:val="24"/>
          <w:szCs w:val="24"/>
        </w:rPr>
        <w:t> населения 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Мероприятия или меры, которые предпринимает государство могут быть трех видов: экономические, административно-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 xml:space="preserve">правовые </w:t>
      </w:r>
      <w:bookmarkStart w:id="5" w:name="YANDEX_126"/>
      <w:bookmarkEnd w:id="5"/>
      <w:r w:rsidRPr="00F77845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>  пропагандистские.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Используя карточку, установите соответствие между примером и типом мероприятий.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5"/>
        <w:gridCol w:w="3511"/>
        <w:gridCol w:w="3489"/>
      </w:tblGrid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Пропагандистские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Оплачивать отпуска и различные пособия на детей;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Различные ссуды, кредиты, налоговые и жилищные льготы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акты, регулирующие возраст вступления в брак, разводимость, отношения к абортам;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Положение матери и детей в случае распада семьи;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Режим труда работающих женщин.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Направлены на формирование общественного мнения, норм и стандартов демографического поведения;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Определяют отношение к религиозным и другим традициям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Отношение к политики планирования семьи;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Отношение к половому воспитанию и образованию молодежи.</w:t>
            </w:r>
          </w:p>
        </w:tc>
      </w:tr>
    </w:tbl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Разобрав меры, может кто-то попробует более полное, точное дать определение демографической политики?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Демографическая политика – система административных,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bookmarkStart w:id="6" w:name="YANDEX_127"/>
      <w:bookmarkEnd w:id="6"/>
      <w:r w:rsidRPr="00F77845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  пропагандистских мероприятий, с помощью которых государство воздействует на естественное движение </w:t>
      </w:r>
      <w:bookmarkStart w:id="7" w:name="YANDEX_128"/>
      <w:bookmarkEnd w:id="7"/>
      <w:r w:rsidRPr="00F77845">
        <w:rPr>
          <w:rFonts w:ascii="Times New Roman" w:hAnsi="Times New Roman" w:cs="Times New Roman"/>
          <w:sz w:val="24"/>
          <w:szCs w:val="24"/>
        </w:rPr>
        <w:t> населения  (прежде всего на рождаемость) в желательном для себя направлении.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А что во всех странах демографическая политика будет одинаковая? (нет)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 с чем это будет связано? (Это будет зависеть от демографической ситуации в стране.)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lastRenderedPageBreak/>
        <w:t xml:space="preserve">На что будет направлена демографическая политика в странах 1 типа воспроизводства, т.е. в экономически развитых странах? (на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 xml:space="preserve">увеличение </w:t>
      </w:r>
      <w:bookmarkStart w:id="8" w:name="YANDEX_129"/>
      <w:bookmarkEnd w:id="8"/>
      <w:r w:rsidRPr="00F77845">
        <w:rPr>
          <w:rFonts w:ascii="Times New Roman" w:hAnsi="Times New Roman" w:cs="Times New Roman"/>
          <w:sz w:val="24"/>
          <w:szCs w:val="24"/>
        </w:rPr>
        <w:t> численности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  </w:t>
      </w:r>
      <w:bookmarkStart w:id="9" w:name="YANDEX_130"/>
      <w:bookmarkEnd w:id="9"/>
      <w:r w:rsidRPr="00F77845">
        <w:rPr>
          <w:rFonts w:ascii="Times New Roman" w:hAnsi="Times New Roman" w:cs="Times New Roman"/>
          <w:sz w:val="24"/>
          <w:szCs w:val="24"/>
        </w:rPr>
        <w:t> населения )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На что будет направлена демографическая политика в странах 2 типа воспроизводства, т.е. в развивающихся странах? (на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 xml:space="preserve">уменьшение </w:t>
      </w:r>
      <w:bookmarkStart w:id="10" w:name="YANDEX_131"/>
      <w:bookmarkEnd w:id="10"/>
      <w:r w:rsidRPr="00F77845">
        <w:rPr>
          <w:rFonts w:ascii="Times New Roman" w:hAnsi="Times New Roman" w:cs="Times New Roman"/>
          <w:sz w:val="24"/>
          <w:szCs w:val="24"/>
        </w:rPr>
        <w:t> численности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  </w:t>
      </w:r>
      <w:bookmarkStart w:id="11" w:name="YANDEX_132"/>
      <w:bookmarkEnd w:id="11"/>
      <w:r w:rsidRPr="00F77845">
        <w:rPr>
          <w:rFonts w:ascii="Times New Roman" w:hAnsi="Times New Roman" w:cs="Times New Roman"/>
          <w:sz w:val="24"/>
          <w:szCs w:val="24"/>
        </w:rPr>
        <w:t> населения </w:t>
      </w:r>
      <w:bookmarkStart w:id="12" w:name="YANDEX_LAST"/>
      <w:bookmarkEnd w:id="12"/>
      <w:r w:rsidRPr="00F77845">
        <w:rPr>
          <w:rFonts w:ascii="Times New Roman" w:hAnsi="Times New Roman" w:cs="Times New Roman"/>
          <w:sz w:val="24"/>
          <w:szCs w:val="24"/>
        </w:rPr>
        <w:t>).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Вы уже определили к какому типу воспроизводства относится ваш регион. Тогда получаете следующее задание: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Задание 6 определите мероприятия, которые будет проводить государство для решения демографических проблем.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1"/>
        <w:gridCol w:w="5344"/>
      </w:tblGrid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Демографическая характеристика в странах 1 типа воспроизводства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Демографическая характеристика в странах 2 типа воспроизводства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Стимулирующие экономические меры;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Стимулирование многодетности;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Единовременные ссуды молодоженам;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Пособия на рождения ребенка;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Ежемесячные пособия на детей;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Оплачиваемые отпуска.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Стимулирование малодетности;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преимуществ </w:t>
            </w:r>
            <w:proofErr w:type="spellStart"/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малодетной</w:t>
            </w:r>
            <w:proofErr w:type="spellEnd"/>
            <w:r w:rsidRPr="00F77845">
              <w:rPr>
                <w:rFonts w:ascii="Times New Roman" w:hAnsi="Times New Roman" w:cs="Times New Roman"/>
                <w:sz w:val="24"/>
                <w:szCs w:val="24"/>
              </w:rPr>
              <w:t xml:space="preserve"> семьи;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Создан комитет по плановому деторождению, на рождение ребенка надо получить разрешение;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Установлен поздний возраст вступления в брак;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В период учебы браки не разрешаются;</w:t>
            </w:r>
          </w:p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Проводится массовая добровольная стерилизация.</w:t>
            </w:r>
          </w:p>
        </w:tc>
      </w:tr>
    </w:tbl>
    <w:p w:rsidR="00E61853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- Ребята, а вы давно были в театре? Тогда я предлагаю вам принять участие в мини-спектакле. Кто желает? 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Сценка I.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Встречаются два старых друга, которые не виделись два года.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Первый: Привет, дорогой, как я рад тебя видеть! Тебя просто не узнать. У тебя новый автомобиль "Мерседес", а два года назад, как я помню, был "Ситроен", и костюм за тысячу долларов.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Второй: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 у тебя все тот же старенький "Пежо".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Первый: Да! Да! Старенький "Пежо", милая жена Сьюзен и единственная дочь Кати. Ну, да зачем все обо мне? Твоя кузина сказала мне, что ты купил шикарный дом. В общем, богатеешь!..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Второй: Хочешь знать, в чем секрет моего благополучия? У меня четверо детей и мы ждем пятого! (обыграли сюжет).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Сценка II.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Диалог между мужем и женой.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Муж: Милая, где наш великолепный сын? Я обещал сводить его в зоопарк сегодня.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Жена: Ты знаешь, дорогой, он ушел в зоопарк с дедушкой и бабушкой, а мне хотелось бы в их отсутствие поговорить с тобой о важной проблеме, если хочешь, планах, которые меня сейчас волнуют.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Муж: Ой, Господи, ну чего тебе не хватает, дорогая? У нас есть все: у каждого - велосипед, в каждой комнате - телевизор, есть видео. Скоро сложим все зарплаты и доплаты и купим мини-сауну и видеокамеру!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Жена: Нет, нет, я не хочу этого: Я хочу ребенка!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Муж: Да ты с ума сошла! 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Учитель: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lastRenderedPageBreak/>
        <w:t>- Спасибо. В каких странах могут происходить данные действия? Назовите типы воспроизводства населения?</w:t>
      </w:r>
    </w:p>
    <w:p w:rsidR="00E61853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 настоящее время в науке и практике все большее значение приобретают показатели, характеризующие не только количество, но и качество населения.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Как вы можете объяснить понятие «качество населения»?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Какие условия жизни людей надо учитывать, говоря о качестве населения?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Экономические – занятость, душевой доход, калорийность питания;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Социальные – уровень здравоохранения, безопасности граждан;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Культурные – уровень грамотности, обеспеченности культурными учреждениями, печатной продукцией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Экологические – состояние окружающей среды.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F77845">
        <w:rPr>
          <w:rFonts w:ascii="Times New Roman" w:hAnsi="Times New Roman" w:cs="Times New Roman"/>
          <w:sz w:val="24"/>
          <w:szCs w:val="24"/>
        </w:rPr>
        <w:t xml:space="preserve"> Используя карты атласа и текст учебника ответьте на вопрос: Какой регион мира является долгожителем в среднем, а какой – выделяется самой маленькой продолжительностью жизни?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Итак, показатели средней ожидаемой продолжительности жизни в регионе распределены следующим образом: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Экономически развитые страны – 72-79 лет.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Развивающиеся – 62-66 лет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Наименее развитые страны – 51-52 года. 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b/>
          <w:sz w:val="24"/>
          <w:szCs w:val="24"/>
        </w:rPr>
        <w:t>Задание 7.</w:t>
      </w:r>
      <w:r w:rsidRPr="00F77845">
        <w:rPr>
          <w:rFonts w:ascii="Times New Roman" w:hAnsi="Times New Roman" w:cs="Times New Roman"/>
          <w:sz w:val="24"/>
          <w:szCs w:val="24"/>
        </w:rPr>
        <w:t xml:space="preserve"> Как вы думаете, изменилась ли продолжительность жизни за последние 30 лет? Для доказательства используйте данные таблицы «Средняя ожидаемая продолжительность жизни» на примере некоторых стран. Сделайте вывод, попытайте объяснить, с чем это связано.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4"/>
        <w:gridCol w:w="1630"/>
        <w:gridCol w:w="1630"/>
        <w:gridCol w:w="1542"/>
        <w:gridCol w:w="156"/>
      </w:tblGrid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Средняя ожидаемая продолжительность жизни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1970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1. Европа и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 xml:space="preserve">78,7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2. Зарубежная 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Филиппины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Пакистан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Вывод: Рост и изменение продолжительности жизни – несомненный успех страны. Падение продолжительности жизни в той или иной стране прямо означает провал проводимой в стране политики, выбранного пути общественного развития. Ведь то, что люди начинают жить меньше, означает, что общественная система работает против </w:t>
      </w:r>
      <w:r w:rsidRPr="00F77845">
        <w:rPr>
          <w:rFonts w:ascii="Times New Roman" w:hAnsi="Times New Roman" w:cs="Times New Roman"/>
          <w:sz w:val="24"/>
          <w:szCs w:val="24"/>
        </w:rPr>
        <w:lastRenderedPageBreak/>
        <w:t>людей, не помогает жить, мешает им жить, не создает стимулов для жизни, не дает людям уверенности в том, что они нужны.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Средняя продолжительность жизни – ожидаемая продолжительность предстоящей жизни населения, которая определяется с помощью расчетов, основанных на теории вероятности. Зависит от биологических особенностей, наследственных, от условий питания, труда, быта.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Еще один показатель, характеризующий качество жизни людей на той или иной территории, это ИЧР – индекс человеческого развития – сложный показатель, результирующий три основополагающих элемента: здравие и долголетие людей, интеллектуальное развитие людей (доля грамотных среди взрослых, вовлечение жителей в начальное, среднее и высшее образование), благоденствие (учитывается показатель валового внутреннего продукта на душу населения по паритету покупательской способности).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Место России в мировых рейтингах.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4"/>
        <w:gridCol w:w="2439"/>
        <w:gridCol w:w="1710"/>
        <w:gridCol w:w="2000"/>
        <w:gridCol w:w="1572"/>
      </w:tblGrid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По индексу человеческого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По средней ожидаемой продолжительности жизни (лет)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 xml:space="preserve">По доле грамотных среди лиц старше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По комплексному показателю вовлеченности в образование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По ВВП на душу населения (долл.)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1. Исландия (0,968)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1. Япония (82,3)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1. Грузия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1. Австралия (113)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1. Люксембург (60228)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8. Япония (0,953)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9. Канада (80,3)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8. Казахстан (99,5)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11. Франция (96,5)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2. США (41890)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10. Франция (0,652)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11. Франция (80,2)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9. Таджикистан (99,5)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14. Швеция (95,3)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18. Франция (30386)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65. Маврикий (0,804)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Испания (80,5)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10. Россия (99,4)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19. США (93,3)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56. ЮАР (11110)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66. Босния и Герцеговина (0,803)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31. США (77,9)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11. Украина (99,4)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29. Венгрия (89,3)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57. Малайзия (10882)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67. Россия (0,802)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119. Россия (65)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12. Армения (99,4)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30. Уругвай (88,9)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58. Россия (10845)</w:t>
            </w:r>
          </w:p>
        </w:tc>
      </w:tr>
      <w:tr w:rsidR="00E61853" w:rsidRPr="00F77845" w:rsidTr="00E33A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68. Албания (0,801)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121. Бутан (64,7)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 xml:space="preserve">31. Россия (88,9)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853" w:rsidRPr="00F77845" w:rsidRDefault="00E61853" w:rsidP="00E3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845">
              <w:rPr>
                <w:rFonts w:ascii="Times New Roman" w:hAnsi="Times New Roman" w:cs="Times New Roman"/>
                <w:sz w:val="24"/>
                <w:szCs w:val="24"/>
              </w:rPr>
              <w:t>59. Мексика (10751)</w:t>
            </w:r>
          </w:p>
        </w:tc>
      </w:tr>
    </w:tbl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Итак, в каких же странах жить приятнее? Обоснуйте свой ответ.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III. Итог урока.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Используя составленные вами опорные конспекты, кратко дайте характеристику любого региона.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Что вас поразило, удивило сегодня на уроке? 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Спасибо вам за урок.</w:t>
      </w:r>
    </w:p>
    <w:p w:rsidR="00E61853" w:rsidRPr="00F77845" w:rsidRDefault="00E61853" w:rsidP="00E6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V. Домашнее задание: </w:t>
      </w:r>
    </w:p>
    <w:p w:rsidR="00F77845" w:rsidRPr="00F77845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Стр.61-66</w:t>
      </w:r>
    </w:p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841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Сценка I.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Встречаются два старых друга, которые не виделись два года.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Первый: Привет, дорогой, как я рад тебя видеть! Тебя просто не узнать. У тебя новый автомобиль "Мерседес", а два года назад, как я помню, был "Ситроен", и костюм за тысячу долларов.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Второй: </w:t>
      </w:r>
      <w:proofErr w:type="gramStart"/>
      <w:r w:rsidRPr="00F778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7845">
        <w:rPr>
          <w:rFonts w:ascii="Times New Roman" w:hAnsi="Times New Roman" w:cs="Times New Roman"/>
          <w:sz w:val="24"/>
          <w:szCs w:val="24"/>
        </w:rPr>
        <w:t xml:space="preserve"> у тебя все тот же старенький "Пежо".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Первый: Да! Да! Старенький "Пежо", милая жена Сьюзен и единственная дочь Кати. Ну, да зачем все обо мне? Твоя кузина сказала мне, что ты купил шикарный дом. В общем, богатеешь!..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Второй: Хочешь знать, в чем секрет моего благополучия? У меня четверо детей и мы ждем пятого! </w:t>
      </w:r>
    </w:p>
    <w:p w:rsidR="00D00841" w:rsidRPr="00F77845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Сценка II.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Диалог между мужем и женой.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Муж: Милая, где наш великолепный сын? Я обещал сводить его в зоопарк сегодня.</w:t>
      </w:r>
    </w:p>
    <w:p w:rsidR="00D00841" w:rsidRPr="00F77845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Жена: Ты знаешь, дорогой, он ушел в зоопарк с дедушкой и бабушкой, а мне хотелось бы в их отсутствие поговорить с тобой о важной проблеме, если хочешь, планах, которые меня сейчас волнуют.</w:t>
      </w:r>
    </w:p>
    <w:p w:rsidR="00D00841" w:rsidRPr="00F77845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Муж: Ой, Господи, ну чего тебе не хватает, дорогая? У нас есть все: у каждого - велосипед, в каждой комнате - телевизор, есть видео. Скоро сложим все зарплаты и доплаты и купим мини-сауну и видеокамеру!</w:t>
      </w:r>
    </w:p>
    <w:p w:rsidR="00D00841" w:rsidRPr="00F77845" w:rsidRDefault="00D0084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>Жена: Нет, нет, я не хочу этого: Я хочу ребенка!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45">
        <w:rPr>
          <w:rFonts w:ascii="Times New Roman" w:hAnsi="Times New Roman" w:cs="Times New Roman"/>
          <w:sz w:val="24"/>
          <w:szCs w:val="24"/>
        </w:rPr>
        <w:t xml:space="preserve">Муж: Да ты с ума сошла! </w:t>
      </w: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45" w:rsidRPr="00F77845" w:rsidRDefault="00F77845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F61" w:rsidRPr="00F77845" w:rsidRDefault="00831F61" w:rsidP="00F7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1F61" w:rsidRPr="00F7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5"/>
    <w:rsid w:val="00831F61"/>
    <w:rsid w:val="00C24AC3"/>
    <w:rsid w:val="00D00841"/>
    <w:rsid w:val="00E61853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9E299-9680-4CE6-90A6-0B2FCCC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Kutenkov1</cp:lastModifiedBy>
  <cp:revision>3</cp:revision>
  <dcterms:created xsi:type="dcterms:W3CDTF">2013-12-03T12:44:00Z</dcterms:created>
  <dcterms:modified xsi:type="dcterms:W3CDTF">2015-11-13T15:02:00Z</dcterms:modified>
</cp:coreProperties>
</file>