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67" w:rsidRPr="0061015B" w:rsidRDefault="009B2367" w:rsidP="009B2367">
      <w:pPr>
        <w:spacing w:after="0"/>
        <w:jc w:val="center"/>
        <w:rPr>
          <w:rFonts w:ascii="Arial Narrow" w:hAnsi="Arial Narrow"/>
          <w:b/>
          <w:i/>
        </w:rPr>
      </w:pPr>
      <w:r w:rsidRPr="0061015B">
        <w:rPr>
          <w:rFonts w:ascii="Arial Narrow" w:hAnsi="Arial Narrow"/>
          <w:b/>
          <w:i/>
        </w:rPr>
        <w:t>Контрольная работа №1 «Закономерности наследственности»</w:t>
      </w:r>
    </w:p>
    <w:p w:rsidR="009B2367" w:rsidRPr="0061015B" w:rsidRDefault="009B2367" w:rsidP="009B2367">
      <w:pPr>
        <w:spacing w:after="0"/>
        <w:jc w:val="center"/>
        <w:rPr>
          <w:rFonts w:ascii="Arial Narrow" w:hAnsi="Arial Narrow"/>
        </w:rPr>
      </w:pPr>
      <w:r w:rsidRPr="0061015B">
        <w:rPr>
          <w:rFonts w:ascii="Arial Narrow" w:hAnsi="Arial Narrow"/>
          <w:b/>
          <w:i/>
        </w:rPr>
        <w:t>Вариант 1</w:t>
      </w:r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Arial"/>
          <w:b/>
          <w:lang w:eastAsia="ru-RU"/>
        </w:rPr>
        <w:t>Часть А</w:t>
      </w:r>
      <w:r w:rsidRPr="0061015B">
        <w:rPr>
          <w:rFonts w:ascii="Arial Narrow" w:eastAsia="Times New Roman" w:hAnsi="Arial Narrow" w:cs="Arial"/>
          <w:b/>
          <w:lang w:eastAsia="ru-RU"/>
        </w:rPr>
        <w:t>. Закончите предложения:</w:t>
      </w:r>
    </w:p>
    <w:p w:rsidR="009B2367" w:rsidRPr="00812CDB" w:rsidRDefault="009B2367" w:rsidP="009B236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Элементарная единица наследственности, представленная отрезком молекулы ДНК</w:t>
      </w:r>
      <w:proofErr w:type="gramStart"/>
      <w:r w:rsidRPr="00812CDB">
        <w:rPr>
          <w:rFonts w:ascii="Arial Narrow" w:eastAsia="Times New Roman" w:hAnsi="Arial Narrow" w:cs="Arial"/>
          <w:lang w:eastAsia="ru-RU"/>
        </w:rPr>
        <w:t xml:space="preserve"> ,</w:t>
      </w:r>
      <w:proofErr w:type="gramEnd"/>
      <w:r w:rsidRPr="00812CDB">
        <w:rPr>
          <w:rFonts w:ascii="Arial Narrow" w:eastAsia="Times New Roman" w:hAnsi="Arial Narrow" w:cs="Arial"/>
          <w:lang w:eastAsia="ru-RU"/>
        </w:rPr>
        <w:t xml:space="preserve"> - _____________.</w:t>
      </w:r>
    </w:p>
    <w:p w:rsidR="009B2367" w:rsidRPr="00812CDB" w:rsidRDefault="009B2367" w:rsidP="009B236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Arial"/>
          <w:lang w:eastAsia="ru-RU"/>
        </w:rPr>
        <w:t>Пара генов, представленная одинаковыми аллелями</w:t>
      </w:r>
      <w:r w:rsidRPr="00812CDB">
        <w:rPr>
          <w:rFonts w:ascii="Arial Narrow" w:eastAsia="Times New Roman" w:hAnsi="Arial Narrow" w:cs="Arial"/>
          <w:lang w:eastAsia="ru-RU"/>
        </w:rPr>
        <w:t>, - ___</w:t>
      </w:r>
      <w:r>
        <w:rPr>
          <w:rFonts w:ascii="Arial Narrow" w:eastAsia="Times New Roman" w:hAnsi="Arial Narrow" w:cs="Arial"/>
          <w:lang w:eastAsia="ru-RU"/>
        </w:rPr>
        <w:t>___</w:t>
      </w:r>
      <w:r w:rsidRPr="00812CDB">
        <w:rPr>
          <w:rFonts w:ascii="Arial Narrow" w:eastAsia="Times New Roman" w:hAnsi="Arial Narrow" w:cs="Arial"/>
          <w:lang w:eastAsia="ru-RU"/>
        </w:rPr>
        <w:t>______.</w:t>
      </w:r>
    </w:p>
    <w:p w:rsidR="009B2367" w:rsidRPr="00812CDB" w:rsidRDefault="009B2367" w:rsidP="009B236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Признак, проявляющийся у гибридов первого поколения при скрещивани</w:t>
      </w:r>
      <w:r>
        <w:rPr>
          <w:rFonts w:ascii="Arial Narrow" w:eastAsia="Times New Roman" w:hAnsi="Arial Narrow" w:cs="Arial"/>
          <w:lang w:eastAsia="ru-RU"/>
        </w:rPr>
        <w:t>и чистых линий, - __________</w:t>
      </w:r>
      <w:r w:rsidRPr="00812CDB">
        <w:rPr>
          <w:rFonts w:ascii="Arial Narrow" w:eastAsia="Times New Roman" w:hAnsi="Arial Narrow" w:cs="Arial"/>
          <w:lang w:eastAsia="ru-RU"/>
        </w:rPr>
        <w:t>____.</w:t>
      </w:r>
    </w:p>
    <w:p w:rsidR="009B2367" w:rsidRPr="00812CDB" w:rsidRDefault="009B2367" w:rsidP="009B236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Форма наследования признаков у гибридов первого поколения, когда в присутствии доминантного гена частично проявляется рецессивный признак, - ______________________.</w:t>
      </w:r>
    </w:p>
    <w:p w:rsidR="009B2367" w:rsidRPr="00812CDB" w:rsidRDefault="009B2367" w:rsidP="009B236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В норме набор половых хромосом у мужчины - _____________.</w:t>
      </w:r>
    </w:p>
    <w:p w:rsidR="009B2367" w:rsidRPr="005026E6" w:rsidRDefault="009B2367" w:rsidP="009B236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Особи, в потомстве которых обнаруживается расщепление, - _____________.</w:t>
      </w:r>
    </w:p>
    <w:p w:rsidR="009B2367" w:rsidRDefault="009B2367" w:rsidP="009B2367">
      <w:pPr>
        <w:spacing w:after="0" w:line="240" w:lineRule="auto"/>
        <w:rPr>
          <w:rFonts w:ascii="Arial Narrow" w:eastAsia="Times New Roman" w:hAnsi="Arial Narrow" w:cs="Arial"/>
          <w:b/>
          <w:lang w:eastAsia="ru-RU"/>
        </w:rPr>
      </w:pPr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61015B">
        <w:rPr>
          <w:rFonts w:ascii="Arial Narrow" w:eastAsia="Times New Roman" w:hAnsi="Arial Narrow" w:cs="Arial"/>
          <w:b/>
          <w:lang w:eastAsia="ru-RU"/>
        </w:rPr>
        <w:t>Выберите один правильный ответ:</w:t>
      </w:r>
    </w:p>
    <w:p w:rsidR="009B2367" w:rsidRPr="0061015B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Правило единообразия гиб</w:t>
      </w:r>
      <w:r>
        <w:rPr>
          <w:rFonts w:ascii="Arial Narrow" w:eastAsia="Times New Roman" w:hAnsi="Arial Narrow" w:cs="Arial"/>
          <w:i/>
          <w:lang w:eastAsia="ru-RU"/>
        </w:rPr>
        <w:t>ридов первого поколения проявит</w:t>
      </w:r>
      <w:r w:rsidRPr="0061015B">
        <w:rPr>
          <w:rFonts w:ascii="Arial Narrow" w:eastAsia="Times New Roman" w:hAnsi="Arial Narrow" w:cs="Arial"/>
          <w:i/>
          <w:lang w:eastAsia="ru-RU"/>
        </w:rPr>
        <w:t xml:space="preserve">ся, если генотип одного из родителей </w:t>
      </w:r>
      <w:proofErr w:type="spellStart"/>
      <w:r w:rsidRPr="0061015B">
        <w:rPr>
          <w:rFonts w:ascii="Arial Narrow" w:eastAsia="Times New Roman" w:hAnsi="Arial Narrow" w:cs="Arial"/>
          <w:i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Arial"/>
          <w:i/>
          <w:lang w:eastAsia="ru-RU"/>
        </w:rPr>
        <w:t>, а другого:</w:t>
      </w:r>
    </w:p>
    <w:p w:rsidR="009B2367" w:rsidRPr="0061015B" w:rsidRDefault="009B2367" w:rsidP="009B2367">
      <w:pPr>
        <w:tabs>
          <w:tab w:val="num" w:pos="1605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 </w:t>
      </w:r>
      <w:r w:rsidRPr="0061015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</w:t>
      </w:r>
      <w:r w:rsidRPr="0061015B">
        <w:rPr>
          <w:rFonts w:ascii="Arial Narrow" w:eastAsia="Arial" w:hAnsi="Arial Narrow" w:cs="Arial"/>
          <w:lang w:eastAsia="ru-RU"/>
        </w:rPr>
        <w:t xml:space="preserve">в. </w:t>
      </w:r>
      <w:r w:rsidRPr="0061015B">
        <w:rPr>
          <w:rFonts w:ascii="Arial Narrow" w:eastAsia="Times New Roman" w:hAnsi="Arial Narrow" w:cs="Arial"/>
          <w:lang w:eastAsia="ru-RU"/>
        </w:rPr>
        <w:t>ААВВ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</w:t>
      </w:r>
      <w:r w:rsidRPr="0061015B">
        <w:rPr>
          <w:rFonts w:ascii="Arial Narrow" w:eastAsia="Arial" w:hAnsi="Arial Narrow" w:cs="Arial"/>
          <w:lang w:eastAsia="ru-RU"/>
        </w:rPr>
        <w:t xml:space="preserve">г.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АаВв</w:t>
      </w:r>
      <w:proofErr w:type="spellEnd"/>
    </w:p>
    <w:p w:rsidR="009B2367" w:rsidRPr="00D876A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>
        <w:rPr>
          <w:rFonts w:ascii="Arial Narrow" w:eastAsia="Times New Roman" w:hAnsi="Arial Narrow" w:cs="Arial"/>
          <w:i/>
          <w:lang w:eastAsia="ru-RU"/>
        </w:rPr>
        <w:t>Какова молекулярная масса белка, если кодирующий ген состоит из 20 триплетов?</w:t>
      </w:r>
    </w:p>
    <w:p w:rsidR="009B2367" w:rsidRPr="00D876AD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proofErr w:type="gramStart"/>
      <w:r>
        <w:rPr>
          <w:rFonts w:ascii="Arial Narrow" w:eastAsia="Times New Roman" w:hAnsi="Arial Narrow" w:cs="Times New Roman"/>
          <w:lang w:eastAsia="ru-RU"/>
        </w:rPr>
        <w:t>а.1100 Дальтон,    б.220 Дальтон,   в.2200 Дальтон,    г.11000 Дальтон</w:t>
      </w:r>
      <w:proofErr w:type="gramEnd"/>
    </w:p>
    <w:p w:rsidR="009B2367" w:rsidRPr="00D876A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D876AD">
        <w:rPr>
          <w:rFonts w:ascii="Arial Narrow" w:eastAsia="Times New Roman" w:hAnsi="Arial Narrow" w:cs="Arial"/>
          <w:i/>
          <w:lang w:eastAsia="ru-RU"/>
        </w:rPr>
        <w:t xml:space="preserve">Сколько видов гамет образуется у </w:t>
      </w:r>
      <w:r>
        <w:rPr>
          <w:rFonts w:ascii="Arial Narrow" w:eastAsia="Times New Roman" w:hAnsi="Arial Narrow" w:cs="Arial"/>
          <w:i/>
          <w:lang w:eastAsia="ru-RU"/>
        </w:rPr>
        <w:t>гомозиготных</w:t>
      </w:r>
      <w:r w:rsidRPr="00D876AD">
        <w:rPr>
          <w:rFonts w:ascii="Arial Narrow" w:eastAsia="Times New Roman" w:hAnsi="Arial Narrow" w:cs="Arial"/>
          <w:i/>
          <w:lang w:eastAsia="ru-RU"/>
        </w:rPr>
        <w:t xml:space="preserve"> растений гороха при </w:t>
      </w:r>
      <w:proofErr w:type="spellStart"/>
      <w:r w:rsidRPr="00D876AD">
        <w:rPr>
          <w:rFonts w:ascii="Arial Narrow" w:eastAsia="Times New Roman" w:hAnsi="Arial Narrow" w:cs="Arial"/>
          <w:i/>
          <w:lang w:eastAsia="ru-RU"/>
        </w:rPr>
        <w:t>дигибридном</w:t>
      </w:r>
      <w:proofErr w:type="spellEnd"/>
      <w:r w:rsidRPr="00D876AD">
        <w:rPr>
          <w:rFonts w:ascii="Arial Narrow" w:eastAsia="Times New Roman" w:hAnsi="Arial Narrow" w:cs="Arial"/>
          <w:i/>
          <w:lang w:eastAsia="ru-RU"/>
        </w:rPr>
        <w:t xml:space="preserve"> скрещивании?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1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2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3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4</w:t>
      </w:r>
    </w:p>
    <w:p w:rsidR="009B2367" w:rsidRPr="00812CDB" w:rsidRDefault="009B2367" w:rsidP="009B2367">
      <w:pPr>
        <w:pStyle w:val="a3"/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812CDB">
        <w:rPr>
          <w:rFonts w:ascii="Arial Narrow" w:eastAsia="Times New Roman" w:hAnsi="Arial Narrow" w:cs="Arial"/>
          <w:i/>
          <w:lang w:eastAsia="ru-RU"/>
        </w:rPr>
        <w:t xml:space="preserve">Определите генотип родительских растений гороха, если при их скрещивании образовалось </w:t>
      </w:r>
      <w:r>
        <w:rPr>
          <w:rFonts w:ascii="Arial Narrow" w:eastAsia="Times New Roman" w:hAnsi="Arial Narrow" w:cs="Arial"/>
          <w:i/>
          <w:lang w:eastAsia="ru-RU"/>
        </w:rPr>
        <w:t>75% растений с желтыми и 25</w:t>
      </w:r>
      <w:r w:rsidRPr="00812CDB">
        <w:rPr>
          <w:rFonts w:ascii="Arial Narrow" w:eastAsia="Times New Roman" w:hAnsi="Arial Narrow" w:cs="Arial"/>
          <w:i/>
          <w:lang w:eastAsia="ru-RU"/>
        </w:rPr>
        <w:t>% - с зелеными семенами (рецессивный признак)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 xml:space="preserve">АА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 xml:space="preserve">АА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</w:p>
    <w:p w:rsidR="009B2367" w:rsidRPr="0061015B" w:rsidRDefault="009B2367" w:rsidP="009B2367">
      <w:pPr>
        <w:pStyle w:val="a3"/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 xml:space="preserve">Парные гены, расположенные в </w:t>
      </w:r>
      <w:r>
        <w:rPr>
          <w:rFonts w:ascii="Arial Narrow" w:eastAsia="Times New Roman" w:hAnsi="Arial Narrow" w:cs="Arial"/>
          <w:i/>
          <w:lang w:eastAsia="ru-RU"/>
        </w:rPr>
        <w:t>не</w:t>
      </w:r>
      <w:r w:rsidRPr="0061015B">
        <w:rPr>
          <w:rFonts w:ascii="Arial Narrow" w:eastAsia="Times New Roman" w:hAnsi="Arial Narrow" w:cs="Arial"/>
          <w:i/>
          <w:lang w:eastAsia="ru-RU"/>
        </w:rPr>
        <w:t>гомологичных хромосомах и контролирующие проявление одного и того же признака, называют: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Аллельными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Доминантными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Рецессивными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   </w:t>
      </w:r>
      <w:proofErr w:type="gramStart"/>
      <w:r w:rsidRPr="00812CDB">
        <w:rPr>
          <w:rFonts w:ascii="Arial Narrow" w:eastAsia="Arial" w:hAnsi="Arial Narrow" w:cs="Arial"/>
          <w:lang w:eastAsia="ru-RU"/>
        </w:rPr>
        <w:t>г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>сцепленными</w:t>
      </w:r>
    </w:p>
    <w:p w:rsidR="009B2367" w:rsidRPr="0061015B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 xml:space="preserve">Сколько пар альтернативных признаков, изучаю при </w:t>
      </w:r>
      <w:proofErr w:type="spellStart"/>
      <w:r>
        <w:rPr>
          <w:rFonts w:ascii="Arial Narrow" w:eastAsia="Times New Roman" w:hAnsi="Arial Narrow" w:cs="Arial"/>
          <w:i/>
          <w:lang w:eastAsia="ru-RU"/>
        </w:rPr>
        <w:t>дигибридном</w:t>
      </w:r>
      <w:proofErr w:type="spellEnd"/>
      <w:r w:rsidRPr="0061015B">
        <w:rPr>
          <w:rFonts w:ascii="Arial Narrow" w:eastAsia="Times New Roman" w:hAnsi="Arial Narrow" w:cs="Arial"/>
          <w:i/>
          <w:lang w:eastAsia="ru-RU"/>
        </w:rPr>
        <w:t xml:space="preserve"> скрещивании?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r w:rsidRPr="0061015B">
        <w:rPr>
          <w:rFonts w:ascii="Arial Narrow" w:eastAsia="Times New Roman" w:hAnsi="Arial Narrow" w:cs="Arial"/>
          <w:lang w:eastAsia="ru-RU"/>
        </w:rPr>
        <w:t xml:space="preserve">1,           </w:t>
      </w:r>
      <w:r w:rsidRPr="0061015B">
        <w:rPr>
          <w:rFonts w:ascii="Arial Narrow" w:eastAsia="Arial" w:hAnsi="Arial Narrow" w:cs="Arial"/>
          <w:lang w:eastAsia="ru-RU"/>
        </w:rPr>
        <w:t xml:space="preserve">б. </w:t>
      </w:r>
      <w:r w:rsidRPr="0061015B">
        <w:rPr>
          <w:rFonts w:ascii="Arial Narrow" w:eastAsia="Times New Roman" w:hAnsi="Arial Narrow" w:cs="Arial"/>
          <w:lang w:eastAsia="ru-RU"/>
        </w:rPr>
        <w:t xml:space="preserve">2,            </w:t>
      </w:r>
      <w:r w:rsidRPr="0061015B">
        <w:rPr>
          <w:rFonts w:ascii="Arial Narrow" w:eastAsia="Arial" w:hAnsi="Arial Narrow" w:cs="Arial"/>
          <w:lang w:eastAsia="ru-RU"/>
        </w:rPr>
        <w:t xml:space="preserve">в. </w:t>
      </w:r>
      <w:r w:rsidRPr="0061015B">
        <w:rPr>
          <w:rFonts w:ascii="Arial Narrow" w:eastAsia="Times New Roman" w:hAnsi="Arial Narrow" w:cs="Arial"/>
          <w:lang w:eastAsia="ru-RU"/>
        </w:rPr>
        <w:t xml:space="preserve">3,           </w:t>
      </w:r>
      <w:r w:rsidRPr="0061015B">
        <w:rPr>
          <w:rFonts w:ascii="Arial Narrow" w:eastAsia="Arial" w:hAnsi="Arial Narrow" w:cs="Arial"/>
          <w:lang w:eastAsia="ru-RU"/>
        </w:rPr>
        <w:t xml:space="preserve">г. </w:t>
      </w:r>
      <w:r w:rsidRPr="0061015B">
        <w:rPr>
          <w:rFonts w:ascii="Arial Narrow" w:eastAsia="Times New Roman" w:hAnsi="Arial Narrow" w:cs="Arial"/>
          <w:lang w:eastAsia="ru-RU"/>
        </w:rPr>
        <w:t>4</w:t>
      </w:r>
    </w:p>
    <w:p w:rsidR="009B2367" w:rsidRPr="0061015B" w:rsidRDefault="009B2367" w:rsidP="009B2367">
      <w:pPr>
        <w:pStyle w:val="a3"/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Определите, какую закономерность иллюстрирует данная схема:</w:t>
      </w:r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proofErr w:type="gramStart"/>
      <w:r>
        <w:rPr>
          <w:rFonts w:ascii="Arial Narrow" w:eastAsia="Times New Roman" w:hAnsi="Arial Narrow" w:cs="Arial"/>
          <w:lang w:eastAsia="ru-RU"/>
        </w:rPr>
        <w:t>Р</w:t>
      </w:r>
      <w:proofErr w:type="gramEnd"/>
      <w:r>
        <w:rPr>
          <w:rFonts w:ascii="Arial Narrow" w:eastAsia="Times New Roman" w:hAnsi="Arial Narrow" w:cs="Arial"/>
          <w:lang w:eastAsia="ru-RU"/>
        </w:rPr>
        <w:t xml:space="preserve">: АА </w:t>
      </w:r>
      <w:proofErr w:type="spellStart"/>
      <w:r>
        <w:rPr>
          <w:rFonts w:ascii="Arial Narrow" w:eastAsia="Times New Roman" w:hAnsi="Arial Narrow" w:cs="Arial"/>
          <w:lang w:eastAsia="ru-RU"/>
        </w:rPr>
        <w:t>х</w:t>
      </w:r>
      <w:proofErr w:type="spellEnd"/>
      <w:r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lang w:eastAsia="ru-RU"/>
        </w:rPr>
        <w:t>а</w:t>
      </w:r>
      <w:r w:rsidRPr="00812CDB">
        <w:rPr>
          <w:rFonts w:ascii="Arial Narrow" w:eastAsia="Times New Roman" w:hAnsi="Arial Narrow" w:cs="Arial"/>
          <w:lang w:eastAsia="ru-RU"/>
        </w:rPr>
        <w:t>а</w:t>
      </w:r>
      <w:proofErr w:type="spellEnd"/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val="en-US" w:eastAsia="ru-RU"/>
        </w:rPr>
        <w:t>F</w:t>
      </w:r>
      <w:r w:rsidRPr="00812CDB">
        <w:rPr>
          <w:rFonts w:ascii="Arial Narrow" w:eastAsia="Times New Roman" w:hAnsi="Arial Narrow" w:cs="Arial"/>
          <w:vertAlign w:val="subscript"/>
          <w:lang w:eastAsia="ru-RU"/>
        </w:rPr>
        <w:t>1</w:t>
      </w:r>
      <w:r>
        <w:rPr>
          <w:rFonts w:ascii="Arial Narrow" w:eastAsia="Times New Roman" w:hAnsi="Arial Narrow" w:cs="Arial"/>
          <w:lang w:eastAsia="ru-RU"/>
        </w:rPr>
        <w:t xml:space="preserve">: </w:t>
      </w:r>
      <w:proofErr w:type="spellStart"/>
      <w:r>
        <w:rPr>
          <w:rFonts w:ascii="Arial Narrow" w:eastAsia="Times New Roman" w:hAnsi="Arial Narrow" w:cs="Arial"/>
          <w:lang w:eastAsia="ru-RU"/>
        </w:rPr>
        <w:t>Аа</w:t>
      </w:r>
      <w:proofErr w:type="spellEnd"/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Закон расщепления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Правило единообразия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Закон сцепленного наследования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61015B">
        <w:rPr>
          <w:rFonts w:ascii="Arial Narrow" w:eastAsia="Times New Roman" w:hAnsi="Arial Narrow" w:cs="Arial"/>
          <w:lang w:eastAsia="ru-RU"/>
        </w:rPr>
        <w:t xml:space="preserve">Хромосомную теорию </w:t>
      </w:r>
      <w:r w:rsidRPr="00812CDB">
        <w:rPr>
          <w:rFonts w:ascii="Arial Narrow" w:eastAsia="Times New Roman" w:hAnsi="Arial Narrow" w:cs="Arial"/>
          <w:lang w:eastAsia="ru-RU"/>
        </w:rPr>
        <w:t>наследственности</w:t>
      </w:r>
      <w:proofErr w:type="gramEnd"/>
    </w:p>
    <w:p w:rsidR="009B2367" w:rsidRPr="0061015B" w:rsidRDefault="009B2367" w:rsidP="009B2367">
      <w:pPr>
        <w:pStyle w:val="a3"/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С открытием мейоза «гипотеза чистоты гамет» получила подтверждение: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Цитологическое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Эмбриологическое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Гистологическое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</w:t>
      </w:r>
      <w:proofErr w:type="gramStart"/>
      <w:r w:rsidRPr="00812CDB">
        <w:rPr>
          <w:rFonts w:ascii="Arial Narrow" w:eastAsia="Arial" w:hAnsi="Arial Narrow" w:cs="Arial"/>
          <w:lang w:eastAsia="ru-RU"/>
        </w:rPr>
        <w:t>г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>генетическое</w:t>
      </w:r>
    </w:p>
    <w:p w:rsidR="009B2367" w:rsidRPr="0061015B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 xml:space="preserve">Может ли родиться дочь, больная </w:t>
      </w:r>
      <w:r>
        <w:rPr>
          <w:rFonts w:ascii="Arial Narrow" w:eastAsia="Times New Roman" w:hAnsi="Arial Narrow" w:cs="Arial"/>
          <w:i/>
          <w:lang w:eastAsia="ru-RU"/>
        </w:rPr>
        <w:t>дальтонизмом</w:t>
      </w:r>
      <w:r w:rsidRPr="0061015B">
        <w:rPr>
          <w:rFonts w:ascii="Arial Narrow" w:eastAsia="Times New Roman" w:hAnsi="Arial Narrow" w:cs="Arial"/>
          <w:i/>
          <w:lang w:eastAsia="ru-RU"/>
        </w:rPr>
        <w:t xml:space="preserve">, если, если ее отец </w:t>
      </w:r>
      <w:r>
        <w:rPr>
          <w:rFonts w:ascii="Arial Narrow" w:eastAsia="Times New Roman" w:hAnsi="Arial Narrow" w:cs="Arial"/>
          <w:i/>
          <w:lang w:eastAsia="ru-RU"/>
        </w:rPr>
        <w:t>– дальтоник</w:t>
      </w:r>
      <w:r w:rsidRPr="0061015B">
        <w:rPr>
          <w:rFonts w:ascii="Arial Narrow" w:eastAsia="Times New Roman" w:hAnsi="Arial Narrow" w:cs="Arial"/>
          <w:i/>
          <w:lang w:eastAsia="ru-RU"/>
        </w:rPr>
        <w:t>?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 xml:space="preserve">Может, так как ген </w:t>
      </w:r>
      <w:r>
        <w:rPr>
          <w:rFonts w:ascii="Arial Narrow" w:eastAsia="Times New Roman" w:hAnsi="Arial Narrow" w:cs="Arial"/>
          <w:lang w:eastAsia="ru-RU"/>
        </w:rPr>
        <w:t>дальтонизма</w:t>
      </w:r>
      <w:r w:rsidRPr="00812CDB">
        <w:rPr>
          <w:rFonts w:ascii="Arial Narrow" w:eastAsia="Times New Roman" w:hAnsi="Arial Narrow" w:cs="Arial"/>
          <w:lang w:eastAsia="ru-RU"/>
        </w:rPr>
        <w:t xml:space="preserve"> расположен в </w:t>
      </w:r>
      <w:proofErr w:type="spellStart"/>
      <w:proofErr w:type="gramStart"/>
      <w:r w:rsidRPr="00812CDB">
        <w:rPr>
          <w:rFonts w:ascii="Arial Narrow" w:eastAsia="Times New Roman" w:hAnsi="Arial Narrow" w:cs="Arial"/>
          <w:lang w:eastAsia="ru-RU"/>
        </w:rPr>
        <w:t>У-хромосоме</w:t>
      </w:r>
      <w:proofErr w:type="spellEnd"/>
      <w:proofErr w:type="gramEnd"/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>б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 xml:space="preserve">Не может, так как ген </w:t>
      </w:r>
      <w:r>
        <w:rPr>
          <w:rFonts w:ascii="Arial Narrow" w:eastAsia="Times New Roman" w:hAnsi="Arial Narrow" w:cs="Arial"/>
          <w:lang w:eastAsia="ru-RU"/>
        </w:rPr>
        <w:t>дальтонизма</w:t>
      </w:r>
      <w:r w:rsidRPr="00812CDB">
        <w:rPr>
          <w:rFonts w:ascii="Arial Narrow" w:eastAsia="Times New Roman" w:hAnsi="Arial Narrow" w:cs="Arial"/>
          <w:lang w:eastAsia="ru-RU"/>
        </w:rPr>
        <w:t xml:space="preserve"> расположен в соматических клетках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>в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 xml:space="preserve">Не может, так как она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гетерозиготна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по Х-хромосоме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 xml:space="preserve">Может, если мать – носительница гена </w:t>
      </w:r>
      <w:r>
        <w:rPr>
          <w:rFonts w:ascii="Arial Narrow" w:eastAsia="Times New Roman" w:hAnsi="Arial Narrow" w:cs="Arial"/>
          <w:lang w:eastAsia="ru-RU"/>
        </w:rPr>
        <w:t>дальтонизма</w:t>
      </w:r>
      <w:r w:rsidRPr="00812CDB">
        <w:rPr>
          <w:rFonts w:ascii="Arial Narrow" w:eastAsia="Times New Roman" w:hAnsi="Arial Narrow" w:cs="Arial"/>
          <w:lang w:eastAsia="ru-RU"/>
        </w:rPr>
        <w:t>.</w:t>
      </w:r>
    </w:p>
    <w:p w:rsidR="009B2367" w:rsidRPr="0026258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У собак черная шерсть (А) доминирует над коричневой окраской (а), а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коротконогость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(В) – над нормальной длиной ног (в)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.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в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ыберите генотип черной коротконогой собаки, гетерозиготной только по признаку </w:t>
      </w:r>
      <w:r>
        <w:rPr>
          <w:rFonts w:ascii="Arial Narrow" w:eastAsia="Times New Roman" w:hAnsi="Arial Narrow" w:cs="Arial"/>
          <w:i/>
          <w:lang w:eastAsia="ru-RU"/>
        </w:rPr>
        <w:t>цвета</w:t>
      </w:r>
      <w:r w:rsidRPr="0026258D">
        <w:rPr>
          <w:rFonts w:ascii="Arial Narrow" w:eastAsia="Times New Roman" w:hAnsi="Arial Narrow" w:cs="Arial"/>
          <w:i/>
          <w:lang w:eastAsia="ru-RU"/>
        </w:rPr>
        <w:t>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ААВВ</w:t>
      </w:r>
    </w:p>
    <w:p w:rsidR="009B2367" w:rsidRPr="0061015B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Гомозиготные доминантные серые овцы при переходе на грубые корма гибнут, а гетерозиготные выживают.</w:t>
      </w:r>
      <w:r w:rsidRPr="0061015B">
        <w:rPr>
          <w:rFonts w:ascii="Arial Narrow" w:eastAsia="Times New Roman" w:hAnsi="Arial Narrow" w:cs="Arial"/>
          <w:lang w:eastAsia="ru-RU"/>
        </w:rPr>
        <w:t xml:space="preserve"> Определите генотип серой жизнеспособной особи: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АА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</w:p>
    <w:p w:rsidR="009B2367" w:rsidRPr="0026258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Из яйцеклетки развивается девочка, если в процессе оплодотворения в зиготе оказались хромосомы: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 xml:space="preserve">44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аутсосомы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+ХУ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 xml:space="preserve">23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аутсосомы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+Х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 xml:space="preserve">44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аутососмы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+ ХХ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 xml:space="preserve">23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аутосомы</w:t>
      </w:r>
      <w:proofErr w:type="spellEnd"/>
      <w:proofErr w:type="gramStart"/>
      <w:r w:rsidRPr="00812CDB">
        <w:rPr>
          <w:rFonts w:ascii="Arial Narrow" w:eastAsia="Times New Roman" w:hAnsi="Arial Narrow" w:cs="Arial"/>
          <w:lang w:eastAsia="ru-RU"/>
        </w:rPr>
        <w:t xml:space="preserve"> + У</w:t>
      </w:r>
      <w:proofErr w:type="gramEnd"/>
    </w:p>
    <w:p w:rsidR="009B2367" w:rsidRPr="0026258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При скрещивании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гетерозиготы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с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гомозиготой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доля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гомозигот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в потомстве составит: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0%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25%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50%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100%</w:t>
      </w:r>
    </w:p>
    <w:p w:rsidR="009B2367" w:rsidRPr="0026258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Если гены, отвечающие за развитие нескольких признаков, расположены в одной хромосоме, то проявляется закон: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Расщепления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Сцепленного наследования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Неполного доминирования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Независимого наследования</w:t>
      </w:r>
      <w:proofErr w:type="gramEnd"/>
    </w:p>
    <w:p w:rsidR="009B2367" w:rsidRPr="0026258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Если у матери </w:t>
      </w:r>
      <w:r w:rsidRPr="0026258D">
        <w:rPr>
          <w:rFonts w:ascii="Arial Narrow" w:eastAsia="Times New Roman" w:hAnsi="Arial Narrow" w:cs="Arial"/>
          <w:i/>
          <w:lang w:val="en-US" w:eastAsia="ru-RU"/>
        </w:rPr>
        <w:t>I</w:t>
      </w:r>
      <w:r w:rsidRPr="0026258D">
        <w:rPr>
          <w:rFonts w:ascii="Arial Narrow" w:eastAsia="Times New Roman" w:hAnsi="Arial Narrow" w:cs="Arial"/>
          <w:i/>
          <w:lang w:eastAsia="ru-RU"/>
        </w:rPr>
        <w:t xml:space="preserve"> группа крови, а у  отца </w:t>
      </w:r>
      <w:r w:rsidRPr="0026258D">
        <w:rPr>
          <w:rFonts w:ascii="Arial Narrow" w:eastAsia="Times New Roman" w:hAnsi="Arial Narrow" w:cs="Arial"/>
          <w:i/>
          <w:lang w:val="en-US" w:eastAsia="ru-RU"/>
        </w:rPr>
        <w:t>III</w:t>
      </w:r>
      <w:r w:rsidRPr="0026258D">
        <w:rPr>
          <w:rFonts w:ascii="Arial Narrow" w:eastAsia="Times New Roman" w:hAnsi="Arial Narrow" w:cs="Arial"/>
          <w:i/>
          <w:lang w:eastAsia="ru-RU"/>
        </w:rPr>
        <w:t xml:space="preserve">, то у их сына не может быть: </w:t>
      </w:r>
      <w:r w:rsidRPr="0026258D">
        <w:rPr>
          <w:rFonts w:ascii="Arial Narrow" w:eastAsia="Times New Roman" w:hAnsi="Arial Narrow" w:cs="Arial"/>
          <w:b/>
          <w:i/>
          <w:lang w:eastAsia="ru-RU"/>
        </w:rPr>
        <w:t>(вариантов может быть несколько)</w:t>
      </w:r>
    </w:p>
    <w:p w:rsidR="009B2367" w:rsidRPr="009E7BC2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proofErr w:type="gramStart"/>
      <w:r>
        <w:rPr>
          <w:rFonts w:ascii="Arial Narrow" w:eastAsia="Times New Roman" w:hAnsi="Arial Narrow" w:cs="Times New Roman"/>
          <w:lang w:eastAsia="ru-RU"/>
        </w:rPr>
        <w:t xml:space="preserve">а. </w:t>
      </w:r>
      <w:r>
        <w:rPr>
          <w:rFonts w:ascii="Arial Narrow" w:eastAsia="Times New Roman" w:hAnsi="Arial Narrow" w:cs="Times New Roman"/>
          <w:lang w:val="en-US" w:eastAsia="ru-RU"/>
        </w:rPr>
        <w:t>I</w:t>
      </w:r>
      <w:r>
        <w:rPr>
          <w:rFonts w:ascii="Arial Narrow" w:eastAsia="Times New Roman" w:hAnsi="Arial Narrow" w:cs="Times New Roman"/>
          <w:lang w:eastAsia="ru-RU"/>
        </w:rPr>
        <w:t xml:space="preserve"> группы,      б. </w:t>
      </w:r>
      <w:r>
        <w:rPr>
          <w:rFonts w:ascii="Arial Narrow" w:eastAsia="Times New Roman" w:hAnsi="Arial Narrow" w:cs="Times New Roman"/>
          <w:lang w:val="en-US" w:eastAsia="ru-RU"/>
        </w:rPr>
        <w:t>II</w:t>
      </w:r>
      <w:r>
        <w:rPr>
          <w:rFonts w:ascii="Arial Narrow" w:eastAsia="Times New Roman" w:hAnsi="Arial Narrow" w:cs="Times New Roman"/>
          <w:lang w:eastAsia="ru-RU"/>
        </w:rPr>
        <w:t xml:space="preserve"> группы,      в. </w:t>
      </w:r>
      <w:r>
        <w:rPr>
          <w:rFonts w:ascii="Arial Narrow" w:eastAsia="Times New Roman" w:hAnsi="Arial Narrow" w:cs="Times New Roman"/>
          <w:lang w:val="en-US" w:eastAsia="ru-RU"/>
        </w:rPr>
        <w:t>III</w:t>
      </w:r>
      <w:r>
        <w:rPr>
          <w:rFonts w:ascii="Arial Narrow" w:eastAsia="Times New Roman" w:hAnsi="Arial Narrow" w:cs="Times New Roman"/>
          <w:lang w:eastAsia="ru-RU"/>
        </w:rPr>
        <w:t xml:space="preserve"> группы,    г.</w:t>
      </w:r>
      <w:r>
        <w:rPr>
          <w:rFonts w:ascii="Arial Narrow" w:eastAsia="Times New Roman" w:hAnsi="Arial Narrow" w:cs="Times New Roman"/>
          <w:lang w:val="en-US" w:eastAsia="ru-RU"/>
        </w:rPr>
        <w:t>IV</w:t>
      </w:r>
      <w:r>
        <w:rPr>
          <w:rFonts w:ascii="Arial Narrow" w:eastAsia="Times New Roman" w:hAnsi="Arial Narrow" w:cs="Times New Roman"/>
          <w:lang w:eastAsia="ru-RU"/>
        </w:rPr>
        <w:t xml:space="preserve"> группы</w:t>
      </w:r>
      <w:proofErr w:type="gramEnd"/>
    </w:p>
    <w:p w:rsidR="009B2367" w:rsidRPr="0026258D" w:rsidRDefault="009B2367" w:rsidP="009B2367">
      <w:pPr>
        <w:pStyle w:val="a3"/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Рецессивный ген, вызывающий мышечную дистрофию локализован в 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Х-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хромосоме. Отец здоров, мать носительница гена дистрофии. Вероятность рождения больных сыновей от этого брака (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в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% 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от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числа сыновей) равна:</w:t>
      </w:r>
    </w:p>
    <w:p w:rsidR="009B2367" w:rsidRPr="0061015B" w:rsidRDefault="009B2367" w:rsidP="009B2367">
      <w:pPr>
        <w:pStyle w:val="a3"/>
        <w:tabs>
          <w:tab w:val="num" w:pos="1260"/>
        </w:tabs>
        <w:spacing w:after="0" w:line="240" w:lineRule="auto"/>
        <w:ind w:left="360"/>
        <w:rPr>
          <w:rFonts w:ascii="Arial Narrow" w:eastAsia="Times New Roman" w:hAnsi="Arial Narrow" w:cs="Arial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r w:rsidRPr="0061015B">
        <w:rPr>
          <w:rFonts w:ascii="Arial Narrow" w:eastAsia="Times New Roman" w:hAnsi="Arial Narrow" w:cs="Arial"/>
          <w:lang w:eastAsia="ru-RU"/>
        </w:rPr>
        <w:t xml:space="preserve">0%,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25%</w:t>
      </w:r>
      <w:r w:rsidRPr="0061015B">
        <w:rPr>
          <w:rFonts w:ascii="Arial Narrow" w:eastAsia="Times New Roman" w:hAnsi="Arial Narrow" w:cs="Arial"/>
          <w:lang w:eastAsia="ru-RU"/>
        </w:rPr>
        <w:t xml:space="preserve">,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50%</w:t>
      </w:r>
      <w:r w:rsidRPr="0061015B">
        <w:rPr>
          <w:rFonts w:ascii="Arial Narrow" w:eastAsia="Times New Roman" w:hAnsi="Arial Narrow" w:cs="Arial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75%</w:t>
      </w:r>
    </w:p>
    <w:p w:rsidR="009B2367" w:rsidRPr="0026258D" w:rsidRDefault="009B2367" w:rsidP="009B2367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Если при анализирующем моногибридном скрещивании в потомстве расщепление не произошло, то исследуемая особь по генотипу: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Гомозиготна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по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рецессиву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Гетерозиготна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proofErr w:type="spellStart"/>
      <w:r>
        <w:rPr>
          <w:rFonts w:ascii="Arial Narrow" w:eastAsia="Times New Roman" w:hAnsi="Arial Narrow" w:cs="Arial"/>
          <w:lang w:eastAsia="ru-RU"/>
        </w:rPr>
        <w:t>Гомозиготна</w:t>
      </w:r>
      <w:proofErr w:type="spellEnd"/>
      <w:r>
        <w:rPr>
          <w:rFonts w:ascii="Arial Narrow" w:eastAsia="Times New Roman" w:hAnsi="Arial Narrow" w:cs="Arial"/>
          <w:lang w:eastAsia="ru-RU"/>
        </w:rPr>
        <w:t xml:space="preserve"> по доминанте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proofErr w:type="gramStart"/>
      <w:r w:rsidRPr="00812CDB">
        <w:rPr>
          <w:rFonts w:ascii="Arial Narrow" w:eastAsia="Arial" w:hAnsi="Arial Narrow" w:cs="Arial"/>
          <w:lang w:eastAsia="ru-RU"/>
        </w:rPr>
        <w:t>г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гемизиготна</w:t>
      </w:r>
      <w:proofErr w:type="spellEnd"/>
    </w:p>
    <w:p w:rsidR="009B2367" w:rsidRDefault="009B2367" w:rsidP="009B2367">
      <w:pPr>
        <w:spacing w:after="0"/>
        <w:rPr>
          <w:rFonts w:ascii="Arial Narrow" w:hAnsi="Arial Narrow"/>
          <w:b/>
          <w:i/>
        </w:rPr>
      </w:pPr>
    </w:p>
    <w:p w:rsidR="009B2367" w:rsidRDefault="009B2367" w:rsidP="009B2367">
      <w:pPr>
        <w:spacing w:after="0"/>
        <w:jc w:val="center"/>
        <w:rPr>
          <w:rFonts w:ascii="Arial Narrow" w:hAnsi="Arial Narrow"/>
          <w:b/>
          <w:i/>
        </w:rPr>
      </w:pPr>
    </w:p>
    <w:p w:rsidR="009B2367" w:rsidRPr="0061015B" w:rsidRDefault="009B2367" w:rsidP="009B2367">
      <w:pPr>
        <w:spacing w:after="0"/>
        <w:jc w:val="center"/>
        <w:rPr>
          <w:rFonts w:ascii="Arial Narrow" w:hAnsi="Arial Narrow"/>
          <w:b/>
          <w:i/>
        </w:rPr>
      </w:pPr>
      <w:r w:rsidRPr="0061015B">
        <w:rPr>
          <w:rFonts w:ascii="Arial Narrow" w:hAnsi="Arial Narrow"/>
          <w:b/>
          <w:i/>
        </w:rPr>
        <w:lastRenderedPageBreak/>
        <w:t>Контрольная работа №1 «Закономерности наследственности»</w:t>
      </w:r>
    </w:p>
    <w:p w:rsidR="009B2367" w:rsidRPr="0061015B" w:rsidRDefault="009B2367" w:rsidP="009B2367">
      <w:pPr>
        <w:spacing w:after="0"/>
        <w:jc w:val="center"/>
        <w:rPr>
          <w:rFonts w:ascii="Arial Narrow" w:hAnsi="Arial Narrow"/>
        </w:rPr>
      </w:pPr>
      <w:r w:rsidRPr="0061015B">
        <w:rPr>
          <w:rFonts w:ascii="Arial Narrow" w:hAnsi="Arial Narrow"/>
          <w:b/>
          <w:i/>
        </w:rPr>
        <w:t xml:space="preserve">Вариант </w:t>
      </w:r>
      <w:r>
        <w:rPr>
          <w:rFonts w:ascii="Arial Narrow" w:hAnsi="Arial Narrow"/>
          <w:b/>
          <w:i/>
        </w:rPr>
        <w:t>2</w:t>
      </w:r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Arial"/>
          <w:b/>
          <w:lang w:eastAsia="ru-RU"/>
        </w:rPr>
        <w:t>Часть А</w:t>
      </w:r>
      <w:r w:rsidRPr="0061015B">
        <w:rPr>
          <w:rFonts w:ascii="Arial Narrow" w:eastAsia="Times New Roman" w:hAnsi="Arial Narrow" w:cs="Arial"/>
          <w:b/>
          <w:lang w:eastAsia="ru-RU"/>
        </w:rPr>
        <w:t>. Закончите предложения:</w:t>
      </w:r>
    </w:p>
    <w:p w:rsidR="009B2367" w:rsidRPr="00812CDB" w:rsidRDefault="009B2367" w:rsidP="009B236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Совокупность генов организма - _____</w:t>
      </w:r>
      <w:r>
        <w:rPr>
          <w:rFonts w:ascii="Arial Narrow" w:eastAsia="Times New Roman" w:hAnsi="Arial Narrow" w:cs="Arial"/>
          <w:lang w:eastAsia="ru-RU"/>
        </w:rPr>
        <w:t>___</w:t>
      </w:r>
      <w:r w:rsidRPr="00812CDB">
        <w:rPr>
          <w:rFonts w:ascii="Arial Narrow" w:eastAsia="Times New Roman" w:hAnsi="Arial Narrow" w:cs="Arial"/>
          <w:lang w:eastAsia="ru-RU"/>
        </w:rPr>
        <w:t>________.</w:t>
      </w:r>
    </w:p>
    <w:p w:rsidR="009B2367" w:rsidRPr="00812CDB" w:rsidRDefault="009B2367" w:rsidP="009B236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 xml:space="preserve">Скрещивание форм, отличающихся друг от друга по одной паре альтернативных признаков, - </w:t>
      </w:r>
      <w:r>
        <w:rPr>
          <w:rFonts w:ascii="Arial Narrow" w:eastAsia="Times New Roman" w:hAnsi="Arial Narrow" w:cs="Arial"/>
          <w:lang w:eastAsia="ru-RU"/>
        </w:rPr>
        <w:t>____</w:t>
      </w:r>
      <w:r w:rsidRPr="00812CDB">
        <w:rPr>
          <w:rFonts w:ascii="Arial Narrow" w:eastAsia="Times New Roman" w:hAnsi="Arial Narrow" w:cs="Arial"/>
          <w:lang w:eastAsia="ru-RU"/>
        </w:rPr>
        <w:t>________.</w:t>
      </w:r>
    </w:p>
    <w:p w:rsidR="009B2367" w:rsidRPr="00812CDB" w:rsidRDefault="009B2367" w:rsidP="009B236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 xml:space="preserve">Скрещивание, </w:t>
      </w:r>
      <w:r>
        <w:rPr>
          <w:rFonts w:ascii="Arial Narrow" w:eastAsia="Times New Roman" w:hAnsi="Arial Narrow" w:cs="Arial"/>
          <w:lang w:eastAsia="ru-RU"/>
        </w:rPr>
        <w:t xml:space="preserve"> проводяще</w:t>
      </w:r>
      <w:r w:rsidRPr="00812CDB">
        <w:rPr>
          <w:rFonts w:ascii="Arial Narrow" w:eastAsia="Times New Roman" w:hAnsi="Arial Narrow" w:cs="Arial"/>
          <w:lang w:eastAsia="ru-RU"/>
        </w:rPr>
        <w:t>еся для определения генотипа организма, - ___________.</w:t>
      </w:r>
    </w:p>
    <w:p w:rsidR="009B2367" w:rsidRPr="00812CDB" w:rsidRDefault="009B2367" w:rsidP="009B236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Форма наследования признаков у гибридов первого поколения, когда в присутствии доминантного гена рецессивный признак</w:t>
      </w:r>
      <w:r>
        <w:rPr>
          <w:rFonts w:ascii="Arial Narrow" w:eastAsia="Times New Roman" w:hAnsi="Arial Narrow" w:cs="Arial"/>
          <w:lang w:eastAsia="ru-RU"/>
        </w:rPr>
        <w:t xml:space="preserve"> не проявляется</w:t>
      </w:r>
      <w:r w:rsidRPr="00812CDB">
        <w:rPr>
          <w:rFonts w:ascii="Arial Narrow" w:eastAsia="Times New Roman" w:hAnsi="Arial Narrow" w:cs="Arial"/>
          <w:lang w:eastAsia="ru-RU"/>
        </w:rPr>
        <w:t>, - ______________________.</w:t>
      </w:r>
    </w:p>
    <w:p w:rsidR="009B2367" w:rsidRPr="00812CDB" w:rsidRDefault="009B2367" w:rsidP="009B236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>В норме набор половых хромосом у мужчины - _____________.</w:t>
      </w:r>
    </w:p>
    <w:p w:rsidR="009B2367" w:rsidRPr="005026E6" w:rsidRDefault="009B2367" w:rsidP="009B236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eastAsia="ru-RU"/>
        </w:rPr>
        <w:t xml:space="preserve">Особи, в потомстве которых </w:t>
      </w:r>
      <w:r>
        <w:rPr>
          <w:rFonts w:ascii="Arial Narrow" w:eastAsia="Times New Roman" w:hAnsi="Arial Narrow" w:cs="Arial"/>
          <w:lang w:eastAsia="ru-RU"/>
        </w:rPr>
        <w:t>не происходит расщепление</w:t>
      </w:r>
      <w:r w:rsidRPr="00812CDB">
        <w:rPr>
          <w:rFonts w:ascii="Arial Narrow" w:eastAsia="Times New Roman" w:hAnsi="Arial Narrow" w:cs="Arial"/>
          <w:lang w:eastAsia="ru-RU"/>
        </w:rPr>
        <w:t>, - _____________.</w:t>
      </w:r>
    </w:p>
    <w:p w:rsidR="009B2367" w:rsidRPr="000D615E" w:rsidRDefault="009B2367" w:rsidP="009B2367">
      <w:pPr>
        <w:spacing w:after="0" w:line="240" w:lineRule="auto"/>
        <w:rPr>
          <w:rFonts w:ascii="Arial Narrow" w:eastAsia="Times New Roman" w:hAnsi="Arial Narrow" w:cs="Arial"/>
          <w:b/>
          <w:lang w:eastAsia="ru-RU"/>
        </w:rPr>
      </w:pPr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61015B">
        <w:rPr>
          <w:rFonts w:ascii="Arial Narrow" w:eastAsia="Times New Roman" w:hAnsi="Arial Narrow" w:cs="Arial"/>
          <w:b/>
          <w:lang w:eastAsia="ru-RU"/>
        </w:rPr>
        <w:t>Выберите один правильный ответ:</w:t>
      </w:r>
    </w:p>
    <w:p w:rsidR="009B2367" w:rsidRPr="0061015B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>
        <w:rPr>
          <w:rFonts w:ascii="Arial Narrow" w:eastAsia="Times New Roman" w:hAnsi="Arial Narrow" w:cs="Arial"/>
          <w:i/>
          <w:lang w:eastAsia="ru-RU"/>
        </w:rPr>
        <w:t>Закон расщепления проявит</w:t>
      </w:r>
      <w:r w:rsidRPr="0061015B">
        <w:rPr>
          <w:rFonts w:ascii="Arial Narrow" w:eastAsia="Times New Roman" w:hAnsi="Arial Narrow" w:cs="Arial"/>
          <w:i/>
          <w:lang w:eastAsia="ru-RU"/>
        </w:rPr>
        <w:t xml:space="preserve">ся, если </w:t>
      </w:r>
      <w:r>
        <w:rPr>
          <w:rFonts w:ascii="Arial Narrow" w:eastAsia="Times New Roman" w:hAnsi="Arial Narrow" w:cs="Arial"/>
          <w:i/>
          <w:lang w:eastAsia="ru-RU"/>
        </w:rPr>
        <w:t xml:space="preserve">генотип одного из родителей </w:t>
      </w:r>
      <w:proofErr w:type="spellStart"/>
      <w:r>
        <w:rPr>
          <w:rFonts w:ascii="Arial Narrow" w:eastAsia="Times New Roman" w:hAnsi="Arial Narrow" w:cs="Arial"/>
          <w:i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Arial"/>
          <w:i/>
          <w:lang w:eastAsia="ru-RU"/>
        </w:rPr>
        <w:t>, а другого:</w:t>
      </w:r>
    </w:p>
    <w:p w:rsidR="009B2367" w:rsidRPr="0061015B" w:rsidRDefault="009B2367" w:rsidP="009B2367">
      <w:pPr>
        <w:tabs>
          <w:tab w:val="num" w:pos="1605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 </w:t>
      </w:r>
      <w:r w:rsidRPr="0061015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</w:t>
      </w:r>
      <w:r w:rsidRPr="0061015B">
        <w:rPr>
          <w:rFonts w:ascii="Arial Narrow" w:eastAsia="Arial" w:hAnsi="Arial Narrow" w:cs="Arial"/>
          <w:lang w:eastAsia="ru-RU"/>
        </w:rPr>
        <w:t xml:space="preserve">в. </w:t>
      </w:r>
      <w:r w:rsidRPr="0061015B">
        <w:rPr>
          <w:rFonts w:ascii="Arial Narrow" w:eastAsia="Times New Roman" w:hAnsi="Arial Narrow" w:cs="Arial"/>
          <w:lang w:eastAsia="ru-RU"/>
        </w:rPr>
        <w:t>ААВВ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</w:t>
      </w:r>
      <w:r w:rsidRPr="0061015B">
        <w:rPr>
          <w:rFonts w:ascii="Arial Narrow" w:eastAsia="Arial" w:hAnsi="Arial Narrow" w:cs="Arial"/>
          <w:lang w:eastAsia="ru-RU"/>
        </w:rPr>
        <w:t xml:space="preserve">г.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АаВв</w:t>
      </w:r>
      <w:proofErr w:type="spellEnd"/>
    </w:p>
    <w:p w:rsidR="009B2367" w:rsidRPr="00D876AD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>
        <w:rPr>
          <w:rFonts w:ascii="Arial Narrow" w:eastAsia="Times New Roman" w:hAnsi="Arial Narrow" w:cs="Arial"/>
          <w:i/>
          <w:lang w:eastAsia="ru-RU"/>
        </w:rPr>
        <w:t>Какова длина гена, если закодированный белок состоит из 10 аминокислот?</w:t>
      </w:r>
    </w:p>
    <w:p w:rsidR="009B2367" w:rsidRPr="00D876AD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876AD">
        <w:rPr>
          <w:rFonts w:ascii="Arial Narrow" w:eastAsia="Times New Roman" w:hAnsi="Arial Narrow" w:cs="Times New Roman"/>
          <w:lang w:eastAsia="ru-RU"/>
        </w:rPr>
        <w:t>а.</w:t>
      </w:r>
      <w:r>
        <w:rPr>
          <w:rFonts w:ascii="Arial Narrow" w:eastAsia="Times New Roman" w:hAnsi="Arial Narrow" w:cs="Times New Roman"/>
          <w:lang w:eastAsia="ru-RU"/>
        </w:rPr>
        <w:t xml:space="preserve"> 34 Ангстрема,    б. 102 Ангстрема,      в. 3,4 Ангстрема        </w:t>
      </w:r>
      <w:proofErr w:type="gramStart"/>
      <w:r>
        <w:rPr>
          <w:rFonts w:ascii="Arial Narrow" w:eastAsia="Times New Roman" w:hAnsi="Arial Narrow" w:cs="Times New Roman"/>
          <w:lang w:eastAsia="ru-RU"/>
        </w:rPr>
        <w:t>г</w:t>
      </w:r>
      <w:proofErr w:type="gramEnd"/>
      <w:r>
        <w:rPr>
          <w:rFonts w:ascii="Arial Narrow" w:eastAsia="Times New Roman" w:hAnsi="Arial Narrow" w:cs="Times New Roman"/>
          <w:lang w:eastAsia="ru-RU"/>
        </w:rPr>
        <w:t>. 10,2 Ангстрема</w:t>
      </w:r>
    </w:p>
    <w:p w:rsidR="009B2367" w:rsidRPr="0061015B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 xml:space="preserve">Сколько видов гамет образуется у дигетерозиготных растений гороха при </w:t>
      </w:r>
      <w:proofErr w:type="spellStart"/>
      <w:r w:rsidRPr="0061015B">
        <w:rPr>
          <w:rFonts w:ascii="Arial Narrow" w:eastAsia="Times New Roman" w:hAnsi="Arial Narrow" w:cs="Arial"/>
          <w:i/>
          <w:lang w:eastAsia="ru-RU"/>
        </w:rPr>
        <w:t>дигибридном</w:t>
      </w:r>
      <w:proofErr w:type="spellEnd"/>
      <w:r w:rsidRPr="0061015B">
        <w:rPr>
          <w:rFonts w:ascii="Arial Narrow" w:eastAsia="Times New Roman" w:hAnsi="Arial Narrow" w:cs="Arial"/>
          <w:i/>
          <w:lang w:eastAsia="ru-RU"/>
        </w:rPr>
        <w:t xml:space="preserve"> скрещивании?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1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2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3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4</w:t>
      </w:r>
    </w:p>
    <w:p w:rsidR="009B2367" w:rsidRPr="00812CDB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812CDB">
        <w:rPr>
          <w:rFonts w:ascii="Arial Narrow" w:eastAsia="Times New Roman" w:hAnsi="Arial Narrow" w:cs="Arial"/>
          <w:i/>
          <w:lang w:eastAsia="ru-RU"/>
        </w:rPr>
        <w:t>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 xml:space="preserve">АА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 xml:space="preserve">АА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</w:p>
    <w:p w:rsidR="009B2367" w:rsidRPr="0061015B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Парные гены, расположенные в гомологичных хромосомах и контролирующие проявление одного и того же признака, называют: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Аллельными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Доминантными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Рецессивными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   </w:t>
      </w:r>
      <w:proofErr w:type="gramStart"/>
      <w:r w:rsidRPr="00812CDB">
        <w:rPr>
          <w:rFonts w:ascii="Arial Narrow" w:eastAsia="Arial" w:hAnsi="Arial Narrow" w:cs="Arial"/>
          <w:lang w:eastAsia="ru-RU"/>
        </w:rPr>
        <w:t>г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>сцепленными</w:t>
      </w:r>
    </w:p>
    <w:p w:rsidR="009B2367" w:rsidRPr="0061015B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Сколько пар альтернативных признаков, изучаю при моногибридном скрещивании?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r w:rsidRPr="0061015B">
        <w:rPr>
          <w:rFonts w:ascii="Arial Narrow" w:eastAsia="Times New Roman" w:hAnsi="Arial Narrow" w:cs="Arial"/>
          <w:lang w:eastAsia="ru-RU"/>
        </w:rPr>
        <w:t xml:space="preserve">1,           </w:t>
      </w:r>
      <w:r w:rsidRPr="0061015B">
        <w:rPr>
          <w:rFonts w:ascii="Arial Narrow" w:eastAsia="Arial" w:hAnsi="Arial Narrow" w:cs="Arial"/>
          <w:lang w:eastAsia="ru-RU"/>
        </w:rPr>
        <w:t xml:space="preserve">б. </w:t>
      </w:r>
      <w:r w:rsidRPr="0061015B">
        <w:rPr>
          <w:rFonts w:ascii="Arial Narrow" w:eastAsia="Times New Roman" w:hAnsi="Arial Narrow" w:cs="Arial"/>
          <w:lang w:eastAsia="ru-RU"/>
        </w:rPr>
        <w:t xml:space="preserve">2,            </w:t>
      </w:r>
      <w:r w:rsidRPr="0061015B">
        <w:rPr>
          <w:rFonts w:ascii="Arial Narrow" w:eastAsia="Arial" w:hAnsi="Arial Narrow" w:cs="Arial"/>
          <w:lang w:eastAsia="ru-RU"/>
        </w:rPr>
        <w:t xml:space="preserve">в. </w:t>
      </w:r>
      <w:r w:rsidRPr="0061015B">
        <w:rPr>
          <w:rFonts w:ascii="Arial Narrow" w:eastAsia="Times New Roman" w:hAnsi="Arial Narrow" w:cs="Arial"/>
          <w:lang w:eastAsia="ru-RU"/>
        </w:rPr>
        <w:t xml:space="preserve">3,           </w:t>
      </w:r>
      <w:r w:rsidRPr="0061015B">
        <w:rPr>
          <w:rFonts w:ascii="Arial Narrow" w:eastAsia="Arial" w:hAnsi="Arial Narrow" w:cs="Arial"/>
          <w:lang w:eastAsia="ru-RU"/>
        </w:rPr>
        <w:t xml:space="preserve">г. </w:t>
      </w:r>
      <w:r w:rsidRPr="0061015B">
        <w:rPr>
          <w:rFonts w:ascii="Arial Narrow" w:eastAsia="Times New Roman" w:hAnsi="Arial Narrow" w:cs="Arial"/>
          <w:lang w:eastAsia="ru-RU"/>
        </w:rPr>
        <w:t>4</w:t>
      </w:r>
    </w:p>
    <w:p w:rsidR="009B2367" w:rsidRPr="0061015B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Определите, какую закономерность иллюстрирует данная схема:</w:t>
      </w:r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proofErr w:type="gramStart"/>
      <w:r w:rsidRPr="00812CDB">
        <w:rPr>
          <w:rFonts w:ascii="Arial Narrow" w:eastAsia="Times New Roman" w:hAnsi="Arial Narrow" w:cs="Arial"/>
          <w:lang w:eastAsia="ru-RU"/>
        </w:rPr>
        <w:t>Р</w:t>
      </w:r>
      <w:proofErr w:type="gramEnd"/>
      <w:r w:rsidRPr="00812CDB">
        <w:rPr>
          <w:rFonts w:ascii="Arial Narrow" w:eastAsia="Times New Roman" w:hAnsi="Arial Narrow" w:cs="Arial"/>
          <w:lang w:eastAsia="ru-RU"/>
        </w:rPr>
        <w:t xml:space="preserve">: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х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</w:p>
    <w:p w:rsidR="009B2367" w:rsidRPr="00812CDB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Times New Roman" w:hAnsi="Arial Narrow" w:cs="Arial"/>
          <w:lang w:val="en-US" w:eastAsia="ru-RU"/>
        </w:rPr>
        <w:t>F</w:t>
      </w:r>
      <w:r w:rsidRPr="00812CDB">
        <w:rPr>
          <w:rFonts w:ascii="Arial Narrow" w:eastAsia="Times New Roman" w:hAnsi="Arial Narrow" w:cs="Arial"/>
          <w:vertAlign w:val="subscript"/>
          <w:lang w:eastAsia="ru-RU"/>
        </w:rPr>
        <w:t>1</w:t>
      </w:r>
      <w:r w:rsidRPr="00812CDB">
        <w:rPr>
          <w:rFonts w:ascii="Arial Narrow" w:eastAsia="Times New Roman" w:hAnsi="Arial Narrow" w:cs="Arial"/>
          <w:lang w:eastAsia="ru-RU"/>
        </w:rPr>
        <w:t xml:space="preserve">: АА.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,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,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</w:t>
      </w:r>
      <w:proofErr w:type="spellEnd"/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Закон расщепления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Правило единообразия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Закон сцепленного наследования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61015B">
        <w:rPr>
          <w:rFonts w:ascii="Arial Narrow" w:eastAsia="Times New Roman" w:hAnsi="Arial Narrow" w:cs="Arial"/>
          <w:lang w:eastAsia="ru-RU"/>
        </w:rPr>
        <w:t xml:space="preserve">Хромосомную теорию </w:t>
      </w:r>
      <w:r w:rsidRPr="00812CDB">
        <w:rPr>
          <w:rFonts w:ascii="Arial Narrow" w:eastAsia="Times New Roman" w:hAnsi="Arial Narrow" w:cs="Arial"/>
          <w:lang w:eastAsia="ru-RU"/>
        </w:rPr>
        <w:t>наследственности</w:t>
      </w:r>
      <w:proofErr w:type="gramEnd"/>
    </w:p>
    <w:p w:rsidR="009B2367" w:rsidRPr="0061015B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>С открытием мейоза «гипотеза чистоты гамет» получила подтверждение: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Цитологическое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Эмбриологическое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Гистологическое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</w:t>
      </w:r>
      <w:proofErr w:type="gramStart"/>
      <w:r w:rsidRPr="00812CDB">
        <w:rPr>
          <w:rFonts w:ascii="Arial Narrow" w:eastAsia="Arial" w:hAnsi="Arial Narrow" w:cs="Arial"/>
          <w:lang w:eastAsia="ru-RU"/>
        </w:rPr>
        <w:t>г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>генетическое</w:t>
      </w:r>
    </w:p>
    <w:p w:rsidR="009B2367" w:rsidRPr="0061015B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61015B">
        <w:rPr>
          <w:rFonts w:ascii="Arial Narrow" w:eastAsia="Times New Roman" w:hAnsi="Arial Narrow" w:cs="Arial"/>
          <w:i/>
          <w:lang w:eastAsia="ru-RU"/>
        </w:rPr>
        <w:t xml:space="preserve">Может ли родиться дочь, больная гемофилией, если, если ее отец – </w:t>
      </w:r>
      <w:proofErr w:type="spellStart"/>
      <w:r w:rsidRPr="0061015B">
        <w:rPr>
          <w:rFonts w:ascii="Arial Narrow" w:eastAsia="Times New Roman" w:hAnsi="Arial Narrow" w:cs="Arial"/>
          <w:i/>
          <w:lang w:eastAsia="ru-RU"/>
        </w:rPr>
        <w:t>гемофилик</w:t>
      </w:r>
      <w:proofErr w:type="spellEnd"/>
      <w:r w:rsidRPr="0061015B">
        <w:rPr>
          <w:rFonts w:ascii="Arial Narrow" w:eastAsia="Times New Roman" w:hAnsi="Arial Narrow" w:cs="Arial"/>
          <w:i/>
          <w:lang w:eastAsia="ru-RU"/>
        </w:rPr>
        <w:t>?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 xml:space="preserve">Может, так как ген гемофилии расположен в </w:t>
      </w:r>
      <w:proofErr w:type="spellStart"/>
      <w:proofErr w:type="gramStart"/>
      <w:r w:rsidRPr="00812CDB">
        <w:rPr>
          <w:rFonts w:ascii="Arial Narrow" w:eastAsia="Times New Roman" w:hAnsi="Arial Narrow" w:cs="Arial"/>
          <w:lang w:eastAsia="ru-RU"/>
        </w:rPr>
        <w:t>У-хромосоме</w:t>
      </w:r>
      <w:proofErr w:type="spellEnd"/>
      <w:proofErr w:type="gramEnd"/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>б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>Не может, так как ген гемофилии расположен в соматических клетках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proofErr w:type="gramStart"/>
      <w:r w:rsidRPr="00812CDB">
        <w:rPr>
          <w:rFonts w:ascii="Arial Narrow" w:eastAsia="Arial" w:hAnsi="Arial Narrow" w:cs="Arial"/>
          <w:lang w:eastAsia="ru-RU"/>
        </w:rPr>
        <w:t>в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 xml:space="preserve">Не может, так как она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гетерозиготна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по Х-хромосоме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ind w:left="1260" w:hanging="180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Может, если мать – носительница гена гемофилии.</w:t>
      </w:r>
    </w:p>
    <w:p w:rsidR="009B2367" w:rsidRPr="0026258D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Гомозиготные доминантные серые овцы при переходе на грубые корма гибнут, а гетерозиготные выживают. Определите генотип серой жизнеспособной особи: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Аа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АА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АаВВ</w:t>
      </w:r>
      <w:proofErr w:type="spellEnd"/>
    </w:p>
    <w:p w:rsidR="009B2367" w:rsidRPr="0026258D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При скрещивании гетерозиготных растений томата с красными и круглыми плодами с рецессивными по обоим признакам особями (красные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 xml:space="preserve"> А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и круглые В – доминантные признаки), появится потомство с генотипами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АаВв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,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ааВв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,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Аавв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,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аавв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в соотношении: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3:1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9:3:3:1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1:1:1:1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1:2:1</w:t>
      </w:r>
    </w:p>
    <w:p w:rsidR="009B2367" w:rsidRPr="0026258D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Из яйцеклетки развивается мальчик, если в процессе оплодотворения в зиготе оказались хромосомы: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 xml:space="preserve">44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аутсосомы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+ХУ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 xml:space="preserve">23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аутсосомы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+Х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 xml:space="preserve">44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аутососмы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+ ХХ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 xml:space="preserve">23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аутосомы</w:t>
      </w:r>
      <w:proofErr w:type="spellEnd"/>
      <w:proofErr w:type="gramStart"/>
      <w:r w:rsidRPr="00812CDB">
        <w:rPr>
          <w:rFonts w:ascii="Arial Narrow" w:eastAsia="Times New Roman" w:hAnsi="Arial Narrow" w:cs="Arial"/>
          <w:lang w:eastAsia="ru-RU"/>
        </w:rPr>
        <w:t xml:space="preserve"> + У</w:t>
      </w:r>
      <w:proofErr w:type="gramEnd"/>
    </w:p>
    <w:p w:rsidR="009B2367" w:rsidRPr="0026258D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При скрещивании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гетерозиготы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с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гетерозиготой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доля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гомозигот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в потомстве составит: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r w:rsidRPr="00812CDB">
        <w:rPr>
          <w:rFonts w:ascii="Arial Narrow" w:eastAsia="Times New Roman" w:hAnsi="Arial Narrow" w:cs="Arial"/>
          <w:lang w:eastAsia="ru-RU"/>
        </w:rPr>
        <w:t>0%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25%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50%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 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100%</w:t>
      </w:r>
    </w:p>
    <w:p w:rsidR="009B2367" w:rsidRPr="0026258D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>Частота кроссинговера между двумя генами определяется:</w:t>
      </w:r>
    </w:p>
    <w:p w:rsidR="009B2367" w:rsidRPr="00812CD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61015B">
        <w:rPr>
          <w:rFonts w:ascii="Arial Narrow" w:eastAsia="Times New Roman" w:hAnsi="Arial Narrow" w:cs="Arial"/>
          <w:lang w:eastAsia="ru-RU"/>
        </w:rPr>
        <w:t>Доминантностью</w:t>
      </w:r>
      <w:proofErr w:type="spellEnd"/>
      <w:r w:rsidRPr="0061015B">
        <w:rPr>
          <w:rFonts w:ascii="Arial Narrow" w:eastAsia="Times New Roman" w:hAnsi="Arial Narrow" w:cs="Arial"/>
          <w:lang w:eastAsia="ru-RU"/>
        </w:rPr>
        <w:t xml:space="preserve"> одного из генов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Доминантностью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обоих генов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Расстоянием между хромосомами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</w:t>
      </w:r>
      <w:r w:rsidRPr="00812CDB">
        <w:rPr>
          <w:rFonts w:ascii="Arial Narrow" w:eastAsia="Arial" w:hAnsi="Arial Narrow" w:cs="Arial"/>
          <w:lang w:eastAsia="ru-RU"/>
        </w:rPr>
        <w:t>г</w:t>
      </w:r>
      <w:proofErr w:type="gramStart"/>
      <w:r w:rsidRPr="00812CDB">
        <w:rPr>
          <w:rFonts w:ascii="Arial Narrow" w:eastAsia="Arial" w:hAnsi="Arial Narrow" w:cs="Arial"/>
          <w:lang w:eastAsia="ru-RU"/>
        </w:rPr>
        <w:t>.</w:t>
      </w:r>
      <w:r w:rsidRPr="00812CDB">
        <w:rPr>
          <w:rFonts w:ascii="Arial Narrow" w:eastAsia="Times New Roman" w:hAnsi="Arial Narrow" w:cs="Arial"/>
          <w:lang w:eastAsia="ru-RU"/>
        </w:rPr>
        <w:t>Р</w:t>
      </w:r>
      <w:proofErr w:type="gramEnd"/>
      <w:r w:rsidRPr="00812CDB">
        <w:rPr>
          <w:rFonts w:ascii="Arial Narrow" w:eastAsia="Times New Roman" w:hAnsi="Arial Narrow" w:cs="Arial"/>
          <w:lang w:eastAsia="ru-RU"/>
        </w:rPr>
        <w:t>асстоянием между генами</w:t>
      </w:r>
    </w:p>
    <w:p w:rsidR="009B2367" w:rsidRPr="0026258D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Для установления генотипа </w:t>
      </w:r>
      <w:proofErr w:type="spellStart"/>
      <w:r w:rsidRPr="0026258D">
        <w:rPr>
          <w:rFonts w:ascii="Arial Narrow" w:eastAsia="Times New Roman" w:hAnsi="Arial Narrow" w:cs="Arial"/>
          <w:i/>
          <w:lang w:eastAsia="ru-RU"/>
        </w:rPr>
        <w:t>фенотипически</w:t>
      </w:r>
      <w:proofErr w:type="spellEnd"/>
      <w:r w:rsidRPr="0026258D">
        <w:rPr>
          <w:rFonts w:ascii="Arial Narrow" w:eastAsia="Times New Roman" w:hAnsi="Arial Narrow" w:cs="Arial"/>
          <w:i/>
          <w:lang w:eastAsia="ru-RU"/>
        </w:rPr>
        <w:t xml:space="preserve"> сходных организмов проводят скрещивание 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с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>:</w:t>
      </w:r>
    </w:p>
    <w:p w:rsidR="009B2367" w:rsidRPr="0061015B" w:rsidRDefault="009B2367" w:rsidP="009B2367">
      <w:pPr>
        <w:tabs>
          <w:tab w:val="num" w:pos="1260"/>
        </w:tabs>
        <w:spacing w:after="0" w:line="240" w:lineRule="auto"/>
        <w:rPr>
          <w:rFonts w:ascii="Arial Narrow" w:eastAsia="Times New Roman" w:hAnsi="Arial Narrow" w:cs="Arial"/>
          <w:lang w:eastAsia="ru-RU"/>
        </w:rPr>
      </w:pPr>
      <w:r w:rsidRPr="00812CDB">
        <w:rPr>
          <w:rFonts w:ascii="Arial Narrow" w:eastAsia="Arial" w:hAnsi="Arial Narrow" w:cs="Arial"/>
          <w:lang w:eastAsia="ru-RU"/>
        </w:rPr>
        <w:t xml:space="preserve">а.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Гетерозиготой</w:t>
      </w:r>
      <w:proofErr w:type="spellEnd"/>
      <w:r w:rsidRPr="0061015B">
        <w:rPr>
          <w:rFonts w:ascii="Arial Narrow" w:eastAsia="Times New Roman" w:hAnsi="Arial Narrow" w:cs="Times New Roman"/>
          <w:lang w:eastAsia="ru-RU"/>
        </w:rPr>
        <w:t xml:space="preserve">,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Гомозиготой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по доминантному признаку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proofErr w:type="spellStart"/>
      <w:r w:rsidRPr="00812CDB">
        <w:rPr>
          <w:rFonts w:ascii="Arial Narrow" w:eastAsia="Times New Roman" w:hAnsi="Arial Narrow" w:cs="Arial"/>
          <w:lang w:eastAsia="ru-RU"/>
        </w:rPr>
        <w:t>Гомозиготой</w:t>
      </w:r>
      <w:proofErr w:type="spellEnd"/>
      <w:r w:rsidRPr="00812CDB">
        <w:rPr>
          <w:rFonts w:ascii="Arial Narrow" w:eastAsia="Times New Roman" w:hAnsi="Arial Narrow" w:cs="Arial"/>
          <w:lang w:eastAsia="ru-RU"/>
        </w:rPr>
        <w:t xml:space="preserve"> по рецессивному признаку</w:t>
      </w:r>
      <w:r w:rsidRPr="0061015B">
        <w:rPr>
          <w:rFonts w:ascii="Arial Narrow" w:eastAsia="Times New Roman" w:hAnsi="Arial Narrow" w:cs="Times New Roman"/>
          <w:lang w:eastAsia="ru-RU"/>
        </w:rPr>
        <w:t xml:space="preserve">,   </w:t>
      </w:r>
      <w:proofErr w:type="gramStart"/>
      <w:r w:rsidRPr="00812CDB">
        <w:rPr>
          <w:rFonts w:ascii="Arial Narrow" w:eastAsia="Arial" w:hAnsi="Arial Narrow" w:cs="Arial"/>
          <w:lang w:eastAsia="ru-RU"/>
        </w:rPr>
        <w:t>г</w:t>
      </w:r>
      <w:proofErr w:type="gramEnd"/>
      <w:r w:rsidRPr="00812CDB">
        <w:rPr>
          <w:rFonts w:ascii="Arial Narrow" w:eastAsia="Arial" w:hAnsi="Arial Narrow" w:cs="Arial"/>
          <w:lang w:eastAsia="ru-RU"/>
        </w:rPr>
        <w:t xml:space="preserve">. </w:t>
      </w:r>
      <w:r w:rsidRPr="00812CDB">
        <w:rPr>
          <w:rFonts w:ascii="Arial Narrow" w:eastAsia="Times New Roman" w:hAnsi="Arial Narrow" w:cs="Arial"/>
          <w:lang w:eastAsia="ru-RU"/>
        </w:rPr>
        <w:t>Потомков между собой</w:t>
      </w:r>
      <w:r w:rsidRPr="0061015B">
        <w:rPr>
          <w:rFonts w:ascii="Arial Narrow" w:eastAsia="Times New Roman" w:hAnsi="Arial Narrow" w:cs="Arial"/>
          <w:lang w:eastAsia="ru-RU"/>
        </w:rPr>
        <w:t>.</w:t>
      </w:r>
    </w:p>
    <w:p w:rsidR="009B2367" w:rsidRPr="0026258D" w:rsidRDefault="009B2367" w:rsidP="009B2367">
      <w:pPr>
        <w:pStyle w:val="a3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Если у матери </w:t>
      </w:r>
      <w:r w:rsidRPr="0026258D">
        <w:rPr>
          <w:rFonts w:ascii="Arial Narrow" w:eastAsia="Times New Roman" w:hAnsi="Arial Narrow" w:cs="Arial"/>
          <w:i/>
          <w:lang w:val="en-US" w:eastAsia="ru-RU"/>
        </w:rPr>
        <w:t>II</w:t>
      </w:r>
      <w:r w:rsidRPr="0026258D">
        <w:rPr>
          <w:rFonts w:ascii="Arial Narrow" w:eastAsia="Times New Roman" w:hAnsi="Arial Narrow" w:cs="Arial"/>
          <w:i/>
          <w:lang w:eastAsia="ru-RU"/>
        </w:rPr>
        <w:t xml:space="preserve"> группа крови, а у  отца </w:t>
      </w:r>
      <w:r w:rsidRPr="0026258D">
        <w:rPr>
          <w:rFonts w:ascii="Arial Narrow" w:eastAsia="Times New Roman" w:hAnsi="Arial Narrow" w:cs="Arial"/>
          <w:i/>
          <w:lang w:val="en-US" w:eastAsia="ru-RU"/>
        </w:rPr>
        <w:t>IV</w:t>
      </w:r>
      <w:r w:rsidRPr="0026258D">
        <w:rPr>
          <w:rFonts w:ascii="Arial Narrow" w:eastAsia="Times New Roman" w:hAnsi="Arial Narrow" w:cs="Arial"/>
          <w:i/>
          <w:lang w:eastAsia="ru-RU"/>
        </w:rPr>
        <w:t>, то у их сына не может быть (</w:t>
      </w:r>
      <w:r w:rsidRPr="0026258D">
        <w:rPr>
          <w:rFonts w:ascii="Arial Narrow" w:eastAsia="Times New Roman" w:hAnsi="Arial Narrow" w:cs="Arial"/>
          <w:b/>
          <w:i/>
          <w:lang w:eastAsia="ru-RU"/>
        </w:rPr>
        <w:t>вариантов несколько)</w:t>
      </w:r>
      <w:r w:rsidRPr="0026258D">
        <w:rPr>
          <w:rFonts w:ascii="Arial Narrow" w:eastAsia="Times New Roman" w:hAnsi="Arial Narrow" w:cs="Arial"/>
          <w:i/>
          <w:lang w:eastAsia="ru-RU"/>
        </w:rPr>
        <w:t xml:space="preserve">:  </w:t>
      </w:r>
    </w:p>
    <w:p w:rsidR="009B2367" w:rsidRPr="009E7BC2" w:rsidRDefault="009B2367" w:rsidP="009B2367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proofErr w:type="gramStart"/>
      <w:r w:rsidRPr="009E7BC2">
        <w:rPr>
          <w:rFonts w:ascii="Arial Narrow" w:eastAsia="Times New Roman" w:hAnsi="Arial Narrow" w:cs="Times New Roman"/>
          <w:lang w:eastAsia="ru-RU"/>
        </w:rPr>
        <w:t xml:space="preserve">а. </w:t>
      </w:r>
      <w:r w:rsidRPr="009E7BC2">
        <w:rPr>
          <w:rFonts w:ascii="Arial Narrow" w:eastAsia="Times New Roman" w:hAnsi="Arial Narrow" w:cs="Times New Roman"/>
          <w:lang w:val="en-US" w:eastAsia="ru-RU"/>
        </w:rPr>
        <w:t>I</w:t>
      </w:r>
      <w:r w:rsidRPr="009E7BC2">
        <w:rPr>
          <w:rFonts w:ascii="Arial Narrow" w:eastAsia="Times New Roman" w:hAnsi="Arial Narrow" w:cs="Times New Roman"/>
          <w:lang w:eastAsia="ru-RU"/>
        </w:rPr>
        <w:t xml:space="preserve"> группы,      б. </w:t>
      </w:r>
      <w:r w:rsidRPr="009E7BC2">
        <w:rPr>
          <w:rFonts w:ascii="Arial Narrow" w:eastAsia="Times New Roman" w:hAnsi="Arial Narrow" w:cs="Times New Roman"/>
          <w:lang w:val="en-US" w:eastAsia="ru-RU"/>
        </w:rPr>
        <w:t>II</w:t>
      </w:r>
      <w:r w:rsidRPr="009E7BC2">
        <w:rPr>
          <w:rFonts w:ascii="Arial Narrow" w:eastAsia="Times New Roman" w:hAnsi="Arial Narrow" w:cs="Times New Roman"/>
          <w:lang w:eastAsia="ru-RU"/>
        </w:rPr>
        <w:t xml:space="preserve"> группы,      в. </w:t>
      </w:r>
      <w:r w:rsidRPr="009E7BC2">
        <w:rPr>
          <w:rFonts w:ascii="Arial Narrow" w:eastAsia="Times New Roman" w:hAnsi="Arial Narrow" w:cs="Times New Roman"/>
          <w:lang w:val="en-US" w:eastAsia="ru-RU"/>
        </w:rPr>
        <w:t>III</w:t>
      </w:r>
      <w:r w:rsidRPr="009E7BC2">
        <w:rPr>
          <w:rFonts w:ascii="Arial Narrow" w:eastAsia="Times New Roman" w:hAnsi="Arial Narrow" w:cs="Times New Roman"/>
          <w:lang w:eastAsia="ru-RU"/>
        </w:rPr>
        <w:t xml:space="preserve"> группы,    г.</w:t>
      </w:r>
      <w:r w:rsidRPr="009E7BC2">
        <w:rPr>
          <w:rFonts w:ascii="Arial Narrow" w:eastAsia="Times New Roman" w:hAnsi="Arial Narrow" w:cs="Times New Roman"/>
          <w:lang w:val="en-US" w:eastAsia="ru-RU"/>
        </w:rPr>
        <w:t>IV</w:t>
      </w:r>
      <w:r w:rsidRPr="009E7BC2">
        <w:rPr>
          <w:rFonts w:ascii="Arial Narrow" w:eastAsia="Times New Roman" w:hAnsi="Arial Narrow" w:cs="Times New Roman"/>
          <w:lang w:eastAsia="ru-RU"/>
        </w:rPr>
        <w:t xml:space="preserve"> группы</w:t>
      </w:r>
      <w:proofErr w:type="gramEnd"/>
    </w:p>
    <w:p w:rsidR="009B2367" w:rsidRPr="0026258D" w:rsidRDefault="009B2367" w:rsidP="009B2367">
      <w:pPr>
        <w:pStyle w:val="a3"/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Arial Narrow" w:eastAsia="Times New Roman" w:hAnsi="Arial Narrow" w:cs="Times New Roman"/>
          <w:i/>
          <w:lang w:eastAsia="ru-RU"/>
        </w:rPr>
      </w:pPr>
      <w:r w:rsidRPr="0026258D">
        <w:rPr>
          <w:rFonts w:ascii="Arial Narrow" w:eastAsia="Times New Roman" w:hAnsi="Arial Narrow" w:cs="Arial"/>
          <w:i/>
          <w:lang w:eastAsia="ru-RU"/>
        </w:rPr>
        <w:t xml:space="preserve">Рецессивный ген, вызывающий мышечную дистрофию локализован в 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Х-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хромосоме. Отец здоров, мать носительница гена дистрофии. Вероятность рождения больных сыновей от этого брака (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в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% </w:t>
      </w:r>
      <w:proofErr w:type="gramStart"/>
      <w:r w:rsidRPr="0026258D">
        <w:rPr>
          <w:rFonts w:ascii="Arial Narrow" w:eastAsia="Times New Roman" w:hAnsi="Arial Narrow" w:cs="Arial"/>
          <w:i/>
          <w:lang w:eastAsia="ru-RU"/>
        </w:rPr>
        <w:t>от</w:t>
      </w:r>
      <w:proofErr w:type="gramEnd"/>
      <w:r w:rsidRPr="0026258D">
        <w:rPr>
          <w:rFonts w:ascii="Arial Narrow" w:eastAsia="Times New Roman" w:hAnsi="Arial Narrow" w:cs="Arial"/>
          <w:i/>
          <w:lang w:eastAsia="ru-RU"/>
        </w:rPr>
        <w:t xml:space="preserve"> числа сыновей) равна:</w:t>
      </w:r>
    </w:p>
    <w:p w:rsidR="00B82B63" w:rsidRPr="009B2367" w:rsidRDefault="009B2367" w:rsidP="009B2367">
      <w:pPr>
        <w:pStyle w:val="a3"/>
        <w:tabs>
          <w:tab w:val="num" w:pos="1260"/>
        </w:tabs>
        <w:spacing w:after="0" w:line="240" w:lineRule="auto"/>
        <w:ind w:left="360"/>
        <w:rPr>
          <w:rFonts w:ascii="Arial Narrow" w:eastAsia="Times New Roman" w:hAnsi="Arial Narrow" w:cs="Arial"/>
          <w:lang w:eastAsia="ru-RU"/>
        </w:rPr>
      </w:pPr>
      <w:r w:rsidRPr="0061015B">
        <w:rPr>
          <w:rFonts w:ascii="Arial Narrow" w:eastAsia="Arial" w:hAnsi="Arial Narrow" w:cs="Arial"/>
          <w:lang w:eastAsia="ru-RU"/>
        </w:rPr>
        <w:t xml:space="preserve">а. </w:t>
      </w:r>
      <w:r w:rsidRPr="0061015B">
        <w:rPr>
          <w:rFonts w:ascii="Arial Narrow" w:eastAsia="Times New Roman" w:hAnsi="Arial Narrow" w:cs="Arial"/>
          <w:lang w:eastAsia="ru-RU"/>
        </w:rPr>
        <w:t xml:space="preserve">0%,     </w:t>
      </w:r>
      <w:r w:rsidRPr="00812CDB">
        <w:rPr>
          <w:rFonts w:ascii="Arial Narrow" w:eastAsia="Arial" w:hAnsi="Arial Narrow" w:cs="Arial"/>
          <w:lang w:eastAsia="ru-RU"/>
        </w:rPr>
        <w:t xml:space="preserve">б. </w:t>
      </w:r>
      <w:r w:rsidRPr="00812CDB">
        <w:rPr>
          <w:rFonts w:ascii="Arial Narrow" w:eastAsia="Times New Roman" w:hAnsi="Arial Narrow" w:cs="Arial"/>
          <w:lang w:eastAsia="ru-RU"/>
        </w:rPr>
        <w:t>25%</w:t>
      </w:r>
      <w:r w:rsidRPr="0061015B">
        <w:rPr>
          <w:rFonts w:ascii="Arial Narrow" w:eastAsia="Times New Roman" w:hAnsi="Arial Narrow" w:cs="Arial"/>
          <w:lang w:eastAsia="ru-RU"/>
        </w:rPr>
        <w:t xml:space="preserve">,      </w:t>
      </w:r>
      <w:r w:rsidRPr="00812CDB">
        <w:rPr>
          <w:rFonts w:ascii="Arial Narrow" w:eastAsia="Arial" w:hAnsi="Arial Narrow" w:cs="Arial"/>
          <w:lang w:eastAsia="ru-RU"/>
        </w:rPr>
        <w:t xml:space="preserve">в. </w:t>
      </w:r>
      <w:r w:rsidRPr="00812CDB">
        <w:rPr>
          <w:rFonts w:ascii="Arial Narrow" w:eastAsia="Times New Roman" w:hAnsi="Arial Narrow" w:cs="Arial"/>
          <w:lang w:eastAsia="ru-RU"/>
        </w:rPr>
        <w:t>50%</w:t>
      </w:r>
      <w:r w:rsidRPr="0061015B">
        <w:rPr>
          <w:rFonts w:ascii="Arial Narrow" w:eastAsia="Times New Roman" w:hAnsi="Arial Narrow" w:cs="Arial"/>
          <w:lang w:eastAsia="ru-RU"/>
        </w:rPr>
        <w:t xml:space="preserve">,   </w:t>
      </w:r>
      <w:r w:rsidRPr="00812CDB">
        <w:rPr>
          <w:rFonts w:ascii="Arial Narrow" w:eastAsia="Arial" w:hAnsi="Arial Narrow" w:cs="Arial"/>
          <w:lang w:eastAsia="ru-RU"/>
        </w:rPr>
        <w:t xml:space="preserve">г. </w:t>
      </w:r>
      <w:r w:rsidRPr="00812CDB">
        <w:rPr>
          <w:rFonts w:ascii="Arial Narrow" w:eastAsia="Times New Roman" w:hAnsi="Arial Narrow" w:cs="Arial"/>
          <w:lang w:eastAsia="ru-RU"/>
        </w:rPr>
        <w:t>75%</w:t>
      </w:r>
    </w:p>
    <w:sectPr w:rsidR="00B82B63" w:rsidRPr="009B2367" w:rsidSect="0026258D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EC3"/>
    <w:multiLevelType w:val="hybridMultilevel"/>
    <w:tmpl w:val="0F4C1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97332"/>
    <w:multiLevelType w:val="multilevel"/>
    <w:tmpl w:val="1896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87311"/>
    <w:multiLevelType w:val="hybridMultilevel"/>
    <w:tmpl w:val="0F4C1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0E5CAD"/>
    <w:multiLevelType w:val="multilevel"/>
    <w:tmpl w:val="1896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367"/>
    <w:rsid w:val="009B2367"/>
    <w:rsid w:val="00B8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2018-02-18T10:23:00Z</dcterms:created>
  <dcterms:modified xsi:type="dcterms:W3CDTF">2018-02-18T10:25:00Z</dcterms:modified>
</cp:coreProperties>
</file>