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1F" w:rsidRPr="0034219A" w:rsidRDefault="00333934" w:rsidP="00342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333934">
        <w:rPr>
          <w:rFonts w:ascii="Times New Roman" w:hAnsi="Times New Roman" w:cs="Times New Roman"/>
          <w:b/>
          <w:sz w:val="24"/>
          <w:szCs w:val="24"/>
        </w:rPr>
        <w:t xml:space="preserve">Раздел 1   </w:t>
      </w:r>
      <w:r w:rsidR="003421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381F" w:rsidRPr="005E606E" w:rsidRDefault="00333934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1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79A8" w:rsidRPr="005E606E">
        <w:rPr>
          <w:rFonts w:ascii="Times New Roman" w:hAnsi="Times New Roman" w:cs="Times New Roman"/>
          <w:sz w:val="24"/>
          <w:szCs w:val="24"/>
        </w:rPr>
        <w:t>Рабочая программа по литературе в 6</w:t>
      </w:r>
      <w:r w:rsidR="0008381F" w:rsidRPr="005E606E">
        <w:rPr>
          <w:rFonts w:ascii="Times New Roman" w:hAnsi="Times New Roman" w:cs="Times New Roman"/>
          <w:sz w:val="24"/>
          <w:szCs w:val="24"/>
        </w:rPr>
        <w:t xml:space="preserve"> классах составлена на основе документов, содержащих требования к уровню подготовки учащихся и минимума содержания образования: </w:t>
      </w:r>
    </w:p>
    <w:p w:rsidR="0008381F" w:rsidRPr="005E606E" w:rsidRDefault="0008381F" w:rsidP="005E606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Федерального Закона № 273 от 29.12.2012г. «Об образовании в Российской Федерации»; </w:t>
      </w:r>
    </w:p>
    <w:p w:rsidR="0008381F" w:rsidRPr="005E606E" w:rsidRDefault="0008381F" w:rsidP="005E606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5E606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E606E">
        <w:rPr>
          <w:rFonts w:ascii="Times New Roman" w:hAnsi="Times New Roman" w:cs="Times New Roman"/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08381F" w:rsidRPr="005E606E" w:rsidRDefault="0008381F" w:rsidP="005E606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 xml:space="preserve"> РФ от  31.03.2014 №253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08381F" w:rsidRPr="005E606E" w:rsidRDefault="0008381F" w:rsidP="005E606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Регионального учебного плана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№920 от 12.08.2011г. «О региональном плане общеобразовательных учреждений Иркутской области»;</w:t>
      </w:r>
    </w:p>
    <w:p w:rsidR="0008381F" w:rsidRPr="005E606E" w:rsidRDefault="0008381F" w:rsidP="005E606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Письма  министерства образования Иркутской области № 55-37-5064/14  от 04.06.2014г. «Об использовании регионального учебного плана образовательными организациями Иркутской области»№;</w:t>
      </w:r>
    </w:p>
    <w:p w:rsidR="0008381F" w:rsidRPr="005E606E" w:rsidRDefault="0008381F" w:rsidP="005E606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Учебного плана МКОУ «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 xml:space="preserve"> СОШ №2», утвержденного приказом МКОУ «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 xml:space="preserve"> СОШ №2» № 64-а от 29.08.2014 года;</w:t>
      </w:r>
    </w:p>
    <w:p w:rsidR="0008381F" w:rsidRPr="005E606E" w:rsidRDefault="0008381F" w:rsidP="005E606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Основной образовательной программы МКОУ «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 xml:space="preserve"> СОШ №2» ООО, утверждённой  приказом МКОУ «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 xml:space="preserve"> СОШ №2» №57от 30.08.2013. </w:t>
      </w:r>
    </w:p>
    <w:p w:rsidR="0008381F" w:rsidRPr="005E606E" w:rsidRDefault="0008381F" w:rsidP="005E606E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по литературе под редакцией В.Я.Коровиной 2008г. к  учебнику</w:t>
      </w:r>
      <w:r w:rsidR="008E1F90" w:rsidRPr="005E606E">
        <w:rPr>
          <w:rFonts w:ascii="Times New Roman" w:hAnsi="Times New Roman" w:cs="Times New Roman"/>
          <w:sz w:val="24"/>
          <w:szCs w:val="24"/>
        </w:rPr>
        <w:t xml:space="preserve"> - хрестоматии</w:t>
      </w:r>
      <w:r w:rsidRPr="005E606E">
        <w:rPr>
          <w:rFonts w:ascii="Times New Roman" w:hAnsi="Times New Roman" w:cs="Times New Roman"/>
          <w:sz w:val="24"/>
          <w:szCs w:val="24"/>
        </w:rPr>
        <w:t xml:space="preserve"> </w:t>
      </w:r>
      <w:r w:rsidR="008E1F90" w:rsidRPr="005E606E">
        <w:rPr>
          <w:rFonts w:ascii="Times New Roman" w:hAnsi="Times New Roman" w:cs="Times New Roman"/>
          <w:sz w:val="24"/>
          <w:szCs w:val="24"/>
        </w:rPr>
        <w:t xml:space="preserve">по литературе для </w:t>
      </w:r>
      <w:r w:rsidRPr="005E606E">
        <w:rPr>
          <w:rFonts w:ascii="Times New Roman" w:hAnsi="Times New Roman" w:cs="Times New Roman"/>
          <w:sz w:val="24"/>
          <w:szCs w:val="24"/>
        </w:rPr>
        <w:t>6 класса</w:t>
      </w:r>
      <w:r w:rsidR="008E1F90" w:rsidRPr="005E606E">
        <w:rPr>
          <w:rFonts w:ascii="Times New Roman" w:hAnsi="Times New Roman" w:cs="Times New Roman"/>
          <w:sz w:val="24"/>
          <w:szCs w:val="24"/>
        </w:rPr>
        <w:t xml:space="preserve"> в 2-х частях  под ред. В.Я.Коровиной, 2006г.</w:t>
      </w:r>
      <w:r w:rsidRPr="005E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934" w:rsidRPr="005E606E" w:rsidRDefault="00333934" w:rsidP="005E606E">
      <w:pPr>
        <w:pStyle w:val="a4"/>
        <w:suppressAutoHyphens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56DFF" w:rsidRPr="005E606E" w:rsidRDefault="00333934" w:rsidP="005E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6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1F90" w:rsidRPr="005E606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5E606E">
        <w:rPr>
          <w:rFonts w:ascii="Times New Roman" w:eastAsia="Times New Roman" w:hAnsi="Times New Roman" w:cs="Times New Roman"/>
          <w:sz w:val="24"/>
          <w:szCs w:val="24"/>
        </w:rPr>
        <w:t xml:space="preserve"> 68</w:t>
      </w:r>
      <w:r w:rsidRPr="005E606E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часов, 2 раза в неделю. Уроков развития речи – 11ч, внеклассного чтения – 4ч.</w:t>
      </w:r>
    </w:p>
    <w:p w:rsidR="00881868" w:rsidRPr="005E606E" w:rsidRDefault="00881868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 xml:space="preserve">Цель изучения литературы в </w:t>
      </w:r>
      <w:r w:rsidR="00D71BAC" w:rsidRPr="005E606E">
        <w:rPr>
          <w:rFonts w:ascii="Times New Roman" w:hAnsi="Times New Roman" w:cs="Times New Roman"/>
          <w:b/>
          <w:sz w:val="24"/>
          <w:szCs w:val="24"/>
        </w:rPr>
        <w:t>6 классе</w:t>
      </w:r>
      <w:r w:rsidRPr="005E606E">
        <w:rPr>
          <w:rFonts w:ascii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81868" w:rsidRPr="005E606E" w:rsidRDefault="00881868" w:rsidP="005E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Цель литературного образования определяет его </w:t>
      </w:r>
      <w:r w:rsidRPr="005E60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1868" w:rsidRPr="005E606E" w:rsidRDefault="00881868" w:rsidP="005E606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881868" w:rsidRPr="005E606E" w:rsidRDefault="00881868" w:rsidP="005E606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881868" w:rsidRPr="005E606E" w:rsidRDefault="00881868" w:rsidP="005E606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881868" w:rsidRPr="005E606E" w:rsidRDefault="00881868" w:rsidP="005E606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881868" w:rsidRPr="005E606E" w:rsidRDefault="00881868" w:rsidP="005E606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881868" w:rsidRPr="005E606E" w:rsidRDefault="00881868" w:rsidP="005E606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lastRenderedPageBreak/>
        <w:t>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881868" w:rsidRPr="005E606E" w:rsidRDefault="00881868" w:rsidP="005E606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881868" w:rsidRPr="005E606E" w:rsidRDefault="00881868" w:rsidP="005E606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Развивать чувство языка, умения и навыки связной речи, речевую культуру.</w:t>
      </w:r>
    </w:p>
    <w:p w:rsidR="00881868" w:rsidRPr="005E606E" w:rsidRDefault="00881868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5E606E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5E606E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881868" w:rsidRPr="005E606E" w:rsidRDefault="00881868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81868" w:rsidRPr="005E606E" w:rsidRDefault="00881868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881868" w:rsidRPr="005E606E" w:rsidRDefault="00881868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7137B4" w:rsidRPr="005E606E" w:rsidRDefault="00881868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>Главная идея рабочей</w:t>
      </w:r>
      <w:r w:rsidRPr="005E606E">
        <w:rPr>
          <w:rFonts w:ascii="Times New Roman" w:hAnsi="Times New Roman" w:cs="Times New Roman"/>
          <w:sz w:val="24"/>
          <w:szCs w:val="24"/>
        </w:rPr>
        <w:t xml:space="preserve">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5E606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E606E">
        <w:rPr>
          <w:rFonts w:ascii="Times New Roman" w:hAnsi="Times New Roman" w:cs="Times New Roman"/>
          <w:sz w:val="24"/>
          <w:szCs w:val="24"/>
        </w:rPr>
        <w:t xml:space="preserve">, </w:t>
      </w:r>
      <w:r w:rsidRPr="005E606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E606E">
        <w:rPr>
          <w:rFonts w:ascii="Times New Roman" w:hAnsi="Times New Roman" w:cs="Times New Roman"/>
          <w:sz w:val="24"/>
          <w:szCs w:val="24"/>
        </w:rPr>
        <w:t xml:space="preserve">, </w:t>
      </w:r>
      <w:r w:rsidRPr="005E606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E606E">
        <w:rPr>
          <w:rFonts w:ascii="Times New Roman" w:hAnsi="Times New Roman" w:cs="Times New Roman"/>
          <w:sz w:val="24"/>
          <w:szCs w:val="24"/>
        </w:rPr>
        <w:t xml:space="preserve"> веков. В программе соблюден</w:t>
      </w:r>
      <w:r w:rsidR="00856DFF" w:rsidRPr="005E606E">
        <w:rPr>
          <w:rFonts w:ascii="Times New Roman" w:hAnsi="Times New Roman" w:cs="Times New Roman"/>
          <w:sz w:val="24"/>
          <w:szCs w:val="24"/>
        </w:rPr>
        <w:t xml:space="preserve">а системная направленность: в </w:t>
      </w:r>
      <w:r w:rsidRPr="005E606E">
        <w:rPr>
          <w:rFonts w:ascii="Times New Roman" w:hAnsi="Times New Roman" w:cs="Times New Roman"/>
          <w:sz w:val="24"/>
          <w:szCs w:val="24"/>
        </w:rPr>
        <w:t>6 классах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</w:t>
      </w:r>
      <w:r w:rsidR="00856DFF" w:rsidRPr="005E606E">
        <w:rPr>
          <w:rFonts w:ascii="Times New Roman" w:hAnsi="Times New Roman" w:cs="Times New Roman"/>
          <w:sz w:val="24"/>
          <w:szCs w:val="24"/>
        </w:rPr>
        <w:t>.</w:t>
      </w:r>
    </w:p>
    <w:p w:rsidR="00881868" w:rsidRPr="005E606E" w:rsidRDefault="00881868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>Ведущая проблема</w:t>
      </w:r>
      <w:r w:rsidRPr="005E606E">
        <w:rPr>
          <w:rFonts w:ascii="Times New Roman" w:hAnsi="Times New Roman" w:cs="Times New Roman"/>
          <w:sz w:val="24"/>
          <w:szCs w:val="24"/>
        </w:rPr>
        <w:t xml:space="preserve"> изучения литературы в 6 классе – художественное произведение и автор, характеры героев.</w:t>
      </w:r>
    </w:p>
    <w:p w:rsidR="00881868" w:rsidRPr="005E606E" w:rsidRDefault="00881868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Чтение произведений зарубежной литературы в 6 классе проводится  в конце учебного года.</w:t>
      </w:r>
    </w:p>
    <w:p w:rsidR="00881868" w:rsidRPr="005E606E" w:rsidRDefault="00881868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</w:t>
      </w:r>
      <w:r w:rsidR="00856DFF" w:rsidRPr="005E606E">
        <w:rPr>
          <w:rFonts w:ascii="Times New Roman" w:hAnsi="Times New Roman" w:cs="Times New Roman"/>
          <w:sz w:val="24"/>
          <w:szCs w:val="24"/>
        </w:rPr>
        <w:t>бствует изучение литературы в 6 классе</w:t>
      </w:r>
      <w:r w:rsidRPr="005E606E">
        <w:rPr>
          <w:rFonts w:ascii="Times New Roman" w:hAnsi="Times New Roman" w:cs="Times New Roman"/>
          <w:sz w:val="24"/>
          <w:szCs w:val="24"/>
        </w:rPr>
        <w:t>.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    Формы обучения: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06E">
        <w:rPr>
          <w:rFonts w:ascii="Times New Roman" w:hAnsi="Times New Roman" w:cs="Times New Roman"/>
          <w:sz w:val="24"/>
          <w:szCs w:val="24"/>
        </w:rPr>
        <w:lastRenderedPageBreak/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урок-практикум, урок развития речи, урок-дискуссия.</w:t>
      </w:r>
      <w:proofErr w:type="gramEnd"/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>Методы и приёмы  обучения: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606E">
        <w:rPr>
          <w:rFonts w:ascii="Times New Roman" w:hAnsi="Times New Roman" w:cs="Times New Roman"/>
          <w:sz w:val="24"/>
          <w:szCs w:val="24"/>
        </w:rPr>
        <w:t xml:space="preserve">обобщающая беседа по изученному материалу;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- индивидуальный устный опрос;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- фронтальный опрос; 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- составление учащимися авторского текста в различных жанрах (подготовка устных сообщений, написание  творческих работ);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- написание сочинений;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- выразительное чтение;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- различные виды пересказа;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- заучивание наизусть стихотворных текстов;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- определение принадлежности литературного (фольклорного) текста к тому или иному роду и жанру;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- подготовка рефератов, докладов;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- написание сочинений на основе и по мотивам литературных произведений.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>Виды деятельности учащихся на уроке: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сравнение, сопоставление, классификация;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самостоятельное выполнение различных творческих работ;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способность устно и письменно передавать содержание текста в сжатом или развернутом виде;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составление плана, тезисов, конспекта;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подбор аргументов, формулирование выводов, отражение в устной или письменной форме результатов своей деятельности;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lastRenderedPageBreak/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• </w:t>
      </w:r>
      <w:r w:rsidRPr="005E606E">
        <w:rPr>
          <w:rFonts w:ascii="Times New Roman" w:hAnsi="Times New Roman" w:cs="Times New Roman"/>
          <w:b/>
          <w:sz w:val="24"/>
          <w:szCs w:val="24"/>
        </w:rPr>
        <w:t>работа с учебно-научными текстами, справочной литературой</w:t>
      </w:r>
      <w:r w:rsidRPr="005E606E">
        <w:rPr>
          <w:rFonts w:ascii="Times New Roman" w:hAnsi="Times New Roman" w:cs="Times New Roman"/>
          <w:sz w:val="24"/>
          <w:szCs w:val="24"/>
        </w:rPr>
        <w:t xml:space="preserve">  и другими источниками информации, включая СМИ, компьютерные диски и программы,  ресурсы Интернета;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• работа с различными видами словарей, ведение индивидуальных словарей.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за курс литературы 6 класса.</w:t>
      </w:r>
      <w:r w:rsidRPr="005E606E">
        <w:rPr>
          <w:rFonts w:ascii="Times New Roman" w:hAnsi="Times New Roman" w:cs="Times New Roman"/>
          <w:b/>
          <w:bCs/>
          <w:sz w:val="24"/>
          <w:szCs w:val="24"/>
        </w:rPr>
        <w:t xml:space="preserve">   Прогнозируемые результаты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литературы ученик должен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5050BC" w:rsidRPr="005E606E" w:rsidRDefault="005050BC" w:rsidP="005E606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5050BC" w:rsidRPr="005E606E" w:rsidRDefault="005050BC" w:rsidP="005E606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5050BC" w:rsidRPr="005E606E" w:rsidRDefault="005050BC" w:rsidP="005E606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 писателей и поэтов 19 и 20 веков;</w:t>
      </w:r>
    </w:p>
    <w:p w:rsidR="005050BC" w:rsidRPr="005E606E" w:rsidRDefault="005050BC" w:rsidP="005E606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ф"/>
      <w:bookmarkEnd w:id="1"/>
      <w:r w:rsidRPr="005E606E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5E606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E606E">
        <w:rPr>
          <w:rFonts w:ascii="Times New Roman" w:hAnsi="Times New Roman" w:cs="Times New Roman"/>
          <w:sz w:val="24"/>
          <w:szCs w:val="24"/>
        </w:rPr>
        <w:t>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5050BC" w:rsidRPr="005E606E" w:rsidRDefault="005050BC" w:rsidP="005E60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606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E606E">
        <w:rPr>
          <w:rFonts w:ascii="Times New Roman" w:hAnsi="Times New Roman" w:cs="Times New Roman"/>
          <w:sz w:val="24"/>
          <w:szCs w:val="24"/>
        </w:rPr>
        <w:t>:</w:t>
      </w:r>
    </w:p>
    <w:p w:rsidR="005050BC" w:rsidRPr="005E606E" w:rsidRDefault="005050BC" w:rsidP="005E606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5050BC" w:rsidRPr="005E606E" w:rsidRDefault="005050BC" w:rsidP="005E606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5050BC" w:rsidRPr="005E606E" w:rsidRDefault="005050BC" w:rsidP="005E606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5050BC" w:rsidRPr="005E606E" w:rsidRDefault="005050BC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b/>
          <w:bCs/>
          <w:sz w:val="24"/>
          <w:szCs w:val="24"/>
        </w:rPr>
        <w:t>ОСНОВНЫЕ ТЕОРЕТИКО-ЛИТЕРАТУРНЫЕ</w:t>
      </w:r>
      <w:r w:rsidRPr="005E606E">
        <w:rPr>
          <w:rFonts w:ascii="Times New Roman" w:hAnsi="Times New Roman" w:cs="Times New Roman"/>
          <w:b/>
          <w:bCs/>
          <w:sz w:val="24"/>
          <w:szCs w:val="24"/>
        </w:rPr>
        <w:br/>
        <w:t>ПОНЯТИЯ</w:t>
      </w:r>
    </w:p>
    <w:p w:rsidR="005050BC" w:rsidRPr="005E606E" w:rsidRDefault="005050BC" w:rsidP="005E606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Художественная литература как искусство слова. </w:t>
      </w:r>
    </w:p>
    <w:p w:rsidR="005050BC" w:rsidRPr="005E606E" w:rsidRDefault="005050BC" w:rsidP="005E606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Художественный образ. </w:t>
      </w:r>
    </w:p>
    <w:p w:rsidR="005050BC" w:rsidRPr="005E606E" w:rsidRDefault="005050BC" w:rsidP="005E606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lastRenderedPageBreak/>
        <w:t>Фольклор. Жанры фольклора.</w:t>
      </w:r>
    </w:p>
    <w:p w:rsidR="005050BC" w:rsidRPr="005E606E" w:rsidRDefault="005050BC" w:rsidP="005E606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Литературные роды и жанры.</w:t>
      </w:r>
    </w:p>
    <w:p w:rsidR="005050BC" w:rsidRPr="005E606E" w:rsidRDefault="005050BC" w:rsidP="005E606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реализм.</w:t>
      </w:r>
    </w:p>
    <w:p w:rsidR="005050BC" w:rsidRPr="005E606E" w:rsidRDefault="005050BC" w:rsidP="005E606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6E">
        <w:rPr>
          <w:rFonts w:ascii="Times New Roman" w:hAnsi="Times New Roman" w:cs="Times New Roman"/>
          <w:sz w:val="24"/>
          <w:szCs w:val="24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5050BC" w:rsidRPr="005E606E" w:rsidRDefault="005050BC" w:rsidP="005E606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5050BC" w:rsidRPr="005E606E" w:rsidRDefault="005050BC" w:rsidP="005E606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Проза и поэзия. Основы стихосложения: стихотворный размер, ритм, рифма, строфа. </w:t>
      </w:r>
    </w:p>
    <w:p w:rsidR="0075527A" w:rsidRPr="005E606E" w:rsidRDefault="0075527A" w:rsidP="005E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06E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</w:p>
    <w:p w:rsidR="0075527A" w:rsidRPr="005E606E" w:rsidRDefault="0075527A" w:rsidP="005E606E">
      <w:pPr>
        <w:pStyle w:val="a4"/>
        <w:numPr>
          <w:ilvl w:val="0"/>
          <w:numId w:val="4"/>
        </w:numPr>
        <w:tabs>
          <w:tab w:val="left" w:pos="708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6E">
        <w:rPr>
          <w:rFonts w:ascii="Times New Roman" w:eastAsia="Times New Roman" w:hAnsi="Times New Roman" w:cs="Times New Roman"/>
          <w:sz w:val="24"/>
          <w:szCs w:val="24"/>
        </w:rPr>
        <w:t>Тест;</w:t>
      </w:r>
      <w:r w:rsidRPr="005E60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527A" w:rsidRPr="005E606E" w:rsidRDefault="0075527A" w:rsidP="005E60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6E">
        <w:rPr>
          <w:rFonts w:ascii="Times New Roman" w:eastAsia="Times New Roman" w:hAnsi="Times New Roman" w:cs="Times New Roman"/>
          <w:sz w:val="24"/>
          <w:szCs w:val="24"/>
        </w:rPr>
        <w:t>Составление сложного и простого плана к тексту;</w:t>
      </w:r>
    </w:p>
    <w:p w:rsidR="0075527A" w:rsidRPr="005E606E" w:rsidRDefault="0075527A" w:rsidP="005E60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6E">
        <w:rPr>
          <w:rFonts w:ascii="Times New Roman" w:eastAsia="Times New Roman" w:hAnsi="Times New Roman" w:cs="Times New Roman"/>
          <w:sz w:val="24"/>
          <w:szCs w:val="24"/>
        </w:rPr>
        <w:t>Сочинение по изученному произведению;</w:t>
      </w:r>
    </w:p>
    <w:p w:rsidR="0075527A" w:rsidRPr="005E606E" w:rsidRDefault="00881868" w:rsidP="005E60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6E">
        <w:rPr>
          <w:rFonts w:ascii="Times New Roman" w:eastAsia="Times New Roman" w:hAnsi="Times New Roman" w:cs="Times New Roman"/>
          <w:sz w:val="24"/>
          <w:szCs w:val="24"/>
        </w:rPr>
        <w:t>Пересказ</w:t>
      </w:r>
      <w:proofErr w:type="gramStart"/>
      <w:r w:rsidRPr="005E606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81868" w:rsidRPr="005E606E" w:rsidRDefault="00881868" w:rsidP="005E60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6E">
        <w:rPr>
          <w:rFonts w:ascii="Times New Roman" w:eastAsia="Times New Roman" w:hAnsi="Times New Roman" w:cs="Times New Roman"/>
          <w:sz w:val="24"/>
          <w:szCs w:val="24"/>
        </w:rPr>
        <w:t>Анализ стихотворения;</w:t>
      </w:r>
    </w:p>
    <w:p w:rsidR="00856DFF" w:rsidRPr="005E606E" w:rsidRDefault="00881868" w:rsidP="005E60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eastAsia="Times New Roman" w:hAnsi="Times New Roman" w:cs="Times New Roman"/>
          <w:sz w:val="24"/>
          <w:szCs w:val="24"/>
        </w:rPr>
        <w:t>Характеристика героя</w:t>
      </w:r>
    </w:p>
    <w:p w:rsidR="00856DFF" w:rsidRPr="005E606E" w:rsidRDefault="00856DFF" w:rsidP="005E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B4" w:rsidRPr="005E606E" w:rsidRDefault="0034219A" w:rsidP="005E606E">
      <w:pPr>
        <w:pStyle w:val="c12"/>
        <w:spacing w:before="0" w:beforeAutospacing="0" w:after="0" w:afterAutospacing="0"/>
        <w:jc w:val="both"/>
      </w:pPr>
      <w:r w:rsidRPr="005E606E">
        <w:rPr>
          <w:rStyle w:val="c1"/>
          <w:b/>
        </w:rPr>
        <w:t>Раздел 2.</w:t>
      </w:r>
      <w:r w:rsidR="00D93805" w:rsidRPr="005E606E">
        <w:rPr>
          <w:rStyle w:val="c1"/>
          <w:b/>
        </w:rPr>
        <w:t xml:space="preserve"> Учебно-тематический план.</w:t>
      </w:r>
    </w:p>
    <w:p w:rsidR="007137B4" w:rsidRPr="005E606E" w:rsidRDefault="007137B4" w:rsidP="005E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6498"/>
        <w:gridCol w:w="2628"/>
      </w:tblGrid>
      <w:tr w:rsidR="00295BEF" w:rsidRPr="005E606E" w:rsidTr="0034219A">
        <w:tc>
          <w:tcPr>
            <w:tcW w:w="0" w:type="auto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9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62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95BEF" w:rsidRPr="005E606E" w:rsidTr="0034219A">
        <w:tc>
          <w:tcPr>
            <w:tcW w:w="0" w:type="auto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62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295BEF" w:rsidRPr="005E606E" w:rsidTr="0034219A">
        <w:tc>
          <w:tcPr>
            <w:tcW w:w="0" w:type="auto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УНТ</w:t>
            </w:r>
          </w:p>
        </w:tc>
        <w:tc>
          <w:tcPr>
            <w:tcW w:w="2628" w:type="dxa"/>
          </w:tcPr>
          <w:p w:rsidR="00295BEF" w:rsidRPr="005E606E" w:rsidRDefault="0034219A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BEF" w:rsidRPr="005E60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95BEF" w:rsidRPr="005E606E" w:rsidTr="0034219A">
        <w:tc>
          <w:tcPr>
            <w:tcW w:w="0" w:type="auto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62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95BEF" w:rsidRPr="005E606E" w:rsidTr="0034219A">
        <w:tc>
          <w:tcPr>
            <w:tcW w:w="0" w:type="auto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18в</w:t>
            </w:r>
          </w:p>
        </w:tc>
        <w:tc>
          <w:tcPr>
            <w:tcW w:w="2628" w:type="dxa"/>
          </w:tcPr>
          <w:p w:rsidR="00295BEF" w:rsidRPr="005E606E" w:rsidRDefault="000A3C8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BEF" w:rsidRPr="005E60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95BEF" w:rsidRPr="005E606E" w:rsidTr="0034219A">
        <w:tc>
          <w:tcPr>
            <w:tcW w:w="0" w:type="auto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19в</w:t>
            </w:r>
          </w:p>
        </w:tc>
        <w:tc>
          <w:tcPr>
            <w:tcW w:w="2628" w:type="dxa"/>
          </w:tcPr>
          <w:p w:rsidR="00295BEF" w:rsidRPr="005E606E" w:rsidRDefault="005E025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95BEF" w:rsidRPr="005E60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95BEF" w:rsidRPr="005E606E" w:rsidTr="0034219A">
        <w:tc>
          <w:tcPr>
            <w:tcW w:w="0" w:type="auto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20в</w:t>
            </w:r>
          </w:p>
        </w:tc>
        <w:tc>
          <w:tcPr>
            <w:tcW w:w="2628" w:type="dxa"/>
          </w:tcPr>
          <w:p w:rsidR="00295BEF" w:rsidRPr="005E606E" w:rsidRDefault="005E025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5BEF" w:rsidRPr="005E60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95BEF" w:rsidRPr="005E606E" w:rsidTr="0034219A">
        <w:tc>
          <w:tcPr>
            <w:tcW w:w="0" w:type="auto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628" w:type="dxa"/>
          </w:tcPr>
          <w:p w:rsidR="00295BEF" w:rsidRPr="005E606E" w:rsidRDefault="00295BE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360D25" w:rsidRPr="005E606E" w:rsidTr="0034219A">
        <w:tc>
          <w:tcPr>
            <w:tcW w:w="0" w:type="auto"/>
          </w:tcPr>
          <w:p w:rsidR="00360D25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360D25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8" w:type="dxa"/>
          </w:tcPr>
          <w:p w:rsidR="00360D25" w:rsidRPr="005E606E" w:rsidRDefault="005E025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C15BF" w:rsidRPr="005E606E" w:rsidRDefault="00CC15BF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19A" w:rsidRPr="005E606E" w:rsidRDefault="0034219A" w:rsidP="005E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EF" w:rsidRPr="005E606E" w:rsidRDefault="00D93805" w:rsidP="005E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6E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6D7B53" w:rsidRPr="005E606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295BEF" w:rsidRPr="005E606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295BEF" w:rsidRPr="005E606E">
        <w:rPr>
          <w:rFonts w:ascii="Times New Roman" w:hAnsi="Times New Roman" w:cs="Times New Roman"/>
          <w:b/>
          <w:sz w:val="24"/>
          <w:szCs w:val="24"/>
        </w:rPr>
        <w:t xml:space="preserve"> – методическое</w:t>
      </w:r>
      <w:proofErr w:type="gramEnd"/>
      <w:r w:rsidR="00295BEF" w:rsidRPr="005E606E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295BEF" w:rsidRPr="005E606E" w:rsidRDefault="006D7B53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 xml:space="preserve">1. </w:t>
      </w:r>
      <w:r w:rsidR="00295BEF" w:rsidRPr="005E606E">
        <w:rPr>
          <w:rFonts w:ascii="Times New Roman" w:hAnsi="Times New Roman" w:cs="Times New Roman"/>
          <w:sz w:val="24"/>
          <w:szCs w:val="24"/>
        </w:rPr>
        <w:t>Н.В.Егорова. Литература 6 класс</w:t>
      </w:r>
      <w:r w:rsidRPr="005E606E">
        <w:rPr>
          <w:rFonts w:ascii="Times New Roman" w:hAnsi="Times New Roman" w:cs="Times New Roman"/>
          <w:sz w:val="24"/>
          <w:szCs w:val="24"/>
        </w:rPr>
        <w:t xml:space="preserve">: Поурочные разработки к учебнику – хрестоматии 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В.П.Полухиной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 xml:space="preserve">, Н.Я.Коровиной. – М.: 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>, 2005. – 368 с.</w:t>
      </w:r>
    </w:p>
    <w:p w:rsidR="006D7B53" w:rsidRPr="005E606E" w:rsidRDefault="006D7B53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2. О.А.Ерёмина</w:t>
      </w:r>
      <w:r w:rsidR="0034219A" w:rsidRPr="005E606E">
        <w:rPr>
          <w:rFonts w:ascii="Times New Roman" w:hAnsi="Times New Roman" w:cs="Times New Roman"/>
          <w:sz w:val="24"/>
          <w:szCs w:val="24"/>
        </w:rPr>
        <w:t xml:space="preserve"> </w:t>
      </w:r>
      <w:r w:rsidRPr="005E606E">
        <w:rPr>
          <w:rFonts w:ascii="Times New Roman" w:hAnsi="Times New Roman" w:cs="Times New Roman"/>
          <w:sz w:val="24"/>
          <w:szCs w:val="24"/>
        </w:rPr>
        <w:t xml:space="preserve">Поурочное планирование по литературе: 6 класс: к учебнику 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В.П.Полухиной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 xml:space="preserve">, Н.Я.Коровиной «Литература 6 класс» – М.: Издательство «Экзамен», 2006. – 348 </w:t>
      </w:r>
      <w:proofErr w:type="gramStart"/>
      <w:r w:rsidRPr="005E60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606E">
        <w:rPr>
          <w:rFonts w:ascii="Times New Roman" w:hAnsi="Times New Roman" w:cs="Times New Roman"/>
          <w:sz w:val="24"/>
          <w:szCs w:val="24"/>
        </w:rPr>
        <w:t>.</w:t>
      </w:r>
    </w:p>
    <w:p w:rsidR="006D7B53" w:rsidRPr="005E606E" w:rsidRDefault="006D7B53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3.В.П.Полухина, В.Я.Коровина</w:t>
      </w:r>
      <w:r w:rsidR="009543C7" w:rsidRPr="005E606E">
        <w:rPr>
          <w:rFonts w:ascii="Times New Roman" w:hAnsi="Times New Roman" w:cs="Times New Roman"/>
          <w:sz w:val="24"/>
          <w:szCs w:val="24"/>
        </w:rPr>
        <w:t>. Литература. 6 кла</w:t>
      </w:r>
      <w:r w:rsidR="0034219A" w:rsidRPr="005E606E">
        <w:rPr>
          <w:rFonts w:ascii="Times New Roman" w:hAnsi="Times New Roman" w:cs="Times New Roman"/>
          <w:sz w:val="24"/>
          <w:szCs w:val="24"/>
        </w:rPr>
        <w:t>сс. Учебник – хрестоматия для об</w:t>
      </w:r>
      <w:r w:rsidR="009543C7" w:rsidRPr="005E606E">
        <w:rPr>
          <w:rFonts w:ascii="Times New Roman" w:hAnsi="Times New Roman" w:cs="Times New Roman"/>
          <w:sz w:val="24"/>
          <w:szCs w:val="24"/>
        </w:rPr>
        <w:t>щеобразовательных учреждений. В 2ч – М.</w:t>
      </w:r>
      <w:proofErr w:type="gramStart"/>
      <w:r w:rsidR="009543C7" w:rsidRPr="005E60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543C7" w:rsidRPr="005E606E">
        <w:rPr>
          <w:rFonts w:ascii="Times New Roman" w:hAnsi="Times New Roman" w:cs="Times New Roman"/>
          <w:sz w:val="24"/>
          <w:szCs w:val="24"/>
        </w:rPr>
        <w:t xml:space="preserve"> Просвещение, 2006. – 318с.</w:t>
      </w:r>
    </w:p>
    <w:p w:rsidR="008A2BAD" w:rsidRPr="005E606E" w:rsidRDefault="008A2BAD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6E">
        <w:rPr>
          <w:rFonts w:ascii="Times New Roman" w:hAnsi="Times New Roman" w:cs="Times New Roman"/>
          <w:sz w:val="24"/>
          <w:szCs w:val="24"/>
        </w:rPr>
        <w:t>4</w:t>
      </w:r>
      <w:r w:rsidR="009543C7" w:rsidRPr="005E606E">
        <w:rPr>
          <w:rFonts w:ascii="Times New Roman" w:hAnsi="Times New Roman" w:cs="Times New Roman"/>
          <w:sz w:val="24"/>
          <w:szCs w:val="24"/>
        </w:rPr>
        <w:t>.</w:t>
      </w:r>
      <w:r w:rsidRPr="005E606E">
        <w:rPr>
          <w:rFonts w:ascii="Times New Roman" w:hAnsi="Times New Roman" w:cs="Times New Roman"/>
          <w:sz w:val="24"/>
          <w:szCs w:val="24"/>
        </w:rPr>
        <w:t xml:space="preserve">В.Я.Коровина, </w:t>
      </w:r>
      <w:proofErr w:type="spellStart"/>
      <w:r w:rsidRPr="005E606E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Pr="005E606E">
        <w:rPr>
          <w:rFonts w:ascii="Times New Roman" w:hAnsi="Times New Roman" w:cs="Times New Roman"/>
          <w:sz w:val="24"/>
          <w:szCs w:val="24"/>
        </w:rPr>
        <w:t>. Программы общеобразовательных учреждений: литература. – М.: «Просвещение», 2008.</w:t>
      </w:r>
    </w:p>
    <w:p w:rsidR="0034219A" w:rsidRPr="005E606E" w:rsidRDefault="0034219A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805" w:rsidRPr="005E606E" w:rsidRDefault="00D93805" w:rsidP="005E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606E">
        <w:rPr>
          <w:rFonts w:ascii="Times New Roman" w:eastAsia="Times New Roman" w:hAnsi="Times New Roman" w:cs="Times New Roman"/>
          <w:b/>
          <w:sz w:val="24"/>
          <w:szCs w:val="24"/>
        </w:rPr>
        <w:t>Раздел 4. Основная литература</w:t>
      </w:r>
    </w:p>
    <w:p w:rsidR="00D93805" w:rsidRPr="005E606E" w:rsidRDefault="00D93805" w:rsidP="005E606E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E606E">
        <w:rPr>
          <w:rFonts w:ascii="Times New Roman" w:hAnsi="Times New Roman" w:cs="Times New Roman"/>
          <w:color w:val="000000"/>
          <w:spacing w:val="4"/>
          <w:sz w:val="24"/>
          <w:szCs w:val="24"/>
        </w:rPr>
        <w:t>1.Журнал «Литература в школе».</w:t>
      </w:r>
    </w:p>
    <w:p w:rsidR="00D93805" w:rsidRPr="005E606E" w:rsidRDefault="00D93805" w:rsidP="005E606E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E606E">
        <w:rPr>
          <w:rFonts w:ascii="Times New Roman" w:hAnsi="Times New Roman" w:cs="Times New Roman"/>
          <w:color w:val="000000"/>
          <w:spacing w:val="4"/>
          <w:sz w:val="24"/>
          <w:szCs w:val="24"/>
        </w:rPr>
        <w:t>2. «Литература» - приложение к газете «Первое сентября».</w:t>
      </w:r>
    </w:p>
    <w:p w:rsidR="007137B4" w:rsidRPr="005E606E" w:rsidRDefault="00D93805" w:rsidP="005E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6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Раздел  5</w:t>
      </w:r>
      <w:proofErr w:type="gramStart"/>
      <w:r w:rsidRPr="005E606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К</w:t>
      </w:r>
      <w:proofErr w:type="gramEnd"/>
      <w:r w:rsidRPr="005E606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алендарно - тематическое планирование</w:t>
      </w:r>
    </w:p>
    <w:p w:rsidR="007137B4" w:rsidRPr="005E606E" w:rsidRDefault="007137B4" w:rsidP="005E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56"/>
        <w:gridCol w:w="2878"/>
        <w:gridCol w:w="1310"/>
        <w:gridCol w:w="3544"/>
        <w:gridCol w:w="567"/>
        <w:gridCol w:w="992"/>
      </w:tblGrid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  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Введение. Писатели-создатели, хранители и любители книги.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роизве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, его содержание и форма, </w:t>
            </w:r>
          </w:p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кто такой автор и его герои, уметь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авторскую позицию,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рассказывать о произведении.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90" w:rsidRPr="005E606E" w:rsidTr="00FB6BFE">
        <w:tc>
          <w:tcPr>
            <w:tcW w:w="9747" w:type="dxa"/>
            <w:gridSpan w:val="6"/>
          </w:tcPr>
          <w:p w:rsidR="008E1F90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- 3</w:t>
            </w:r>
            <w:r w:rsidR="008E1F90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8E1F90" w:rsidRPr="005E606E" w:rsidRDefault="008E1F90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Обрядовый фольклор. </w:t>
            </w:r>
            <w:r w:rsidRPr="005E606E">
              <w:rPr>
                <w:rStyle w:val="c6"/>
              </w:rPr>
              <w:t xml:space="preserve">Произведения обрядового фольклора: колядки, веснянки, масленичные, летние и осенние обрядовые песни. Эстетическое значение обрядового </w:t>
            </w:r>
            <w:proofErr w:type="spellStart"/>
            <w:r w:rsidRPr="005E606E">
              <w:rPr>
                <w:rStyle w:val="c6"/>
              </w:rPr>
              <w:t>фольк</w:t>
            </w:r>
            <w:proofErr w:type="spellEnd"/>
            <w:r w:rsidRPr="005E606E">
              <w:rPr>
                <w:rStyle w:val="c6"/>
              </w:rPr>
              <w:t xml:space="preserve"> </w:t>
            </w:r>
            <w:proofErr w:type="gramStart"/>
            <w:r w:rsidRPr="005E606E">
              <w:rPr>
                <w:rStyle w:val="c6"/>
              </w:rPr>
              <w:t>-</w:t>
            </w:r>
            <w:proofErr w:type="spellStart"/>
            <w:r w:rsidRPr="005E606E">
              <w:rPr>
                <w:rStyle w:val="c6"/>
              </w:rPr>
              <w:t>л</w:t>
            </w:r>
            <w:proofErr w:type="gramEnd"/>
            <w:r w:rsidRPr="005E606E">
              <w:rPr>
                <w:rStyle w:val="c6"/>
              </w:rPr>
              <w:t>ора</w:t>
            </w:r>
            <w:proofErr w:type="spellEnd"/>
            <w:r w:rsidRPr="005E606E">
              <w:rPr>
                <w:rStyle w:val="c6"/>
              </w:rPr>
              <w:t>.</w:t>
            </w:r>
          </w:p>
          <w:p w:rsidR="008E1F90" w:rsidRPr="005E606E" w:rsidRDefault="008E1F90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Пословицы и поговорки. Загадки </w:t>
            </w:r>
            <w:r w:rsidRPr="005E606E">
              <w:rPr>
                <w:rStyle w:val="c6"/>
              </w:rPr>
              <w:t>— малые жанры устно 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      </w:r>
          </w:p>
          <w:p w:rsidR="008E1F90" w:rsidRPr="005E606E" w:rsidRDefault="008E1F90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>Теория литературы. Обрядовый фольклор (начальные представления). Малые жанры фольклора: пословицы и поговорки,  загадки.</w:t>
            </w: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Усвоениие</w:t>
            </w:r>
            <w:proofErr w:type="spellEnd"/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544" w:type="dxa"/>
          </w:tcPr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Знать, что такое УНТ, фольклор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брядовые песни, уметь читать, определять обрядовые песни.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Знать, что такое пословицы и поговорки как малый жанр фольклора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меть определять их смысл, использовать в речи.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чт. Деревенские посиделки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proofErr w:type="spellEnd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, что такое УНТ, фольклор, об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ряд, уметь видеть красоту русских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обрядов, применять в речи малые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фольклорные жанры.</w:t>
            </w:r>
          </w:p>
        </w:tc>
        <w:tc>
          <w:tcPr>
            <w:tcW w:w="567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90" w:rsidRPr="005E606E" w:rsidTr="00FB6BFE">
        <w:tc>
          <w:tcPr>
            <w:tcW w:w="9747" w:type="dxa"/>
            <w:gridSpan w:val="6"/>
          </w:tcPr>
          <w:p w:rsidR="008E1F90" w:rsidRPr="005E606E" w:rsidRDefault="008E1F90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– 2 часа.</w:t>
            </w:r>
          </w:p>
          <w:p w:rsidR="008E1F90" w:rsidRPr="005E606E" w:rsidRDefault="008E1F90" w:rsidP="005E606E">
            <w:pPr>
              <w:pStyle w:val="c85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>«Повесть временных лет», «Сказание о белгородском киселе».</w:t>
            </w:r>
          </w:p>
          <w:p w:rsidR="008E1F90" w:rsidRPr="005E606E" w:rsidRDefault="008E1F90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6"/>
              </w:rPr>
              <w:t>Русская летопись. Отражение исторических событий и вымысел, отражение народных идеалов (патриотизма, ума находчивости).</w:t>
            </w:r>
          </w:p>
          <w:p w:rsidR="008E1F90" w:rsidRPr="005E606E" w:rsidRDefault="008E1F90" w:rsidP="005E606E">
            <w:pPr>
              <w:pStyle w:val="c63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> </w:t>
            </w:r>
            <w:r w:rsidRPr="005E606E">
              <w:rPr>
                <w:rStyle w:val="c5"/>
              </w:rPr>
              <w:t>Теория литературы. Летопись (развитие представления)</w:t>
            </w: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белгородском киселе».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 и вымысел.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Знать, что такое древнерусская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лите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ратур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а, летопись, сказание, уметь чи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тать сказание, летопись, определять,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что вымысел, а что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 события.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90" w:rsidRPr="005E606E" w:rsidTr="00FB6BFE">
        <w:tc>
          <w:tcPr>
            <w:tcW w:w="456" w:type="dxa"/>
          </w:tcPr>
          <w:p w:rsidR="008E1F90" w:rsidRPr="005E606E" w:rsidRDefault="008E1F90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1" w:type="dxa"/>
            <w:gridSpan w:val="5"/>
          </w:tcPr>
          <w:p w:rsidR="008E1F90" w:rsidRPr="005E606E" w:rsidRDefault="008E1F90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 – 1 час.</w:t>
            </w:r>
          </w:p>
          <w:p w:rsidR="008E1F90" w:rsidRPr="005E606E" w:rsidRDefault="008E1F90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Баснописец И.И.Дмитриев. Противопоставление труда и безделья в басне «Муха». Смех над ленью и хвастовством.</w:t>
            </w: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Русские басни.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Иванович Дмитриев- русский</w:t>
            </w:r>
            <w:r w:rsidR="00D76AFF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баснописец.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такое басня, знать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русских </w:t>
            </w:r>
            <w:r w:rsidR="00D76AFF" w:rsidRPr="005E60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аснописцев. Уметь читать басню, выделять аллегорию, мораль,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басни.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25" w:rsidRPr="005E606E" w:rsidTr="00FB6BFE">
        <w:tc>
          <w:tcPr>
            <w:tcW w:w="9747" w:type="dxa"/>
            <w:gridSpan w:val="6"/>
          </w:tcPr>
          <w:p w:rsidR="00360D25" w:rsidRPr="005E606E" w:rsidRDefault="00FB6BF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19 века – 35</w:t>
            </w:r>
            <w:r w:rsidR="00360D25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360D25" w:rsidRPr="005E606E" w:rsidRDefault="00360D25" w:rsidP="005E606E">
            <w:pPr>
              <w:pStyle w:val="c63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>Иван Андреевич Крылов.</w:t>
            </w:r>
            <w:r w:rsidRPr="005E606E">
              <w:rPr>
                <w:rStyle w:val="c6"/>
              </w:rPr>
              <w:t> Краткий рассказ о писателе-баснописце.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6"/>
              </w:rPr>
              <w:t>Басни «Листы и Корни», «Ларчик», «</w:t>
            </w:r>
            <w:proofErr w:type="spellStart"/>
            <w:r w:rsidRPr="005E606E">
              <w:rPr>
                <w:rStyle w:val="c6"/>
              </w:rPr>
              <w:t>Осел</w:t>
            </w:r>
            <w:proofErr w:type="spellEnd"/>
            <w:r w:rsidRPr="005E606E">
              <w:rPr>
                <w:rStyle w:val="c6"/>
              </w:rPr>
      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      </w:r>
            <w:proofErr w:type="spellStart"/>
            <w:r w:rsidRPr="005E606E">
              <w:rPr>
                <w:rStyle w:val="c6"/>
              </w:rPr>
              <w:t>Осел</w:t>
            </w:r>
            <w:proofErr w:type="spellEnd"/>
            <w:r w:rsidRPr="005E606E">
              <w:rPr>
                <w:rStyle w:val="c6"/>
              </w:rPr>
              <w:t xml:space="preserve"> и Соловей» - комическое изображение невежественного судьи, глухого к произведениям истинного искусства.</w:t>
            </w:r>
          </w:p>
          <w:p w:rsidR="00360D25" w:rsidRPr="005E606E" w:rsidRDefault="00360D25" w:rsidP="005E606E">
            <w:pPr>
              <w:pStyle w:val="c63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>Теория литературы. Басня. Аллегория (развитие представлений).</w:t>
            </w:r>
          </w:p>
          <w:p w:rsidR="00360D25" w:rsidRPr="005E606E" w:rsidRDefault="00360D25" w:rsidP="005E606E">
            <w:pPr>
              <w:pStyle w:val="c63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>Александр Сергеевич Пушкин</w:t>
            </w:r>
            <w:r w:rsidRPr="005E606E">
              <w:rPr>
                <w:rStyle w:val="c6"/>
              </w:rPr>
              <w:t xml:space="preserve">. Краткий рассказ о писателе. </w:t>
            </w:r>
            <w:r w:rsidRPr="005E606E">
              <w:rPr>
                <w:rStyle w:val="c1"/>
              </w:rPr>
              <w:t>«Узник»</w:t>
            </w:r>
            <w:proofErr w:type="gramStart"/>
            <w:r w:rsidRPr="005E606E">
              <w:rPr>
                <w:rStyle w:val="c1"/>
              </w:rPr>
              <w:t>.</w:t>
            </w:r>
            <w:proofErr w:type="gramEnd"/>
            <w:r w:rsidRPr="005E606E">
              <w:rPr>
                <w:rStyle w:val="c6"/>
              </w:rPr>
              <w:t> </w:t>
            </w:r>
            <w:proofErr w:type="gramStart"/>
            <w:r w:rsidRPr="005E606E">
              <w:rPr>
                <w:rStyle w:val="c6"/>
              </w:rPr>
              <w:t>в</w:t>
            </w:r>
            <w:proofErr w:type="gramEnd"/>
            <w:r w:rsidRPr="005E606E">
              <w:rPr>
                <w:rStyle w:val="c6"/>
              </w:rPr>
              <w:t xml:space="preserve">ольнолюбивые устремления поэта. </w:t>
            </w:r>
            <w:proofErr w:type="spellStart"/>
            <w:proofErr w:type="gramStart"/>
            <w:r w:rsidRPr="005E606E">
              <w:rPr>
                <w:rStyle w:val="c6"/>
              </w:rPr>
              <w:t>Народно-поэтический</w:t>
            </w:r>
            <w:proofErr w:type="spellEnd"/>
            <w:proofErr w:type="gramEnd"/>
            <w:r w:rsidRPr="005E606E">
              <w:rPr>
                <w:rStyle w:val="c6"/>
              </w:rPr>
      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      </w:r>
          </w:p>
          <w:p w:rsidR="00360D25" w:rsidRPr="005E606E" w:rsidRDefault="00360D25" w:rsidP="005E606E">
            <w:pPr>
              <w:pStyle w:val="c63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«И.  И.  Пущину». </w:t>
            </w:r>
            <w:r w:rsidRPr="005E606E">
              <w:rPr>
                <w:rStyle w:val="c6"/>
              </w:rPr>
              <w:t xml:space="preserve">Светлое чувство дружбы — помощь в суровых испытаниях. Художественные особенности стихотворного послания. </w:t>
            </w:r>
            <w:r w:rsidRPr="005E606E">
              <w:rPr>
                <w:rStyle w:val="c1"/>
              </w:rPr>
              <w:t>«</w:t>
            </w:r>
            <w:proofErr w:type="gramStart"/>
            <w:r w:rsidRPr="005E606E">
              <w:rPr>
                <w:rStyle w:val="c1"/>
              </w:rPr>
              <w:t xml:space="preserve">Зим </w:t>
            </w:r>
            <w:proofErr w:type="spellStart"/>
            <w:r w:rsidRPr="005E606E">
              <w:rPr>
                <w:rStyle w:val="c1"/>
              </w:rPr>
              <w:t>няя</w:t>
            </w:r>
            <w:proofErr w:type="spellEnd"/>
            <w:proofErr w:type="gramEnd"/>
            <w:r w:rsidRPr="005E606E">
              <w:rPr>
                <w:rStyle w:val="c1"/>
              </w:rPr>
              <w:t xml:space="preserve"> дорога». </w:t>
            </w:r>
            <w:proofErr w:type="gramStart"/>
            <w:r w:rsidRPr="005E606E">
              <w:rPr>
                <w:rStyle w:val="c6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</w:t>
            </w:r>
            <w:proofErr w:type="gramEnd"/>
            <w:r w:rsidRPr="005E606E">
              <w:rPr>
                <w:rStyle w:val="c6"/>
              </w:rPr>
              <w:t xml:space="preserve"> Ожидание домашнего уюта, тепла, нежности любимой подруги. Тема жизненного пути.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«Повести покойного Ивана Петровича Белкина». </w:t>
            </w:r>
            <w:r w:rsidRPr="005E606E">
              <w:rPr>
                <w:rStyle w:val="c6"/>
              </w:rPr>
              <w:t>Книга (цикл) повестей. Повествование от лица вымышленного автора как художественный прием.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«Барышня-крестьянка». </w:t>
            </w:r>
            <w:r w:rsidRPr="005E606E">
              <w:rPr>
                <w:rStyle w:val="c6"/>
              </w:rPr>
      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 «Дубровский». </w:t>
            </w:r>
            <w:r w:rsidRPr="005E606E">
              <w:rPr>
                <w:rStyle w:val="c6"/>
              </w:rPr>
              <w:t xml:space="preserve">Изображение русского барства. Дубров </w:t>
            </w:r>
            <w:proofErr w:type="spellStart"/>
            <w:r w:rsidRPr="005E606E">
              <w:rPr>
                <w:rStyle w:val="c6"/>
              </w:rPr>
              <w:t>ский-старший</w:t>
            </w:r>
            <w:proofErr w:type="spellEnd"/>
            <w:r w:rsidRPr="005E606E">
              <w:rPr>
                <w:rStyle w:val="c6"/>
              </w:rPr>
              <w:t xml:space="preserve"> и </w:t>
            </w:r>
            <w:proofErr w:type="spellStart"/>
            <w:r w:rsidRPr="005E606E">
              <w:rPr>
                <w:rStyle w:val="c6"/>
              </w:rPr>
              <w:t>Троекуров</w:t>
            </w:r>
            <w:proofErr w:type="spellEnd"/>
            <w:r w:rsidRPr="005E606E">
              <w:rPr>
                <w:rStyle w:val="c6"/>
              </w:rPr>
              <w:t xml:space="preserve">. Протест Владимира </w:t>
            </w:r>
            <w:proofErr w:type="spellStart"/>
            <w:proofErr w:type="gramStart"/>
            <w:r w:rsidRPr="005E606E">
              <w:rPr>
                <w:rStyle w:val="c6"/>
              </w:rPr>
              <w:t>Дубровско</w:t>
            </w:r>
            <w:proofErr w:type="spellEnd"/>
            <w:r w:rsidRPr="005E606E">
              <w:rPr>
                <w:rStyle w:val="c6"/>
              </w:rPr>
              <w:t xml:space="preserve"> го</w:t>
            </w:r>
            <w:proofErr w:type="gramEnd"/>
            <w:r w:rsidRPr="005E606E">
              <w:rPr>
                <w:rStyle w:val="c6"/>
              </w:rPr>
              <w:t xml:space="preserve"> против беззакония и несправедливости. Бунт крестьян. Осуждение произвола и деспотизма, защита чести, </w:t>
            </w:r>
            <w:proofErr w:type="spellStart"/>
            <w:proofErr w:type="gramStart"/>
            <w:r w:rsidRPr="005E606E">
              <w:rPr>
                <w:rStyle w:val="c6"/>
              </w:rPr>
              <w:t>незави</w:t>
            </w:r>
            <w:proofErr w:type="spellEnd"/>
            <w:r w:rsidRPr="005E606E">
              <w:rPr>
                <w:rStyle w:val="c6"/>
              </w:rPr>
              <w:t xml:space="preserve"> </w:t>
            </w:r>
            <w:proofErr w:type="spellStart"/>
            <w:r w:rsidRPr="005E606E">
              <w:rPr>
                <w:rStyle w:val="c6"/>
              </w:rPr>
              <w:t>симости</w:t>
            </w:r>
            <w:proofErr w:type="spellEnd"/>
            <w:proofErr w:type="gramEnd"/>
            <w:r w:rsidRPr="005E606E">
              <w:rPr>
                <w:rStyle w:val="c6"/>
              </w:rPr>
              <w:t xml:space="preserve"> личности. Романтическая история любви </w:t>
            </w:r>
            <w:proofErr w:type="spellStart"/>
            <w:proofErr w:type="gramStart"/>
            <w:r w:rsidRPr="005E606E">
              <w:rPr>
                <w:rStyle w:val="c6"/>
              </w:rPr>
              <w:t>Владими</w:t>
            </w:r>
            <w:proofErr w:type="spellEnd"/>
            <w:r w:rsidRPr="005E606E">
              <w:rPr>
                <w:rStyle w:val="c6"/>
              </w:rPr>
              <w:t xml:space="preserve"> </w:t>
            </w:r>
            <w:proofErr w:type="spellStart"/>
            <w:r w:rsidRPr="005E606E">
              <w:rPr>
                <w:rStyle w:val="c6"/>
              </w:rPr>
              <w:t>ра</w:t>
            </w:r>
            <w:proofErr w:type="spellEnd"/>
            <w:proofErr w:type="gramEnd"/>
            <w:r w:rsidRPr="005E606E">
              <w:rPr>
                <w:rStyle w:val="c6"/>
              </w:rPr>
              <w:t xml:space="preserve"> и Маши. Авторское отношение к героям.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>Теория литературы. Эпитет, метафора, композиция (развитие понятий). Стихотворное послание (начальные представления).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Михаил Юрьевич Лермонтов. </w:t>
            </w:r>
            <w:r w:rsidRPr="005E606E">
              <w:rPr>
                <w:rStyle w:val="c6"/>
              </w:rPr>
              <w:t xml:space="preserve">Краткий рассказ о поэте </w:t>
            </w:r>
            <w:r w:rsidRPr="005E606E">
              <w:rPr>
                <w:rStyle w:val="c1"/>
              </w:rPr>
              <w:t>«Тучи».  </w:t>
            </w:r>
            <w:r w:rsidRPr="005E606E">
              <w:rPr>
                <w:rStyle w:val="c6"/>
              </w:rPr>
              <w:t xml:space="preserve">Чувство  одиночества  и  тоски,  любовь  поэта-изгнанника к оставляемой им Родине.  Прием сравнения как основа построения стихотворения. Особенности </w:t>
            </w:r>
            <w:proofErr w:type="spellStart"/>
            <w:proofErr w:type="gramStart"/>
            <w:r w:rsidRPr="005E606E">
              <w:rPr>
                <w:rStyle w:val="c6"/>
              </w:rPr>
              <w:t>инто</w:t>
            </w:r>
            <w:proofErr w:type="spellEnd"/>
            <w:r w:rsidRPr="005E606E">
              <w:rPr>
                <w:rStyle w:val="c6"/>
              </w:rPr>
              <w:t xml:space="preserve"> нации</w:t>
            </w:r>
            <w:proofErr w:type="gramEnd"/>
            <w:r w:rsidRPr="005E606E">
              <w:rPr>
                <w:rStyle w:val="c6"/>
              </w:rPr>
              <w:t>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>«Листок», «На севере диком...», «Утес», «Три пальмы» </w:t>
            </w:r>
            <w:r w:rsidRPr="005E606E">
              <w:rPr>
                <w:rStyle w:val="c6"/>
              </w:rPr>
              <w:t>Тема красоты, гармонии человека с миром. Особенности сражения темы одиночества в лирике Лермонтова.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 xml:space="preserve">Теория литературы. Антитеза. </w:t>
            </w:r>
            <w:proofErr w:type="gramStart"/>
            <w:r w:rsidRPr="005E606E">
              <w:rPr>
                <w:rStyle w:val="c5"/>
              </w:rPr>
              <w:t>Двусложные (ямб, хорей) и трехсложные (дактиль, амфибрахий, анапест) раз меры стиха (начальные понятия).</w:t>
            </w:r>
            <w:proofErr w:type="gramEnd"/>
            <w:r w:rsidRPr="005E606E">
              <w:rPr>
                <w:rStyle w:val="c5"/>
              </w:rPr>
              <w:t xml:space="preserve"> Поэтическая интонация </w:t>
            </w:r>
            <w:proofErr w:type="gramStart"/>
            <w:r w:rsidRPr="005E606E">
              <w:rPr>
                <w:rStyle w:val="c5"/>
              </w:rPr>
              <w:t xml:space="preserve">( </w:t>
            </w:r>
            <w:proofErr w:type="gramEnd"/>
            <w:r w:rsidRPr="005E606E">
              <w:rPr>
                <w:rStyle w:val="c5"/>
              </w:rPr>
              <w:t>начальные представления).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Иван Сергеевич Тургенев. </w:t>
            </w:r>
            <w:r w:rsidRPr="005E606E">
              <w:rPr>
                <w:rStyle w:val="c6"/>
              </w:rPr>
              <w:t>Краткий рассказ о писателе.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>«</w:t>
            </w:r>
            <w:proofErr w:type="spellStart"/>
            <w:r w:rsidRPr="005E606E">
              <w:rPr>
                <w:rStyle w:val="c1"/>
              </w:rPr>
              <w:t>Бежин</w:t>
            </w:r>
            <w:proofErr w:type="spellEnd"/>
            <w:r w:rsidRPr="005E606E">
              <w:rPr>
                <w:rStyle w:val="c1"/>
              </w:rPr>
              <w:t xml:space="preserve"> луг». </w:t>
            </w:r>
            <w:r w:rsidRPr="005E606E">
              <w:rPr>
                <w:rStyle w:val="c6"/>
              </w:rPr>
      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Федор Иванович Тютчев. </w:t>
            </w:r>
            <w:r w:rsidRPr="005E606E">
              <w:rPr>
                <w:rStyle w:val="c6"/>
              </w:rPr>
              <w:t>Рассказ о поэте.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6"/>
              </w:rPr>
              <w:t xml:space="preserve">Стихотворения «Листья», «Неохотно и несмело...». Передача сложных, переходных состояний природы, </w:t>
            </w:r>
            <w:proofErr w:type="spellStart"/>
            <w:proofErr w:type="gramStart"/>
            <w:r w:rsidRPr="005E606E">
              <w:rPr>
                <w:rStyle w:val="c6"/>
              </w:rPr>
              <w:t>запечат</w:t>
            </w:r>
            <w:proofErr w:type="spellEnd"/>
            <w:r w:rsidRPr="005E606E">
              <w:rPr>
                <w:rStyle w:val="c6"/>
              </w:rPr>
              <w:t xml:space="preserve"> </w:t>
            </w:r>
            <w:proofErr w:type="spellStart"/>
            <w:r w:rsidRPr="005E606E">
              <w:rPr>
                <w:rStyle w:val="c6"/>
              </w:rPr>
              <w:t>левающих</w:t>
            </w:r>
            <w:proofErr w:type="spellEnd"/>
            <w:proofErr w:type="gramEnd"/>
            <w:r w:rsidRPr="005E606E">
              <w:rPr>
                <w:rStyle w:val="c6"/>
              </w:rPr>
              <w:t xml:space="preserve"> противоречивые чувства в душе поэта. Сочетание космического масштаба и конкретных деталей в </w:t>
            </w:r>
            <w:proofErr w:type="spellStart"/>
            <w:proofErr w:type="gramStart"/>
            <w:r w:rsidRPr="005E606E">
              <w:rPr>
                <w:rStyle w:val="c6"/>
              </w:rPr>
              <w:t>изображе</w:t>
            </w:r>
            <w:proofErr w:type="spellEnd"/>
            <w:r w:rsidRPr="005E606E">
              <w:rPr>
                <w:rStyle w:val="c6"/>
              </w:rPr>
              <w:t xml:space="preserve"> </w:t>
            </w:r>
            <w:proofErr w:type="spellStart"/>
            <w:r w:rsidRPr="005E606E">
              <w:rPr>
                <w:rStyle w:val="c6"/>
              </w:rPr>
              <w:t>нии</w:t>
            </w:r>
            <w:proofErr w:type="spellEnd"/>
            <w:proofErr w:type="gramEnd"/>
            <w:r w:rsidRPr="005E606E">
              <w:rPr>
                <w:rStyle w:val="c6"/>
              </w:rPr>
              <w:t xml:space="preserve"> природы. «Листья» — символ краткой, но яркой жизни. «С поляны коршун поднялся...». Противопоставление </w:t>
            </w:r>
            <w:proofErr w:type="gramStart"/>
            <w:r w:rsidRPr="005E606E">
              <w:rPr>
                <w:rStyle w:val="c6"/>
              </w:rPr>
              <w:t xml:space="preserve">су </w:t>
            </w:r>
            <w:proofErr w:type="spellStart"/>
            <w:r w:rsidRPr="005E606E">
              <w:rPr>
                <w:rStyle w:val="c6"/>
              </w:rPr>
              <w:t>деб</w:t>
            </w:r>
            <w:proofErr w:type="spellEnd"/>
            <w:proofErr w:type="gramEnd"/>
            <w:r w:rsidRPr="005E606E">
              <w:rPr>
                <w:rStyle w:val="c6"/>
              </w:rPr>
              <w:t xml:space="preserve"> человека и коршуна: свободный полет коршуна и земная обреченность человека.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Афанасий Афанасьевич Фет. </w:t>
            </w:r>
            <w:r w:rsidRPr="005E606E">
              <w:rPr>
                <w:rStyle w:val="c6"/>
              </w:rPr>
              <w:t>Рассказ о поэте.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6"/>
              </w:rPr>
              <w:lastRenderedPageBreak/>
              <w:t xml:space="preserve">Стихотворения: </w:t>
            </w:r>
            <w:r w:rsidRPr="005E606E">
              <w:rPr>
                <w:rStyle w:val="c1"/>
              </w:rPr>
              <w:t xml:space="preserve">«Ель рукавом мне тропинку </w:t>
            </w:r>
            <w:proofErr w:type="spellStart"/>
            <w:proofErr w:type="gramStart"/>
            <w:r w:rsidRPr="005E606E">
              <w:rPr>
                <w:rStyle w:val="c1"/>
              </w:rPr>
              <w:t>завеси</w:t>
            </w:r>
            <w:proofErr w:type="spellEnd"/>
            <w:r w:rsidRPr="005E606E">
              <w:rPr>
                <w:rStyle w:val="c1"/>
              </w:rPr>
              <w:t xml:space="preserve"> </w:t>
            </w:r>
            <w:proofErr w:type="spellStart"/>
            <w:r w:rsidRPr="005E606E">
              <w:rPr>
                <w:rStyle w:val="c1"/>
              </w:rPr>
              <w:t>ла</w:t>
            </w:r>
            <w:proofErr w:type="spellEnd"/>
            <w:proofErr w:type="gramEnd"/>
            <w:r w:rsidRPr="005E606E">
              <w:rPr>
                <w:rStyle w:val="c1"/>
              </w:rPr>
              <w:t xml:space="preserve">...», «Опять незримые усилья...», «Еще майская ночь», «Учись у них — у дуба, у березы...». </w:t>
            </w:r>
            <w:r w:rsidRPr="005E606E">
              <w:rPr>
                <w:rStyle w:val="c6"/>
              </w:rPr>
              <w:t xml:space="preserve">Жизнеутверждающее начало в лирике Фета. Природа как воплощение </w:t>
            </w:r>
            <w:proofErr w:type="spellStart"/>
            <w:proofErr w:type="gramStart"/>
            <w:r w:rsidRPr="005E606E">
              <w:rPr>
                <w:rStyle w:val="c6"/>
              </w:rPr>
              <w:t>прекрас</w:t>
            </w:r>
            <w:proofErr w:type="spellEnd"/>
            <w:r w:rsidRPr="005E606E">
              <w:rPr>
                <w:rStyle w:val="c6"/>
              </w:rPr>
              <w:t xml:space="preserve"> </w:t>
            </w:r>
            <w:proofErr w:type="spellStart"/>
            <w:r w:rsidRPr="005E606E">
              <w:rPr>
                <w:rStyle w:val="c6"/>
              </w:rPr>
              <w:t>ного</w:t>
            </w:r>
            <w:proofErr w:type="spellEnd"/>
            <w:proofErr w:type="gramEnd"/>
            <w:r w:rsidRPr="005E606E">
              <w:rPr>
                <w:rStyle w:val="c6"/>
              </w:rPr>
              <w:t xml:space="preserve">. </w:t>
            </w:r>
            <w:proofErr w:type="spellStart"/>
            <w:r w:rsidRPr="005E606E">
              <w:rPr>
                <w:rStyle w:val="c6"/>
              </w:rPr>
              <w:t>Эстетизация</w:t>
            </w:r>
            <w:proofErr w:type="spellEnd"/>
            <w:r w:rsidRPr="005E606E">
              <w:rPr>
                <w:rStyle w:val="c6"/>
              </w:rPr>
              <w:t xml:space="preserve"> конкретной детали. Чувственный </w:t>
            </w:r>
            <w:proofErr w:type="spellStart"/>
            <w:proofErr w:type="gramStart"/>
            <w:r w:rsidRPr="005E606E">
              <w:rPr>
                <w:rStyle w:val="c6"/>
              </w:rPr>
              <w:t>харак</w:t>
            </w:r>
            <w:proofErr w:type="spellEnd"/>
            <w:r w:rsidRPr="005E606E">
              <w:rPr>
                <w:rStyle w:val="c6"/>
              </w:rPr>
              <w:t xml:space="preserve"> тер</w:t>
            </w:r>
            <w:proofErr w:type="gramEnd"/>
            <w:r w:rsidRPr="005E606E">
              <w:rPr>
                <w:rStyle w:val="c6"/>
              </w:rPr>
              <w:t xml:space="preserve">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</w:t>
            </w:r>
            <w:proofErr w:type="spellStart"/>
            <w:proofErr w:type="gramStart"/>
            <w:r w:rsidRPr="005E606E">
              <w:rPr>
                <w:rStyle w:val="c6"/>
              </w:rPr>
              <w:t>прообра</w:t>
            </w:r>
            <w:proofErr w:type="spellEnd"/>
            <w:r w:rsidRPr="005E606E">
              <w:rPr>
                <w:rStyle w:val="c6"/>
              </w:rPr>
              <w:t xml:space="preserve"> </w:t>
            </w:r>
            <w:proofErr w:type="spellStart"/>
            <w:r w:rsidRPr="005E606E">
              <w:rPr>
                <w:rStyle w:val="c6"/>
              </w:rPr>
              <w:t>зом</w:t>
            </w:r>
            <w:proofErr w:type="spellEnd"/>
            <w:proofErr w:type="gramEnd"/>
            <w:r w:rsidRPr="005E606E">
              <w:rPr>
                <w:rStyle w:val="c6"/>
              </w:rPr>
              <w:t xml:space="preserve"> для искусства. Гармоничность и музыкальность </w:t>
            </w:r>
            <w:proofErr w:type="spellStart"/>
            <w:proofErr w:type="gramStart"/>
            <w:r w:rsidRPr="005E606E">
              <w:rPr>
                <w:rStyle w:val="c6"/>
              </w:rPr>
              <w:t>поэти</w:t>
            </w:r>
            <w:proofErr w:type="spellEnd"/>
            <w:r w:rsidRPr="005E606E">
              <w:rPr>
                <w:rStyle w:val="c6"/>
              </w:rPr>
              <w:t xml:space="preserve"> ческой</w:t>
            </w:r>
            <w:proofErr w:type="gramEnd"/>
            <w:r w:rsidRPr="005E606E">
              <w:rPr>
                <w:rStyle w:val="c6"/>
              </w:rPr>
              <w:t xml:space="preserve"> речи Фета. Краски и звуки в пейзажной лирике.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>Теория литературы. Пейзажная лирика (развитие понятия).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Николай Алексеевич Некрасов. </w:t>
            </w:r>
            <w:r w:rsidRPr="005E606E">
              <w:rPr>
                <w:rStyle w:val="c6"/>
              </w:rPr>
              <w:t xml:space="preserve">Краткий рассказ о </w:t>
            </w:r>
            <w:proofErr w:type="spellStart"/>
            <w:proofErr w:type="gramStart"/>
            <w:r w:rsidRPr="005E606E">
              <w:rPr>
                <w:rStyle w:val="c6"/>
              </w:rPr>
              <w:t>жиз</w:t>
            </w:r>
            <w:proofErr w:type="spellEnd"/>
            <w:r w:rsidRPr="005E606E">
              <w:rPr>
                <w:rStyle w:val="c6"/>
              </w:rPr>
              <w:t xml:space="preserve"> ни</w:t>
            </w:r>
            <w:proofErr w:type="gramEnd"/>
            <w:r w:rsidRPr="005E606E">
              <w:rPr>
                <w:rStyle w:val="c6"/>
              </w:rPr>
              <w:t xml:space="preserve"> поэта.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6"/>
              </w:rPr>
              <w:t xml:space="preserve">Историческая поэма </w:t>
            </w:r>
            <w:r w:rsidRPr="005E606E">
              <w:rPr>
                <w:rStyle w:val="c1"/>
              </w:rPr>
              <w:t xml:space="preserve">«Дедушка». </w:t>
            </w:r>
            <w:r w:rsidRPr="005E606E">
              <w:rPr>
                <w:rStyle w:val="c6"/>
              </w:rPr>
              <w:t xml:space="preserve">Изображение </w:t>
            </w:r>
            <w:proofErr w:type="spellStart"/>
            <w:proofErr w:type="gramStart"/>
            <w:r w:rsidRPr="005E606E">
              <w:rPr>
                <w:rStyle w:val="c6"/>
              </w:rPr>
              <w:t>декабрис</w:t>
            </w:r>
            <w:proofErr w:type="spellEnd"/>
            <w:r w:rsidRPr="005E606E">
              <w:rPr>
                <w:rStyle w:val="c6"/>
              </w:rPr>
              <w:t xml:space="preserve"> та</w:t>
            </w:r>
            <w:proofErr w:type="gramEnd"/>
            <w:r w:rsidRPr="005E606E">
              <w:rPr>
                <w:rStyle w:val="c6"/>
              </w:rPr>
              <w:t xml:space="preserve"> в поэзии. Героизация декабристской темы и поэтизация христианской жертвенности в исторической поэме.</w:t>
            </w:r>
          </w:p>
          <w:p w:rsidR="00360D25" w:rsidRPr="005E606E" w:rsidRDefault="00360D25" w:rsidP="005E606E">
            <w:pPr>
              <w:pStyle w:val="c85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«Железная дорога». </w:t>
            </w:r>
            <w:r w:rsidRPr="005E606E">
              <w:rPr>
                <w:rStyle w:val="c6"/>
              </w:rPr>
              <w:t xml:space="preserve">Картины подневольного труда. На род — созидатель духовных и материальных ценностей. Мечта поэта о «прекрасной поре» в жизни народа. </w:t>
            </w:r>
            <w:proofErr w:type="gramStart"/>
            <w:r w:rsidRPr="005E606E">
              <w:rPr>
                <w:rStyle w:val="c6"/>
              </w:rPr>
              <w:t xml:space="preserve">Свое </w:t>
            </w:r>
            <w:proofErr w:type="spellStart"/>
            <w:r w:rsidRPr="005E606E">
              <w:rPr>
                <w:rStyle w:val="c6"/>
              </w:rPr>
              <w:t>образие</w:t>
            </w:r>
            <w:proofErr w:type="spellEnd"/>
            <w:proofErr w:type="gramEnd"/>
            <w:r w:rsidRPr="005E606E">
              <w:rPr>
                <w:rStyle w:val="c6"/>
              </w:rPr>
              <w:t xml:space="preserve"> композиции стихотворения. Роль пейзажа. Значение эпиграфа. Сочетание реальных и фантастических картин. Диалог-спор. Значение риторических вопросов в </w:t>
            </w:r>
            <w:proofErr w:type="spellStart"/>
            <w:proofErr w:type="gramStart"/>
            <w:r w:rsidRPr="005E606E">
              <w:rPr>
                <w:rStyle w:val="c6"/>
              </w:rPr>
              <w:t>стихотво</w:t>
            </w:r>
            <w:proofErr w:type="spellEnd"/>
            <w:r w:rsidRPr="005E606E">
              <w:rPr>
                <w:rStyle w:val="c6"/>
              </w:rPr>
              <w:t xml:space="preserve"> рении</w:t>
            </w:r>
            <w:proofErr w:type="gramEnd"/>
            <w:r w:rsidRPr="005E606E">
              <w:rPr>
                <w:rStyle w:val="c6"/>
              </w:rPr>
              <w:t>.</w:t>
            </w:r>
          </w:p>
          <w:p w:rsidR="00360D25" w:rsidRPr="005E606E" w:rsidRDefault="00360D25" w:rsidP="005E606E">
            <w:pPr>
              <w:pStyle w:val="c85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>Теория литературы. Стихотворные размеры (</w:t>
            </w:r>
            <w:proofErr w:type="spellStart"/>
            <w:proofErr w:type="gramStart"/>
            <w:r w:rsidRPr="005E606E">
              <w:rPr>
                <w:rStyle w:val="c5"/>
              </w:rPr>
              <w:t>закре</w:t>
            </w:r>
            <w:proofErr w:type="spellEnd"/>
            <w:r w:rsidRPr="005E606E">
              <w:rPr>
                <w:rStyle w:val="c5"/>
              </w:rPr>
              <w:t xml:space="preserve"> </w:t>
            </w:r>
            <w:proofErr w:type="spellStart"/>
            <w:r w:rsidRPr="005E606E">
              <w:rPr>
                <w:rStyle w:val="c5"/>
              </w:rPr>
              <w:t>пление</w:t>
            </w:r>
            <w:proofErr w:type="spellEnd"/>
            <w:proofErr w:type="gramEnd"/>
            <w:r w:rsidRPr="005E606E">
              <w:rPr>
                <w:rStyle w:val="c5"/>
              </w:rPr>
              <w:t xml:space="preserve"> понятия). Диалог. Строфа (начальные </w:t>
            </w:r>
            <w:proofErr w:type="spellStart"/>
            <w:proofErr w:type="gramStart"/>
            <w:r w:rsidRPr="005E606E">
              <w:rPr>
                <w:rStyle w:val="c5"/>
              </w:rPr>
              <w:t>представле</w:t>
            </w:r>
            <w:proofErr w:type="spellEnd"/>
            <w:r w:rsidRPr="005E606E">
              <w:rPr>
                <w:rStyle w:val="c5"/>
              </w:rPr>
              <w:t xml:space="preserve"> </w:t>
            </w:r>
            <w:proofErr w:type="spellStart"/>
            <w:r w:rsidRPr="005E606E">
              <w:rPr>
                <w:rStyle w:val="c5"/>
              </w:rPr>
              <w:t>ния</w:t>
            </w:r>
            <w:proofErr w:type="spellEnd"/>
            <w:proofErr w:type="gramEnd"/>
            <w:r w:rsidRPr="005E606E">
              <w:rPr>
                <w:rStyle w:val="c5"/>
              </w:rPr>
              <w:t>).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Николай Семенович Лесков. </w:t>
            </w:r>
            <w:r w:rsidRPr="005E606E">
              <w:rPr>
                <w:rStyle w:val="c6"/>
              </w:rPr>
              <w:t xml:space="preserve">Краткий рассказ о </w:t>
            </w:r>
            <w:proofErr w:type="spellStart"/>
            <w:proofErr w:type="gramStart"/>
            <w:r w:rsidRPr="005E606E">
              <w:rPr>
                <w:rStyle w:val="c6"/>
              </w:rPr>
              <w:t>писа</w:t>
            </w:r>
            <w:proofErr w:type="spellEnd"/>
            <w:r w:rsidRPr="005E606E">
              <w:rPr>
                <w:rStyle w:val="c6"/>
              </w:rPr>
              <w:t xml:space="preserve"> теле</w:t>
            </w:r>
            <w:proofErr w:type="gramEnd"/>
            <w:r w:rsidRPr="005E606E">
              <w:rPr>
                <w:rStyle w:val="c6"/>
              </w:rPr>
              <w:t>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«Левша». </w:t>
            </w:r>
            <w:r w:rsidRPr="005E606E">
              <w:rPr>
                <w:rStyle w:val="c6"/>
              </w:rPr>
              <w:t xml:space="preserve">Гордость писателя за народ, его трудолюбие, талантливость, патриотизм. Горькое чувство от его </w:t>
            </w:r>
            <w:proofErr w:type="gramStart"/>
            <w:r w:rsidRPr="005E606E">
              <w:rPr>
                <w:rStyle w:val="c6"/>
              </w:rPr>
              <w:t xml:space="preserve">унижен </w:t>
            </w:r>
            <w:proofErr w:type="spellStart"/>
            <w:r w:rsidRPr="005E606E">
              <w:rPr>
                <w:rStyle w:val="c6"/>
              </w:rPr>
              <w:t>ности</w:t>
            </w:r>
            <w:proofErr w:type="spellEnd"/>
            <w:proofErr w:type="gramEnd"/>
            <w:r w:rsidRPr="005E606E">
              <w:rPr>
                <w:rStyle w:val="c6"/>
              </w:rPr>
              <w:t xml:space="preserve"> и бесправия. Едкая насмешка над </w:t>
            </w:r>
            <w:proofErr w:type="gramStart"/>
            <w:r w:rsidRPr="005E606E">
              <w:rPr>
                <w:rStyle w:val="c6"/>
              </w:rPr>
              <w:t>царскими</w:t>
            </w:r>
            <w:proofErr w:type="gramEnd"/>
            <w:r w:rsidRPr="005E606E">
              <w:rPr>
                <w:rStyle w:val="c6"/>
              </w:rPr>
              <w:t xml:space="preserve"> чинов </w:t>
            </w:r>
            <w:proofErr w:type="spellStart"/>
            <w:r w:rsidRPr="005E606E">
              <w:rPr>
                <w:rStyle w:val="c6"/>
              </w:rPr>
              <w:t>никами</w:t>
            </w:r>
            <w:proofErr w:type="spellEnd"/>
            <w:r w:rsidRPr="005E606E">
              <w:rPr>
                <w:rStyle w:val="c6"/>
              </w:rPr>
              <w:t>. Особенности языка произведения. Комический эффект, создаваемый игрой слов, народной этимологией. Сказовая форма повествования.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 xml:space="preserve">Теория литературы. Сказ как форма повествования (начальные представления). Ирония (начальные </w:t>
            </w:r>
            <w:proofErr w:type="spellStart"/>
            <w:proofErr w:type="gramStart"/>
            <w:r w:rsidRPr="005E606E">
              <w:rPr>
                <w:rStyle w:val="c5"/>
              </w:rPr>
              <w:t>представле</w:t>
            </w:r>
            <w:proofErr w:type="spellEnd"/>
            <w:r w:rsidRPr="005E606E">
              <w:rPr>
                <w:rStyle w:val="c5"/>
              </w:rPr>
              <w:t xml:space="preserve"> </w:t>
            </w:r>
            <w:proofErr w:type="spellStart"/>
            <w:r w:rsidRPr="005E606E">
              <w:rPr>
                <w:rStyle w:val="c5"/>
              </w:rPr>
              <w:t>ния</w:t>
            </w:r>
            <w:proofErr w:type="spellEnd"/>
            <w:proofErr w:type="gramEnd"/>
            <w:r w:rsidRPr="005E606E">
              <w:rPr>
                <w:rStyle w:val="c5"/>
              </w:rPr>
              <w:t>).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Антон Павлович Чехов. </w:t>
            </w:r>
            <w:r w:rsidRPr="005E606E">
              <w:rPr>
                <w:rStyle w:val="c6"/>
              </w:rPr>
              <w:t>Краткий рассказ о писателе.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«Толстый и тонкий». </w:t>
            </w:r>
            <w:r w:rsidRPr="005E606E">
              <w:rPr>
                <w:rStyle w:val="c6"/>
              </w:rPr>
              <w:t>Речь героев как источник юмора. Юмористическая ситуация. Разоблачение лицемерия. Роль художественной детали.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>Теория   литературы. Юмор (развитие понятия).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>Родная  природа в  стихотворениях русских поэтов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Я. Полонский. </w:t>
            </w:r>
            <w:r w:rsidRPr="005E606E">
              <w:rPr>
                <w:rStyle w:val="c5"/>
              </w:rPr>
              <w:t>«По горам две хмурых тучи...», «</w:t>
            </w:r>
            <w:proofErr w:type="spellStart"/>
            <w:proofErr w:type="gramStart"/>
            <w:r w:rsidRPr="005E606E">
              <w:rPr>
                <w:rStyle w:val="c5"/>
              </w:rPr>
              <w:t>Посмот</w:t>
            </w:r>
            <w:proofErr w:type="spellEnd"/>
            <w:r w:rsidRPr="005E606E">
              <w:rPr>
                <w:rStyle w:val="c5"/>
              </w:rPr>
              <w:t xml:space="preserve"> </w:t>
            </w:r>
            <w:proofErr w:type="spellStart"/>
            <w:r w:rsidRPr="005E606E">
              <w:rPr>
                <w:rStyle w:val="c5"/>
              </w:rPr>
              <w:t>ри</w:t>
            </w:r>
            <w:proofErr w:type="spellEnd"/>
            <w:proofErr w:type="gramEnd"/>
            <w:r w:rsidRPr="005E606E">
              <w:rPr>
                <w:rStyle w:val="c5"/>
              </w:rPr>
              <w:t xml:space="preserve">, какая мгла...»; </w:t>
            </w:r>
            <w:r w:rsidRPr="005E606E">
              <w:rPr>
                <w:rStyle w:val="c1"/>
              </w:rPr>
              <w:t xml:space="preserve">Е. Баратынский. </w:t>
            </w:r>
            <w:r w:rsidRPr="005E606E">
              <w:rPr>
                <w:rStyle w:val="c5"/>
              </w:rPr>
              <w:t xml:space="preserve">«Весна, весна! Как воздух чист...», «Чудный град...»; </w:t>
            </w:r>
            <w:r w:rsidRPr="005E606E">
              <w:rPr>
                <w:rStyle w:val="c1"/>
              </w:rPr>
              <w:t xml:space="preserve">А. Толстой. </w:t>
            </w:r>
            <w:r w:rsidRPr="005E606E">
              <w:rPr>
                <w:rStyle w:val="c5"/>
              </w:rPr>
              <w:t>«Где гнутся над нутом лозы...».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6"/>
              </w:rPr>
      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 xml:space="preserve">Теория литературы. </w:t>
            </w:r>
            <w:proofErr w:type="gramStart"/>
            <w:r w:rsidRPr="005E606E">
              <w:rPr>
                <w:rStyle w:val="c5"/>
              </w:rPr>
              <w:t>Лирика как род литературы развитие представления).</w:t>
            </w:r>
            <w:r w:rsidRPr="005E606E">
              <w:t xml:space="preserve"> </w:t>
            </w:r>
            <w:proofErr w:type="gramEnd"/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dxa"/>
          </w:tcPr>
          <w:p w:rsidR="00455371" w:rsidRPr="005E606E" w:rsidRDefault="00EA742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Анализ басен «Листы и корни», «Ларчик»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и </w:t>
            </w:r>
          </w:p>
          <w:p w:rsidR="00455371" w:rsidRPr="005E606E" w:rsidRDefault="00D76AF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творчества И.А.Крылова, содержание басен «Листы и корни», «Лар</w:t>
            </w:r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чик», уметь анализировать басню,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находить аллегорию, мораль, уметь</w:t>
            </w:r>
            <w:r w:rsidR="00D76AFF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читать басню.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455371" w:rsidRPr="005E606E" w:rsidRDefault="00EA742F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Комическое изображение знатока, не понимающего истинного искусства в басне И.А.Крылова «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Осёл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и соловей»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и </w:t>
            </w:r>
            <w:r w:rsidR="00D76AFF" w:rsidRPr="005E606E">
              <w:rPr>
                <w:rFonts w:ascii="Times New Roman" w:hAnsi="Times New Roman" w:cs="Times New Roman"/>
                <w:sz w:val="24"/>
                <w:szCs w:val="24"/>
              </w:rPr>
              <w:t>творчества И.А.Крылова, содержа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ние басни  «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Осёл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и соловей», уметь анализировать басню, находить аллегорию, мораль, уметь</w:t>
            </w:r>
            <w:r w:rsidR="00EA742F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читать басню.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басни.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Лицейские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«Узник».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события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лицейских</w:t>
            </w:r>
            <w:r w:rsidR="00EA742F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Лет жизни А.С.Пушкина, текст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хотворения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«Узник», уметь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стихотворение и вы-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 читать. 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Дружба в жизни и творчестве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А.С.Пушкина. Стихотворение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«Пущину».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темы,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ихотворения «Пущину», знать,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стихотворное послание, эпи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тет, метафора. Уметь выразительно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стихотворение. 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«Писатели Сибири».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Поэты Братска.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 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поэтов, живших и живущих в городе Братске, иметь представление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их творчестве.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А.С.Пушкин. Анализ стихотворения «Зимнее утро».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ихотворения, уметь его 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анализировать, определять роль ком-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смысле стихотворения,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определять тему и идею стихотворения.</w:t>
            </w:r>
          </w:p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основы стихотворной речи,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двусложные размеры стиха, уметь их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определять.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РР. Выразительное чтение и анализ любимого стих А.С.Пушкина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анализировать поэтическое произведение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Цикл «Повести Белкина». Повесть «Барышня-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крестьянка».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текст «Повестей Белкина», 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сюжет и героев повести «Барышня-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крестьянка», уметь определять </w:t>
            </w:r>
          </w:p>
          <w:p w:rsidR="00455371" w:rsidRPr="005E606E" w:rsidRDefault="00FB6BF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антитезы в композиции по</w:t>
            </w:r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вести, пародию </w:t>
            </w:r>
            <w:proofErr w:type="gramStart"/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романтические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темы и мотивы в повести.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 «Дубровский».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Картины жизни русского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Барства. 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текст романа «Дубровский»,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роман, уметь выделять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картины жизни русского барства,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конфликт в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, уметь выразительно читать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роизведение.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Суд и его последствия.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  <w:tc>
          <w:tcPr>
            <w:tcW w:w="3544" w:type="dxa"/>
          </w:tcPr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ь текст 2-5 глав, уметь анализи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, читать по 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ролям.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против несправедливых порядков, произвола и деспотизма.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эпизода.</w:t>
            </w:r>
          </w:p>
        </w:tc>
        <w:tc>
          <w:tcPr>
            <w:tcW w:w="3544" w:type="dxa"/>
          </w:tcPr>
          <w:p w:rsidR="00455371" w:rsidRPr="005E606E" w:rsidRDefault="00FB6BF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 «По</w:t>
            </w:r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жар в </w:t>
            </w:r>
            <w:proofErr w:type="spellStart"/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>Кистенёвке</w:t>
            </w:r>
            <w:proofErr w:type="spellEnd"/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его роль в повести. Навык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по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ролям.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история любвиВладимира Дубровского 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Маши Троекуровой.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содержание 8-16 глав. Уметь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авторское отношение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 героям. Уметь составлять устный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роману А.С.Пушкина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«Дубровский».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текст повести, что такое роман,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определять авторскую позицию и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героям,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связный рассказ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прочитанному.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М.Ю.Лермонтов. Личность поэта.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«Тучи».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и </w:t>
            </w:r>
            <w:proofErr w:type="spellStart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творчестваМ.Ю.Лермонтова</w:t>
            </w:r>
            <w:proofErr w:type="spellEnd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, уметь ана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изировать стихотворение, опреде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ь основное настроение и </w:t>
            </w:r>
            <w:proofErr w:type="spellStart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лиюстихот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., особенности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поэтических</w:t>
            </w:r>
            <w:proofErr w:type="gramEnd"/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интонаций.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Мотив одиночества в лирике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М.Ю.Лермонтова.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ихотворений «Листок»,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«Утёс», «На севере диком». Уметь анали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</w:t>
            </w:r>
            <w:proofErr w:type="spellStart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proofErr w:type="spellEnd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., определять те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му, особенности интонаций, находить</w:t>
            </w:r>
          </w:p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антитезу как основной композиционный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приём.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красоты 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гармонии человека с миром. М.Ю. Лермонтов «Три пальмы»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«Три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пальмы». Уметь определять тему стих., </w:t>
            </w:r>
          </w:p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поэтическую интонацию, стихотворныйразм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ер. Знать двусложные и трёхслож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ные размеры стиха.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Анализ любимого стихотворения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М.Ю.Лермонтова.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544" w:type="dxa"/>
          </w:tcPr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и анализировать стихотворения М.Ю.Лермонтова. 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«Писатели Сибири»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Г.П.Михасенко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«Я дарил книги детям»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 нового</w:t>
            </w:r>
          </w:p>
        </w:tc>
        <w:tc>
          <w:tcPr>
            <w:tcW w:w="3544" w:type="dxa"/>
          </w:tcPr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ь основные </w:t>
            </w:r>
            <w:proofErr w:type="spellStart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собития</w:t>
            </w:r>
            <w:proofErr w:type="spellEnd"/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жизни и творч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аГ.П.Михасенко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 основные его произведения для детей, уметь выразительно читать по ролям, пересказывать.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FB6BF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Цикл рассказов «Записки охотника»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ь основные </w:t>
            </w:r>
            <w:proofErr w:type="spellStart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собития</w:t>
            </w:r>
            <w:proofErr w:type="spellEnd"/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жизни и </w:t>
            </w:r>
            <w:proofErr w:type="spellStart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честваИ.С.Тургенева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 текст цикла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«Записки охотника», уметь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по ролям.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мир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крестьянских</w:t>
            </w:r>
            <w:proofErr w:type="gramEnd"/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детей в рассказе «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ть давать характеристику литера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турному герою, понимать юмор автора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 описании героев, определять портретыгероев как средство изображения иххарактеров.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определять роль картин природы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 рассказе, знать и уметь находить в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тексте олицетворение, метафору, эпи-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 сравнения.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природы в лирике Ф.И.Тютчева.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ихотворений Ф.И.Тютчева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«Неохотно и несмело…», «С поляны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коршун поднялся». Уметь определять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тему, идею стихотворения, роль антитезы, олицетворения, сравнения, эпитетов в стихотворении.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«Листья»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Ф.И.Тютчева.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ь первично анализировать стихот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ворение, определять тему и идею,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изобразительные средства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 определять их роль.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Природа как воплощение прекрасного в лирике А.А.Фета.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и уметь выразительно читать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ихотворения «Ель рукавом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е тропинку завесила…», уметь оп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ределять тему и идею, находить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и определять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их роль.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Природа и любовь в стихотворениях А.А.Фета.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ихотворений «Ещё майская ночь», «Учись у них – у дуба,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берёзы». Уметь первично анализи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ровать стихотворения, выразительно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РР. Чтение наизусть и анализ любимого стих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 19в.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3544" w:type="dxa"/>
          </w:tcPr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ь выразительно читать и анализи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ровать стихотворения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 19в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Картины подневольного труда в стихотворении Н.А.Некрасова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«Железная дорога».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Н.А.Некрасова, 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ихотворения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«Железная дорога», уметь размышлять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на нравственные темы, определять</w:t>
            </w:r>
          </w:p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тему и идею стихотворения, позицию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автора, определять стихотворный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размер.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Сочетание реальности и фантастики в стихотворении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Н.А.Некрасова «Железная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Дорога».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определять своеобразие композиции стихотворения, роль эпиграфа, пейзажа, особенности поэтическихинтонаций, находить реальное и фантастическое в стихотворении.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FB6BF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поэтов 19 века.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поэтов 19 века, знать основные вехи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их жизни.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Н.С.Леско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«один из лучшихписателей наших». Особенности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сказа.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жизни и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орчества Н.С.Лескова, особеннос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ти сказа, 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аза «Левша».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«Ужасный секрет» тульских мастеров.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рассуждать на нравственные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темы, уметь видеть особенности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народа,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умельцев, царской власти, уметь</w:t>
            </w:r>
          </w:p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выделять авторское отношение к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героям повести.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повести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Н.С.Лескова «Левша».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еть видеть особенности языка по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ти, выделять идею, тему произве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дения, высказывать своё мнение о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прочитанном.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А.П.Чехов. Личность писателя.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лицемерия в рассказе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«Толстый и тонкий».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жизни и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творчества А.П.Чехова, текст рас-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сказа «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тонкий», уметь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рактеризовать речь героев, опре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её как художественную де-</w:t>
            </w:r>
          </w:p>
          <w:p w:rsidR="00455371" w:rsidRPr="005E606E" w:rsidRDefault="00FB6BFE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 и источник юмора, уметь выразительно по ролям читать юмо</w:t>
            </w:r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>ристическое произведение.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Любимые рассказы А.П.Чехова («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шадиная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фамилия», «Пересолил»).</w:t>
            </w:r>
            <w:proofErr w:type="gramEnd"/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тексты рассказов, уметь анна-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лизировать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рассказы,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читать по ролям.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поэтов 19 века.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тексты стихотворений, уметь вы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разительно читать, анализировать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.П.Полонского «По горам две хмур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ых тучи», «Посмотри, какая мгла»,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Е.А.Баратынского «Весна, весна! Как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Воздух чист…», А.К.Толстого «Где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Гнутся над омутом лозы».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25" w:rsidRPr="005E606E" w:rsidTr="00FB6BFE">
        <w:tc>
          <w:tcPr>
            <w:tcW w:w="9747" w:type="dxa"/>
            <w:gridSpan w:val="6"/>
          </w:tcPr>
          <w:p w:rsidR="00360D25" w:rsidRPr="005E606E" w:rsidRDefault="005E025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 – 18</w:t>
            </w:r>
            <w:r w:rsidR="00360D25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Андрей Платонович Платонов. </w:t>
            </w:r>
            <w:r w:rsidRPr="005E606E">
              <w:rPr>
                <w:rStyle w:val="c6"/>
              </w:rPr>
              <w:t>Краткий рассказ о писателе.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«Неизвестный цветок». </w:t>
            </w:r>
            <w:proofErr w:type="gramStart"/>
            <w:r w:rsidRPr="005E606E">
              <w:rPr>
                <w:rStyle w:val="c6"/>
              </w:rPr>
              <w:t>Прекрасное</w:t>
            </w:r>
            <w:proofErr w:type="gramEnd"/>
            <w:r w:rsidRPr="005E606E">
              <w:rPr>
                <w:rStyle w:val="c6"/>
              </w:rPr>
              <w:t xml:space="preserve"> вокруг нас. «Ни на кого не похожие» герои А. Платонова.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Александр Степанович Грин. </w:t>
            </w:r>
            <w:r w:rsidRPr="005E606E">
              <w:rPr>
                <w:rStyle w:val="c6"/>
              </w:rPr>
              <w:t>Краткий рассказ о писателе.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«Алые паруса». </w:t>
            </w:r>
            <w:r w:rsidRPr="005E606E">
              <w:rPr>
                <w:rStyle w:val="c6"/>
              </w:rPr>
              <w:t xml:space="preserve">Жестокая реальность и романтическая мечта в повести. Душевная чистота главных героев. </w:t>
            </w:r>
            <w:proofErr w:type="spellStart"/>
            <w:proofErr w:type="gramStart"/>
            <w:r w:rsidRPr="005E606E">
              <w:rPr>
                <w:rStyle w:val="c6"/>
              </w:rPr>
              <w:t>Отно</w:t>
            </w:r>
            <w:proofErr w:type="spellEnd"/>
            <w:r w:rsidRPr="005E606E">
              <w:rPr>
                <w:rStyle w:val="c6"/>
              </w:rPr>
              <w:t xml:space="preserve"> </w:t>
            </w:r>
            <w:proofErr w:type="spellStart"/>
            <w:r w:rsidRPr="005E606E">
              <w:rPr>
                <w:rStyle w:val="c6"/>
              </w:rPr>
              <w:t>шение</w:t>
            </w:r>
            <w:proofErr w:type="spellEnd"/>
            <w:proofErr w:type="gramEnd"/>
            <w:r w:rsidRPr="005E606E">
              <w:rPr>
                <w:rStyle w:val="c6"/>
              </w:rPr>
              <w:t xml:space="preserve"> автора к героям.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Михаил Михайлович Пришвин. </w:t>
            </w:r>
            <w:r w:rsidRPr="005E606E">
              <w:rPr>
                <w:rStyle w:val="c6"/>
              </w:rPr>
              <w:t xml:space="preserve">Краткий рассказ о </w:t>
            </w:r>
            <w:proofErr w:type="gramStart"/>
            <w:r w:rsidRPr="005E606E">
              <w:rPr>
                <w:rStyle w:val="c6"/>
              </w:rPr>
              <w:t xml:space="preserve">пи </w:t>
            </w:r>
            <w:proofErr w:type="spellStart"/>
            <w:r w:rsidRPr="005E606E">
              <w:rPr>
                <w:rStyle w:val="c6"/>
              </w:rPr>
              <w:t>сателе</w:t>
            </w:r>
            <w:proofErr w:type="spellEnd"/>
            <w:proofErr w:type="gramEnd"/>
            <w:r w:rsidRPr="005E606E">
              <w:rPr>
                <w:rStyle w:val="c6"/>
              </w:rPr>
              <w:t>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«Кладовая солнца». </w:t>
            </w:r>
            <w:r w:rsidRPr="005E606E">
              <w:rPr>
                <w:rStyle w:val="c6"/>
              </w:rPr>
              <w:t>Вера писателя в человека, доброго и</w:t>
            </w:r>
            <w:r w:rsidRPr="005E606E">
              <w:rPr>
                <w:rStyle w:val="c1"/>
              </w:rPr>
              <w:t> </w:t>
            </w:r>
            <w:r w:rsidRPr="005E606E">
              <w:rPr>
                <w:rStyle w:val="c6"/>
              </w:rPr>
              <w:t xml:space="preserve">мудрого хозяина природы. Нравственная суть </w:t>
            </w:r>
            <w:proofErr w:type="spellStart"/>
            <w:proofErr w:type="gramStart"/>
            <w:r w:rsidRPr="005E606E">
              <w:rPr>
                <w:rStyle w:val="c6"/>
              </w:rPr>
              <w:t>взаимоотно</w:t>
            </w:r>
            <w:proofErr w:type="spellEnd"/>
            <w:r w:rsidRPr="005E606E">
              <w:rPr>
                <w:rStyle w:val="c6"/>
              </w:rPr>
              <w:t xml:space="preserve"> </w:t>
            </w:r>
            <w:proofErr w:type="spellStart"/>
            <w:r w:rsidRPr="005E606E">
              <w:rPr>
                <w:rStyle w:val="c6"/>
              </w:rPr>
              <w:t>шений</w:t>
            </w:r>
            <w:proofErr w:type="spellEnd"/>
            <w:proofErr w:type="gramEnd"/>
            <w:r w:rsidRPr="005E606E">
              <w:rPr>
                <w:rStyle w:val="c6"/>
              </w:rPr>
              <w:t xml:space="preserve"> Насти и </w:t>
            </w:r>
            <w:proofErr w:type="spellStart"/>
            <w:r w:rsidRPr="005E606E">
              <w:rPr>
                <w:rStyle w:val="c6"/>
              </w:rPr>
              <w:t>Митраши</w:t>
            </w:r>
            <w:proofErr w:type="spellEnd"/>
            <w:r w:rsidRPr="005E606E">
              <w:rPr>
                <w:rStyle w:val="c6"/>
              </w:rPr>
              <w:t xml:space="preserve">. Одухотворение природы, ее участие в судьбе героев. Смысл рассказа о ели и сосне, </w:t>
            </w:r>
            <w:proofErr w:type="gramStart"/>
            <w:r w:rsidRPr="005E606E">
              <w:rPr>
                <w:rStyle w:val="c6"/>
              </w:rPr>
              <w:t>растущих</w:t>
            </w:r>
            <w:proofErr w:type="gramEnd"/>
            <w:r w:rsidRPr="005E606E">
              <w:rPr>
                <w:rStyle w:val="c6"/>
              </w:rPr>
              <w:t xml:space="preserve"> вместе. Сказка и быль в «Кладовой солнца». Смысл названия произведения.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>Теория литературы. Символическое содержание пейзажных образов.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>Произведения о Великой  Отечественной  войне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К. М. Симонов. «Ты помнишь, Алеша, дороги </w:t>
            </w:r>
            <w:proofErr w:type="gramStart"/>
            <w:r w:rsidRPr="005E606E">
              <w:rPr>
                <w:rStyle w:val="c1"/>
              </w:rPr>
              <w:t xml:space="preserve">Смолен </w:t>
            </w:r>
            <w:proofErr w:type="spellStart"/>
            <w:r w:rsidRPr="005E606E">
              <w:rPr>
                <w:rStyle w:val="c1"/>
              </w:rPr>
              <w:t>щины</w:t>
            </w:r>
            <w:proofErr w:type="spellEnd"/>
            <w:proofErr w:type="gramEnd"/>
            <w:r w:rsidRPr="005E606E">
              <w:rPr>
                <w:rStyle w:val="c1"/>
              </w:rPr>
              <w:t xml:space="preserve">...»; Н. И. </w:t>
            </w:r>
            <w:proofErr w:type="spellStart"/>
            <w:r w:rsidRPr="005E606E">
              <w:rPr>
                <w:rStyle w:val="c1"/>
              </w:rPr>
              <w:t>Рыленков</w:t>
            </w:r>
            <w:proofErr w:type="spellEnd"/>
            <w:r w:rsidRPr="005E606E">
              <w:rPr>
                <w:rStyle w:val="c1"/>
              </w:rPr>
              <w:t xml:space="preserve">. «Бой шел всю ночь...»; Д. С. </w:t>
            </w:r>
            <w:proofErr w:type="spellStart"/>
            <w:proofErr w:type="gramStart"/>
            <w:r w:rsidRPr="005E606E">
              <w:rPr>
                <w:rStyle w:val="c1"/>
              </w:rPr>
              <w:t>Са</w:t>
            </w:r>
            <w:proofErr w:type="spellEnd"/>
            <w:r w:rsidRPr="005E606E">
              <w:rPr>
                <w:rStyle w:val="c1"/>
              </w:rPr>
              <w:t xml:space="preserve"> </w:t>
            </w:r>
            <w:proofErr w:type="spellStart"/>
            <w:r w:rsidRPr="005E606E">
              <w:rPr>
                <w:rStyle w:val="c1"/>
              </w:rPr>
              <w:t>мойлов</w:t>
            </w:r>
            <w:proofErr w:type="spellEnd"/>
            <w:proofErr w:type="gramEnd"/>
            <w:r w:rsidRPr="005E606E">
              <w:rPr>
                <w:rStyle w:val="c1"/>
              </w:rPr>
              <w:t>. «Сороковые».</w:t>
            </w:r>
          </w:p>
          <w:p w:rsidR="00360D25" w:rsidRPr="005E606E" w:rsidRDefault="00360D25" w:rsidP="005E606E">
            <w:pPr>
              <w:pStyle w:val="c76"/>
              <w:spacing w:before="0" w:beforeAutospacing="0" w:after="0" w:afterAutospacing="0"/>
              <w:jc w:val="both"/>
            </w:pPr>
            <w:proofErr w:type="gramStart"/>
            <w:r w:rsidRPr="005E606E">
              <w:rPr>
                <w:rStyle w:val="c6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  <w:proofErr w:type="gramEnd"/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Виктор Петрович Астафьев. </w:t>
            </w:r>
            <w:r w:rsidRPr="005E606E">
              <w:rPr>
                <w:rStyle w:val="c6"/>
              </w:rPr>
              <w:t>Краткий рассказ о писателе.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«Конь с </w:t>
            </w:r>
            <w:proofErr w:type="spellStart"/>
            <w:r w:rsidRPr="005E606E">
              <w:rPr>
                <w:rStyle w:val="c1"/>
              </w:rPr>
              <w:t>розовой</w:t>
            </w:r>
            <w:proofErr w:type="spellEnd"/>
            <w:r w:rsidRPr="005E606E">
              <w:rPr>
                <w:rStyle w:val="c1"/>
              </w:rPr>
              <w:t xml:space="preserve"> гривой». </w:t>
            </w:r>
            <w:r w:rsidRPr="005E606E">
              <w:rPr>
                <w:rStyle w:val="c6"/>
              </w:rPr>
      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</w:t>
            </w:r>
            <w:proofErr w:type="spellStart"/>
            <w:proofErr w:type="gramStart"/>
            <w:r w:rsidRPr="005E606E">
              <w:rPr>
                <w:rStyle w:val="c6"/>
              </w:rPr>
              <w:t>ис</w:t>
            </w:r>
            <w:proofErr w:type="spellEnd"/>
            <w:r w:rsidRPr="005E606E">
              <w:rPr>
                <w:rStyle w:val="c6"/>
              </w:rPr>
              <w:t xml:space="preserve"> пользования</w:t>
            </w:r>
            <w:proofErr w:type="gramEnd"/>
            <w:r w:rsidRPr="005E606E">
              <w:rPr>
                <w:rStyle w:val="c6"/>
              </w:rPr>
              <w:t xml:space="preserve"> народной речи.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>Теория   литературы. Речевая характеристика героя.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Валентин Григорьевич Распутин. </w:t>
            </w:r>
            <w:r w:rsidRPr="005E606E">
              <w:rPr>
                <w:rStyle w:val="c6"/>
              </w:rPr>
              <w:t>Краткий рассказ о писателе.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«Уроки </w:t>
            </w:r>
            <w:proofErr w:type="gramStart"/>
            <w:r w:rsidRPr="005E606E">
              <w:rPr>
                <w:rStyle w:val="c1"/>
              </w:rPr>
              <w:t>французского</w:t>
            </w:r>
            <w:proofErr w:type="gramEnd"/>
            <w:r w:rsidRPr="005E606E">
              <w:rPr>
                <w:rStyle w:val="c1"/>
              </w:rPr>
              <w:t xml:space="preserve">». </w:t>
            </w:r>
            <w:r w:rsidRPr="005E606E">
              <w:rPr>
                <w:rStyle w:val="c6"/>
              </w:rPr>
              <w:t xml:space="preserve">Отражение в повести трудностей военного времени. </w:t>
            </w:r>
            <w:proofErr w:type="gramStart"/>
            <w:r w:rsidRPr="005E606E">
              <w:rPr>
                <w:rStyle w:val="c6"/>
              </w:rPr>
              <w:t>Жажда знаний, нравственная стойкость, чувство собственного достоинства, свойственные юному герою.</w:t>
            </w:r>
            <w:proofErr w:type="gramEnd"/>
            <w:r w:rsidRPr="005E606E">
              <w:rPr>
                <w:rStyle w:val="c6"/>
              </w:rPr>
              <w:t xml:space="preserve"> Душевная щедрость учительницы, ее роль в жизни мальчика.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5"/>
              </w:rPr>
              <w:t xml:space="preserve">Теория литературы. Рассказ, сюжет (развитие </w:t>
            </w:r>
            <w:proofErr w:type="spellStart"/>
            <w:proofErr w:type="gramStart"/>
            <w:r w:rsidRPr="005E606E">
              <w:rPr>
                <w:rStyle w:val="c5"/>
              </w:rPr>
              <w:t>поня</w:t>
            </w:r>
            <w:proofErr w:type="spellEnd"/>
            <w:r w:rsidRPr="005E606E">
              <w:rPr>
                <w:rStyle w:val="c5"/>
              </w:rPr>
              <w:t xml:space="preserve"> </w:t>
            </w:r>
            <w:proofErr w:type="spellStart"/>
            <w:r w:rsidRPr="005E606E">
              <w:rPr>
                <w:rStyle w:val="c5"/>
              </w:rPr>
              <w:t>тий</w:t>
            </w:r>
            <w:proofErr w:type="spellEnd"/>
            <w:proofErr w:type="gramEnd"/>
            <w:r w:rsidRPr="005E606E">
              <w:rPr>
                <w:rStyle w:val="c5"/>
              </w:rPr>
              <w:t>). Герой-повествователь (развитие понятия).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Николай Михайлович Рубцов. </w:t>
            </w:r>
            <w:r w:rsidRPr="005E606E">
              <w:rPr>
                <w:rStyle w:val="c6"/>
              </w:rPr>
              <w:t>Краткий рассказ о поэте.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«Звезда полей», «Листья осенние», «В горнице». </w:t>
            </w:r>
            <w:r w:rsidRPr="005E606E">
              <w:rPr>
                <w:rStyle w:val="c6"/>
              </w:rPr>
              <w:t>Тема Родины в поэзии Рубцова. Человек и природа в «тихой» лирике Рубцова.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Фазиль Искандер. </w:t>
            </w:r>
            <w:r w:rsidRPr="005E606E">
              <w:rPr>
                <w:rStyle w:val="c6"/>
              </w:rPr>
              <w:t>Краткий рассказ о писателе.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«Тринадцатый подвиг Геракла». </w:t>
            </w:r>
            <w:r w:rsidRPr="005E606E">
              <w:rPr>
                <w:rStyle w:val="c6"/>
              </w:rPr>
              <w:t xml:space="preserve">Влияние учителя на формирование детского характера. </w:t>
            </w:r>
            <w:r w:rsidRPr="005E606E">
              <w:rPr>
                <w:rStyle w:val="c6"/>
              </w:rPr>
              <w:lastRenderedPageBreak/>
              <w:t>Чувство юмора как одно из ценных качеств человека.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>Родная  природа в русской поэзии XX века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1"/>
              </w:rPr>
              <w:t xml:space="preserve">А. Блок. </w:t>
            </w:r>
            <w:r w:rsidRPr="005E606E">
              <w:rPr>
                <w:rStyle w:val="c5"/>
              </w:rPr>
              <w:t xml:space="preserve">«Летний вечер», «О, как безумно за окном...» </w:t>
            </w:r>
            <w:r w:rsidRPr="005E606E">
              <w:rPr>
                <w:rStyle w:val="c1"/>
              </w:rPr>
              <w:t xml:space="preserve">С. Есенин. </w:t>
            </w:r>
            <w:r w:rsidRPr="005E606E">
              <w:rPr>
                <w:rStyle w:val="c5"/>
              </w:rPr>
              <w:t xml:space="preserve">«Мелколесье. Степь и дали...», «Пороша»; </w:t>
            </w:r>
            <w:r w:rsidRPr="005E606E">
              <w:rPr>
                <w:rStyle w:val="c1"/>
              </w:rPr>
              <w:t>А.. Ахматова.  </w:t>
            </w:r>
            <w:r w:rsidRPr="005E606E">
              <w:rPr>
                <w:rStyle w:val="c5"/>
              </w:rPr>
              <w:t>«Перед весной бывают дни такие...».</w:t>
            </w:r>
          </w:p>
          <w:p w:rsidR="00360D25" w:rsidRPr="005E606E" w:rsidRDefault="00360D25" w:rsidP="005E606E">
            <w:pPr>
              <w:pStyle w:val="c18"/>
              <w:spacing w:before="0" w:beforeAutospacing="0" w:after="0" w:afterAutospacing="0"/>
              <w:jc w:val="both"/>
            </w:pPr>
            <w:r w:rsidRPr="005E606E">
              <w:rPr>
                <w:rStyle w:val="c6"/>
              </w:rPr>
      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      </w: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А.С.Грин. Победа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романтической</w:t>
            </w:r>
            <w:proofErr w:type="gramEnd"/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мечты над реальностью жизни.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жизни и творчества А.С.Грина, уметь составлятьрассказ по биографии писателя и монологически рассказывать.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А.С.Грин. Феерия «Алые паруса».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феерия, знать текст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книги «Алые паруса», уметь давать </w:t>
            </w:r>
          </w:p>
          <w:p w:rsidR="00455371" w:rsidRPr="005E606E" w:rsidRDefault="00FB6BFE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литературному ге</w:t>
            </w:r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рою, выявлять позицию автора. 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Нужна ли юности романтика?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(по повести А.С.Грина «Алыепаруса»).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рассуждать на нравственные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темы, высказывать свою точку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зрения, давать характеристику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герою, выявлять позицию автора.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- вокруг нас» (по рассказу А.П.Платонова «Неизвестный цветок»).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ь основные события жизни и творч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ества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А.П.Платонова, текст рассказа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цветок», уметь видеть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рекрасное</w:t>
            </w:r>
            <w:proofErr w:type="gramEnd"/>
            <w:r w:rsidR="00FB6BFE">
              <w:rPr>
                <w:rFonts w:ascii="Times New Roman" w:hAnsi="Times New Roman" w:cs="Times New Roman"/>
                <w:sz w:val="24"/>
                <w:szCs w:val="24"/>
              </w:rPr>
              <w:t>, размышлять над прочи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танным, высказывать свою точку зрения.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М.М.Пришвин- мастер слова.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сказки-быль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чтению.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ь основные события жизни и твор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М.М.Пришвина, знать текст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сказки-быль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что та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кое сказка, быль, уметь анализи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ровать взаимоотношения героев, да-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им характеристику.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сказки – были Настя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иМитраша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взаимоотношения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героев, давать им характеристику.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Образ природы в сказке – былиМ.М.Пришвина «Кладовая солнца».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прозаический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т, определять особенности описа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ния и роль природы в произведении,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анализировать эпизод.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композиции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смысл названия сказки – были «Кладовая солнца».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ть выделять особенности 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ции, определять смысл названия сказки-были, выражать мысли о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Слово о поэтах – фронтовиках.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ать тексты стихотворений поэтов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фронтовиков К.М.Симонова, 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Д.С.Са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мойлова, уметь их выразительно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 стихотворения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 войне.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В.П.Астафьев. Судьба писателя.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Рассказ «Конь с розовой гривой».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ь основные события жизни и твор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тва В.П.Астафьева, что такое рас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сказ, текст рассказа «Конь с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гривой», уметь давать характеристику</w:t>
            </w:r>
          </w:p>
          <w:p w:rsidR="00455371" w:rsidRPr="005E606E" w:rsidRDefault="00455371" w:rsidP="00FB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литературному герою, размышлять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В.П.Астафьева «Конь с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гривой».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выделять нравственные</w:t>
            </w:r>
          </w:p>
          <w:p w:rsidR="00455371" w:rsidRPr="005E606E" w:rsidRDefault="00FB6BFE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рассказа, юмор, особен</w:t>
            </w:r>
            <w:r w:rsidR="00455371" w:rsidRPr="005E606E">
              <w:rPr>
                <w:rFonts w:ascii="Times New Roman" w:hAnsi="Times New Roman" w:cs="Times New Roman"/>
                <w:sz w:val="24"/>
                <w:szCs w:val="24"/>
              </w:rPr>
              <w:t>ности использования народной речи,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знать, что такое эпизод, фабула.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В.Г.Распутин. Уроки доброты.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Трудности военного времени в рассказе «Уроки французского».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>ь основные события жизни и твор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 w:rsidR="00FB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В.Г.Распутина, текст рассказа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», уметь давать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характеристику герою.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Герои рассказа В.Г.Распутина «Уроки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французского».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герою,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Размышлять над его поступками.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 В.Г.Распутина «Уроки французского».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размышлять над прочитанным,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выделять нравственные проблемы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рассказа, определять тему и идею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произведения, смысл названия.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В.М.Шукшин. Слово о писателе.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Рассказ «Срезал»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и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честваВ.М.Шукшина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 знать текст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рассказа «Срезал», знать особенности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образов «странных» героев писателя.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Ф.А.Искандер. Жизнь и творчество.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Юмор в рассказе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«Тринадцатый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подвиг Геракла»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и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честваФ.А.Искандера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, знать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рас-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сказа «Тринадцатый подвиг Геракла»,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юмор, уметь размышлять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 выделять темы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20 века.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русских поэтов 20 века, основные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события жизни А.А.Блока, С.А.Есенина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меть выразительно читать стихотворения поэтов о природе, уметь анализировать, находить и объяснять роль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сравнений, олицетворений, эпитетов,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метафор.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поэтов разных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основные события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жизни Г.Тукай, К.Кулиева, уметь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стихотворения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поэтов о природе, родине, знаниях,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анализировать, находить 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сравнений,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олицет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ворений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эпитетов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етафор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25" w:rsidRPr="005E606E" w:rsidTr="00FB6BFE">
        <w:tc>
          <w:tcPr>
            <w:tcW w:w="9747" w:type="dxa"/>
            <w:gridSpan w:val="6"/>
          </w:tcPr>
          <w:p w:rsidR="00360D25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– 8 часов.</w:t>
            </w:r>
          </w:p>
          <w:p w:rsidR="00360D25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Геракла. Отличие мифа от сказки.</w:t>
            </w:r>
          </w:p>
          <w:p w:rsidR="00360D25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Гомере. Знакомство с эпическими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поэмами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о героическом эпосе.</w:t>
            </w:r>
          </w:p>
          <w:p w:rsidR="00360D25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М. Сервантеса, Ф.Шиллера, П.Мериме, М.Твена,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Сент-Экзюпери. Обзорное знакомство с произведениями писателей.</w:t>
            </w:r>
          </w:p>
          <w:p w:rsidR="00360D25" w:rsidRPr="005E606E" w:rsidRDefault="00360D25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Юмор в произведениях, романтический сюжет, вечные истины. </w:t>
            </w: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ПодвигиГеракла.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мифы, где они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появи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, кто их создавал и как, в чём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бенность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мифов, уметь выразительно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читать мифы, знать тексты мифов о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Геракле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 уметь анализировать мифы.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Геродот. Слово о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писателе историке. Легенда об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такое легенда,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отличие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генды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от мифа, сказки, уметь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размыш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над прочитанным.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Гомер и его поэмы «Илиада» 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«Одиссея».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и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, героев и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выборочноесодер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поэм Гомера, уметь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поступки героев,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поэмы.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Мигель Сервантес Сааведра. Словоо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 Обзор романа «ДонКихот».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М.Сервантеса, 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тать роман «Дон Кихот», знать, что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такое рыцарский роман, уметь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над прочитанным. 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Иоган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Фридрих Шиллер. Слово о писателе. Баллада «Перчатка».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творчества И.Ф.Шиллера, знать,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что такое баллада, уметь читать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 анализировать балладу, раз-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мышлять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над прочитанным.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Мериме. Новелла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 жизни и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творчества П.Мериме, что такое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новелла, выборочно знать текст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новеллы, размышлять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кон-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фликтом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жизни и общества,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романтизм 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иреализм</w:t>
            </w:r>
            <w:proofErr w:type="spell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Сент-Экзюпери. Слово о писателе. Сказка-притча «Маленький принц».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жизни и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творчества А. Сент-Экзюпери,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азки-притчи «Маленький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принц», знать, что такое сказка,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притча, уметь размышлять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прочитанным.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71" w:rsidRPr="005E606E" w:rsidTr="004D6EAB">
        <w:tc>
          <w:tcPr>
            <w:tcW w:w="456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Что</w:t>
            </w:r>
            <w:r w:rsidR="008E3CAE"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читать летом.</w:t>
            </w:r>
          </w:p>
        </w:tc>
        <w:tc>
          <w:tcPr>
            <w:tcW w:w="1310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Обобщение-</w:t>
            </w:r>
          </w:p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544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литературоведческие понятия, изученные в 6 классе, уметь использовать различные виды чтения, анализировать </w:t>
            </w:r>
            <w:proofErr w:type="gramStart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, высказывать свою точку зрения.</w:t>
            </w:r>
          </w:p>
        </w:tc>
        <w:tc>
          <w:tcPr>
            <w:tcW w:w="567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5371" w:rsidRPr="005E606E" w:rsidRDefault="00455371" w:rsidP="005E6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47D" w:rsidRPr="005E606E" w:rsidRDefault="00E6247D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47D" w:rsidRPr="005E606E" w:rsidRDefault="00E6247D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47D" w:rsidRPr="005E606E" w:rsidRDefault="00E6247D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47D" w:rsidRPr="005E606E" w:rsidRDefault="00E6247D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47D" w:rsidRPr="005E606E" w:rsidRDefault="00E6247D" w:rsidP="005E6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247D" w:rsidRPr="005E606E" w:rsidSect="004D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D9638E6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86006"/>
    <w:multiLevelType w:val="multilevel"/>
    <w:tmpl w:val="89D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02047"/>
    <w:multiLevelType w:val="multilevel"/>
    <w:tmpl w:val="EFC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935B8"/>
    <w:multiLevelType w:val="hybridMultilevel"/>
    <w:tmpl w:val="09DE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57403"/>
    <w:multiLevelType w:val="hybridMultilevel"/>
    <w:tmpl w:val="044411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A85D3A"/>
    <w:multiLevelType w:val="multilevel"/>
    <w:tmpl w:val="663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1030A"/>
    <w:multiLevelType w:val="multilevel"/>
    <w:tmpl w:val="AB8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07820"/>
    <w:multiLevelType w:val="hybridMultilevel"/>
    <w:tmpl w:val="87C4E0E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1B32254"/>
    <w:multiLevelType w:val="hybridMultilevel"/>
    <w:tmpl w:val="59A2F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5141E2"/>
    <w:multiLevelType w:val="hybridMultilevel"/>
    <w:tmpl w:val="EF4495EE"/>
    <w:lvl w:ilvl="0" w:tplc="D1347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E607A"/>
    <w:multiLevelType w:val="hybridMultilevel"/>
    <w:tmpl w:val="C80E4BD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6AF03573"/>
    <w:multiLevelType w:val="hybridMultilevel"/>
    <w:tmpl w:val="CB68E1B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7CBD22FB"/>
    <w:multiLevelType w:val="hybridMultilevel"/>
    <w:tmpl w:val="9EC093BE"/>
    <w:lvl w:ilvl="0" w:tplc="F0AA62E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47D"/>
    <w:rsid w:val="00033A3A"/>
    <w:rsid w:val="000525CC"/>
    <w:rsid w:val="000608EF"/>
    <w:rsid w:val="000734C0"/>
    <w:rsid w:val="0007721C"/>
    <w:rsid w:val="0008381F"/>
    <w:rsid w:val="00091BA8"/>
    <w:rsid w:val="000A3C85"/>
    <w:rsid w:val="000D1ADA"/>
    <w:rsid w:val="00133E2A"/>
    <w:rsid w:val="00137BF0"/>
    <w:rsid w:val="00143658"/>
    <w:rsid w:val="00155332"/>
    <w:rsid w:val="001923A1"/>
    <w:rsid w:val="001A7C93"/>
    <w:rsid w:val="001F162C"/>
    <w:rsid w:val="001F6D43"/>
    <w:rsid w:val="00252F01"/>
    <w:rsid w:val="00266104"/>
    <w:rsid w:val="00277158"/>
    <w:rsid w:val="00295BEF"/>
    <w:rsid w:val="002A7992"/>
    <w:rsid w:val="002E3C2D"/>
    <w:rsid w:val="002F728C"/>
    <w:rsid w:val="00333934"/>
    <w:rsid w:val="0034219A"/>
    <w:rsid w:val="00360631"/>
    <w:rsid w:val="00360D25"/>
    <w:rsid w:val="00364DC5"/>
    <w:rsid w:val="00367C5B"/>
    <w:rsid w:val="003702A7"/>
    <w:rsid w:val="00384B59"/>
    <w:rsid w:val="00392AF3"/>
    <w:rsid w:val="003D0F36"/>
    <w:rsid w:val="003F24A1"/>
    <w:rsid w:val="003F75B6"/>
    <w:rsid w:val="00440AF5"/>
    <w:rsid w:val="00455371"/>
    <w:rsid w:val="004730F1"/>
    <w:rsid w:val="004D6EAB"/>
    <w:rsid w:val="004F549E"/>
    <w:rsid w:val="005050BC"/>
    <w:rsid w:val="005A14DC"/>
    <w:rsid w:val="005B3D97"/>
    <w:rsid w:val="005D1D09"/>
    <w:rsid w:val="005E025E"/>
    <w:rsid w:val="005E606E"/>
    <w:rsid w:val="005F1101"/>
    <w:rsid w:val="005F675D"/>
    <w:rsid w:val="006425F7"/>
    <w:rsid w:val="0067426E"/>
    <w:rsid w:val="006772DF"/>
    <w:rsid w:val="0068167C"/>
    <w:rsid w:val="006A637C"/>
    <w:rsid w:val="006B6255"/>
    <w:rsid w:val="006D1EBE"/>
    <w:rsid w:val="006D7B53"/>
    <w:rsid w:val="00705674"/>
    <w:rsid w:val="007137B4"/>
    <w:rsid w:val="007331CA"/>
    <w:rsid w:val="00737F5B"/>
    <w:rsid w:val="007478BD"/>
    <w:rsid w:val="0075527A"/>
    <w:rsid w:val="00770021"/>
    <w:rsid w:val="00777312"/>
    <w:rsid w:val="00794CBE"/>
    <w:rsid w:val="007C0E7B"/>
    <w:rsid w:val="00847A08"/>
    <w:rsid w:val="00851E7F"/>
    <w:rsid w:val="00856DFF"/>
    <w:rsid w:val="008667C4"/>
    <w:rsid w:val="00881868"/>
    <w:rsid w:val="008935C7"/>
    <w:rsid w:val="00897C3D"/>
    <w:rsid w:val="008A2BAD"/>
    <w:rsid w:val="008C2108"/>
    <w:rsid w:val="008E1F90"/>
    <w:rsid w:val="008E3CAE"/>
    <w:rsid w:val="00907767"/>
    <w:rsid w:val="00907C58"/>
    <w:rsid w:val="00915846"/>
    <w:rsid w:val="00946164"/>
    <w:rsid w:val="009543C7"/>
    <w:rsid w:val="009576D3"/>
    <w:rsid w:val="00963FA0"/>
    <w:rsid w:val="009D407F"/>
    <w:rsid w:val="00A77B05"/>
    <w:rsid w:val="00AE71AE"/>
    <w:rsid w:val="00B44E00"/>
    <w:rsid w:val="00B55AA1"/>
    <w:rsid w:val="00B6114D"/>
    <w:rsid w:val="00BA53F3"/>
    <w:rsid w:val="00C07D30"/>
    <w:rsid w:val="00C31C45"/>
    <w:rsid w:val="00C367AF"/>
    <w:rsid w:val="00C5409E"/>
    <w:rsid w:val="00C62ABE"/>
    <w:rsid w:val="00C700A3"/>
    <w:rsid w:val="00C86FA7"/>
    <w:rsid w:val="00C87E30"/>
    <w:rsid w:val="00CA1AFA"/>
    <w:rsid w:val="00CC15BF"/>
    <w:rsid w:val="00D14781"/>
    <w:rsid w:val="00D23600"/>
    <w:rsid w:val="00D6146A"/>
    <w:rsid w:val="00D7154E"/>
    <w:rsid w:val="00D71BAC"/>
    <w:rsid w:val="00D76AFF"/>
    <w:rsid w:val="00D76D01"/>
    <w:rsid w:val="00D77ADD"/>
    <w:rsid w:val="00D93805"/>
    <w:rsid w:val="00DB41DA"/>
    <w:rsid w:val="00DB79A8"/>
    <w:rsid w:val="00DC7D5B"/>
    <w:rsid w:val="00DD4851"/>
    <w:rsid w:val="00DE77AF"/>
    <w:rsid w:val="00E04C89"/>
    <w:rsid w:val="00E26030"/>
    <w:rsid w:val="00E46DE2"/>
    <w:rsid w:val="00E55D54"/>
    <w:rsid w:val="00E6247D"/>
    <w:rsid w:val="00E63309"/>
    <w:rsid w:val="00EA5689"/>
    <w:rsid w:val="00EA742F"/>
    <w:rsid w:val="00EB2E82"/>
    <w:rsid w:val="00EE17AE"/>
    <w:rsid w:val="00F03A2B"/>
    <w:rsid w:val="00F43474"/>
    <w:rsid w:val="00F65678"/>
    <w:rsid w:val="00F773DD"/>
    <w:rsid w:val="00FA46AE"/>
    <w:rsid w:val="00FB34E1"/>
    <w:rsid w:val="00FB6BFE"/>
    <w:rsid w:val="00FE4826"/>
    <w:rsid w:val="00FE49E4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B53"/>
    <w:pPr>
      <w:ind w:left="720"/>
      <w:contextualSpacing/>
    </w:pPr>
  </w:style>
  <w:style w:type="paragraph" w:customStyle="1" w:styleId="c12">
    <w:name w:val="c12"/>
    <w:basedOn w:val="a"/>
    <w:rsid w:val="0085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6DFF"/>
  </w:style>
  <w:style w:type="paragraph" w:customStyle="1" w:styleId="c18">
    <w:name w:val="c18"/>
    <w:basedOn w:val="a"/>
    <w:rsid w:val="0085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56DFF"/>
  </w:style>
  <w:style w:type="character" w:customStyle="1" w:styleId="c5">
    <w:name w:val="c5"/>
    <w:basedOn w:val="a0"/>
    <w:rsid w:val="00856DFF"/>
  </w:style>
  <w:style w:type="paragraph" w:customStyle="1" w:styleId="c85">
    <w:name w:val="c85"/>
    <w:basedOn w:val="a"/>
    <w:rsid w:val="0085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85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5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85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85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B223-7D5A-4782-97F6-98657683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18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khramov</dc:creator>
  <cp:keywords/>
  <dc:description/>
  <cp:lastModifiedBy>DNA7 X86</cp:lastModifiedBy>
  <cp:revision>55</cp:revision>
  <cp:lastPrinted>2009-09-13T11:11:00Z</cp:lastPrinted>
  <dcterms:created xsi:type="dcterms:W3CDTF">2009-07-29T03:11:00Z</dcterms:created>
  <dcterms:modified xsi:type="dcterms:W3CDTF">2014-09-21T07:34:00Z</dcterms:modified>
</cp:coreProperties>
</file>