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F9" w:rsidRDefault="00EF61F9" w:rsidP="003D3A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3A42">
        <w:rPr>
          <w:rFonts w:ascii="Times New Roman" w:hAnsi="Times New Roman"/>
          <w:b/>
          <w:sz w:val="24"/>
          <w:szCs w:val="24"/>
        </w:rPr>
        <w:t>Резолюция по материалам научно-практической конференции учащихся</w:t>
      </w:r>
    </w:p>
    <w:p w:rsidR="00EF61F9" w:rsidRDefault="00EF61F9" w:rsidP="003D3A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«Весь мир тебе открыт»  05.04.2014г.</w:t>
      </w:r>
    </w:p>
    <w:p w:rsidR="00EF61F9" w:rsidRDefault="00EF61F9" w:rsidP="003D3A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61F9" w:rsidRDefault="00EF61F9" w:rsidP="003D3A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61F9" w:rsidRDefault="00EF61F9" w:rsidP="003D3A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pt;margin-top:7.8pt;width:156.75pt;height:117.75pt;z-index:-251658240" wrapcoords="-103 0 -103 21462 21600 21462 21600 0 -103 0">
            <v:imagedata r:id="rId5" o:title=""/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>Вот уже семь лет в школе работает добровольное творческое объединение школьников «Открытый мир». Оно объединило учеников, стремящихся совершенствовать свои знания в определённой области науки, искусства, техники и производства, развивать свой интеллект, приобретать умения и навыки проектно-исследовательской и опытнической деятельности под руководством учителей.</w:t>
      </w:r>
    </w:p>
    <w:p w:rsidR="00EF61F9" w:rsidRPr="000B512B" w:rsidRDefault="00EF61F9" w:rsidP="003D3A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школьники знакомились с методами научного познания, формировали умения и навыки работы с научной литературой, Интернета, развивали в коллективной, индивидуальной, заочной деятельности навыки поисковой работы.</w:t>
      </w:r>
      <w:r w:rsidRPr="000B512B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                                  </w:t>
      </w:r>
    </w:p>
    <w:p w:rsidR="00EF61F9" w:rsidRDefault="00EF61F9" w:rsidP="003D3A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75" style="position:absolute;left:0;text-align:left;margin-left:9pt;margin-top:22.2pt;width:108.75pt;height:145.5pt;z-index:-251657216" wrapcoords="-149 0 -149 21489 21600 21489 21600 0 -149 0">
            <v:imagedata r:id="rId6" o:title=""/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>Итоги работы учащиеся продемонстрировали 5.04.2014г. на школьной научно-практической конференции «Весь мир тебе открыт», где были представлены отчёты по эксперименту, проекты, исследования. Жюри было предложено 24 работы-презентации. В подготовке этих работ приняло участие 37 учеников.</w:t>
      </w:r>
    </w:p>
    <w:p w:rsidR="00EF61F9" w:rsidRDefault="00EF61F9" w:rsidP="003D3A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конференция дала возможность школьникам осознать свою значимость, свою принадлежность к науке. Развивать свой познавательный интерес, любознательность, общаться со сверстниками, мотивированными на дорогу поиска в науке, жизни.</w:t>
      </w:r>
    </w:p>
    <w:p w:rsidR="00EF61F9" w:rsidRDefault="00EF61F9" w:rsidP="003D3A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представленных исследований и проектов были разнообразны: от проекта о вреде курения и пирсинга до социального проекта о реабилитационном центре для детей с ограниченными возможностями.</w:t>
      </w:r>
    </w:p>
    <w:p w:rsidR="00EF61F9" w:rsidRDefault="00EF61F9" w:rsidP="003D3A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1F9" w:rsidRDefault="00EF61F9" w:rsidP="003C5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отметило отличные работы следующих учеников: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75" style="position:absolute;left:0;text-align:left;margin-left:-27pt;margin-top:7.85pt;width:145.5pt;height:108.75pt;z-index:-251656192" wrapcoords="-111 0 -111 21451 21600 21451 21600 0 -111 0">
            <v:imagedata r:id="rId7" o:title=""/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>Атеш Дениса и Дарьи (4-г кл.)  «Правильное питание»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Сластникова Максима (4-в кл.) «Надо ли беречь воду?»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Новожонова Николая (4-д кл.)  «Курить? А надо ли?»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Гречишкиной Александры (6-б) «Бисероплетение»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Лобановой Дарины (6-а) «Золотой продукт»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Барахтенко Кирилла (9-г) «Шкатулка – пасхальное яйцо»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Князевой Софии (6-а) «Русско-индийский детектив» - совместная работа русских и индийских школьников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Торохова Никиты (6-в) «Способы быстрого умножения чисел»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Хохловой Анастасии (8-г) «Друзья «Радуги»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Ермаковой Ирины (10-б) «Секреты мыловарения»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Есауловой Анастасии (10-б) «Буддизм и йога»</w:t>
      </w:r>
    </w:p>
    <w:p w:rsidR="00EF61F9" w:rsidRDefault="00EF61F9" w:rsidP="00B627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Ралдугиной Валерии (9-а) «Татуировка и пирсинг»</w:t>
      </w:r>
    </w:p>
    <w:p w:rsidR="00EF61F9" w:rsidRDefault="00EF61F9" w:rsidP="008A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1F9" w:rsidRDefault="00EF61F9" w:rsidP="008A7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Руководили этими проектно-исследовательскими работами учителя: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Беляева О.Ю.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Жеребцова Т.А.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Заплатина Л.А.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75" style="position:absolute;left:0;text-align:left;margin-left:369pt;margin-top:12.9pt;width:96.75pt;height:129pt;z-index:-251655168" wrapcoords="-167 0 -167 21474 21600 21474 21600 0 -167 0">
            <v:imagedata r:id="rId8" o:title=""/>
            <w10:wrap type="tight"/>
          </v:shape>
        </w:pict>
      </w:r>
      <w:r>
        <w:rPr>
          <w:rFonts w:ascii="Times New Roman" w:hAnsi="Times New Roman"/>
          <w:sz w:val="24"/>
          <w:szCs w:val="24"/>
        </w:rPr>
        <w:t>Касиненко И.Н.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 С.В.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Котилевская Е.А.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Кутенкова О.А.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Ликина С.Р.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Миронова И.К.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Романова И.П.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Т.С.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 В.В.</w:t>
      </w:r>
    </w:p>
    <w:p w:rsidR="00EF61F9" w:rsidRDefault="00EF61F9" w:rsidP="008A70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Ченченко Л.А.</w:t>
      </w:r>
    </w:p>
    <w:p w:rsidR="00EF61F9" w:rsidRDefault="00EF61F9" w:rsidP="008A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1F9" w:rsidRDefault="00EF61F9" w:rsidP="00E7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Хотелось бы надеяться, что в следующем учебном году гораздо больше школьников примут участие в ежегодной научно-практической встрече исследователей, ведь в школе немало учеников, которых не удовлетворяет только работа с учебником, они читают энциклопедии, специальную литературу, ищут ответы на свои вопросы в различных областях знаний в Интернете. Поэтому нам, учителям, необходимо выявлять тех, кто интересуется различными областями науки и техники, помогать таким детям претворять в жизни планы и мечты, наиболее полно раскрывать свои возможности и способности.</w:t>
      </w:r>
    </w:p>
    <w:p w:rsidR="00EF61F9" w:rsidRPr="000B512B" w:rsidRDefault="00EF61F9" w:rsidP="00E7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1F9" w:rsidRPr="008A709B" w:rsidRDefault="00EF61F9" w:rsidP="00E755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F61F9" w:rsidRPr="008A709B" w:rsidSect="0052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196"/>
    <w:multiLevelType w:val="hybridMultilevel"/>
    <w:tmpl w:val="73A27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76180F"/>
    <w:multiLevelType w:val="hybridMultilevel"/>
    <w:tmpl w:val="376E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462C2"/>
    <w:multiLevelType w:val="hybridMultilevel"/>
    <w:tmpl w:val="0BF0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A42"/>
    <w:rsid w:val="000B512B"/>
    <w:rsid w:val="00154DAA"/>
    <w:rsid w:val="003C5880"/>
    <w:rsid w:val="003D3A42"/>
    <w:rsid w:val="004A7A43"/>
    <w:rsid w:val="00522558"/>
    <w:rsid w:val="00562C8A"/>
    <w:rsid w:val="00806C2A"/>
    <w:rsid w:val="0088168C"/>
    <w:rsid w:val="008A709B"/>
    <w:rsid w:val="009566D2"/>
    <w:rsid w:val="00B62779"/>
    <w:rsid w:val="00C326AB"/>
    <w:rsid w:val="00C579D5"/>
    <w:rsid w:val="00E75555"/>
    <w:rsid w:val="00E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2</Pages>
  <Words>439</Words>
  <Characters>2504</Characters>
  <Application>Microsoft Office Outlook</Application>
  <DocSecurity>0</DocSecurity>
  <Lines>0</Lines>
  <Paragraphs>0</Paragraphs>
  <ScaleCrop>false</ScaleCrop>
  <Company>МКОУ "Визоревская СОШ№2"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Надежда</cp:lastModifiedBy>
  <cp:revision>5</cp:revision>
  <dcterms:created xsi:type="dcterms:W3CDTF">2014-04-07T02:38:00Z</dcterms:created>
  <dcterms:modified xsi:type="dcterms:W3CDTF">2014-04-11T15:17:00Z</dcterms:modified>
</cp:coreProperties>
</file>