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45" w:rsidRPr="00144B4A" w:rsidRDefault="00B61345" w:rsidP="00144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B4A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B61345" w:rsidRPr="00144B4A" w:rsidRDefault="00B61345" w:rsidP="00144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B4A">
        <w:rPr>
          <w:rFonts w:ascii="Times New Roman" w:hAnsi="Times New Roman" w:cs="Times New Roman"/>
          <w:b/>
          <w:sz w:val="24"/>
          <w:szCs w:val="24"/>
        </w:rPr>
        <w:t>итоговой контрольной работы по математике для обучающихся 4 классов</w:t>
      </w:r>
    </w:p>
    <w:p w:rsidR="00B61345" w:rsidRPr="00144B4A" w:rsidRDefault="00144B4A" w:rsidP="00144B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345" w:rsidRPr="00144B4A" w:rsidRDefault="00B61345" w:rsidP="00144B4A">
      <w:pPr>
        <w:tabs>
          <w:tab w:val="left" w:pos="7230"/>
          <w:tab w:val="left" w:pos="935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Назначение контрольной работы: проверка базовых знаний учащихся за период обучения в 4 классе.</w:t>
      </w:r>
    </w:p>
    <w:p w:rsidR="00B61345" w:rsidRPr="00144B4A" w:rsidRDefault="00B61345" w:rsidP="00144B4A">
      <w:pPr>
        <w:tabs>
          <w:tab w:val="left" w:pos="7230"/>
          <w:tab w:val="left" w:pos="935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Документы, определяющие содержание работы.</w:t>
      </w:r>
    </w:p>
    <w:p w:rsidR="00B61345" w:rsidRPr="00144B4A" w:rsidRDefault="00B61345" w:rsidP="00144B4A">
      <w:pPr>
        <w:tabs>
          <w:tab w:val="left" w:pos="7230"/>
          <w:tab w:val="left" w:pos="935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Содержание и структура контрольной работы по математике разработаны на основе следующих документов:</w:t>
      </w:r>
    </w:p>
    <w:p w:rsidR="00B61345" w:rsidRPr="00144B4A" w:rsidRDefault="00B61345" w:rsidP="00144B4A">
      <w:pPr>
        <w:tabs>
          <w:tab w:val="left" w:pos="7230"/>
          <w:tab w:val="left" w:pos="935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1.Федеральный государственный образовательный стандарт начального общего образования: текст с изм. и доп. на 2011 г. / Министерство образования и науки Российской Федерации. – М.: Просвещение, 2011. – 33 с. – (Стандарты второго поколения).</w:t>
      </w:r>
    </w:p>
    <w:p w:rsidR="00B61345" w:rsidRPr="00144B4A" w:rsidRDefault="00B61345" w:rsidP="00144B4A">
      <w:pPr>
        <w:tabs>
          <w:tab w:val="left" w:pos="7230"/>
          <w:tab w:val="left" w:pos="935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 xml:space="preserve">2. Планируемые результаты начального общего образования по предмету «Русский язык» (Планируемые результаты начального общего образования / Л.Л. Алексеева, С.В. </w:t>
      </w:r>
      <w:proofErr w:type="spellStart"/>
      <w:r w:rsidRPr="00144B4A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144B4A">
        <w:rPr>
          <w:rFonts w:ascii="Times New Roman" w:hAnsi="Times New Roman" w:cs="Times New Roman"/>
          <w:sz w:val="24"/>
          <w:szCs w:val="24"/>
        </w:rPr>
        <w:t xml:space="preserve">, М.З. </w:t>
      </w:r>
      <w:proofErr w:type="spellStart"/>
      <w:r w:rsidRPr="00144B4A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144B4A">
        <w:rPr>
          <w:rFonts w:ascii="Times New Roman" w:hAnsi="Times New Roman" w:cs="Times New Roman"/>
          <w:sz w:val="24"/>
          <w:szCs w:val="24"/>
        </w:rPr>
        <w:t xml:space="preserve"> и др.); под ред. Г.С. Ковалевой, О.Б. Логиновой – 3 изд. – М.: Просвещение, 2011.</w:t>
      </w:r>
    </w:p>
    <w:p w:rsidR="00B61345" w:rsidRPr="00144B4A" w:rsidRDefault="00B61345" w:rsidP="00144B4A">
      <w:pPr>
        <w:tabs>
          <w:tab w:val="left" w:pos="7230"/>
          <w:tab w:val="left" w:pos="935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 xml:space="preserve">3. Примерная программа начального общего образования по предмету «Русский язык» (Примерная основная образовательная программа образовательного учреждения. Начальная школа / [сост. Е.С. Савинов]. – 4-е изд., </w:t>
      </w:r>
      <w:proofErr w:type="spellStart"/>
      <w:r w:rsidRPr="00144B4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44B4A">
        <w:rPr>
          <w:rFonts w:ascii="Times New Roman" w:hAnsi="Times New Roman" w:cs="Times New Roman"/>
          <w:sz w:val="24"/>
          <w:szCs w:val="24"/>
        </w:rPr>
        <w:t xml:space="preserve">. – М.: Просвещение, </w:t>
      </w:r>
      <w:proofErr w:type="gramStart"/>
      <w:r w:rsidRPr="00144B4A">
        <w:rPr>
          <w:rFonts w:ascii="Times New Roman" w:hAnsi="Times New Roman" w:cs="Times New Roman"/>
          <w:sz w:val="24"/>
          <w:szCs w:val="24"/>
        </w:rPr>
        <w:t>2013 .</w:t>
      </w:r>
      <w:proofErr w:type="gramEnd"/>
      <w:r w:rsidRPr="00144B4A">
        <w:rPr>
          <w:rFonts w:ascii="Times New Roman" w:hAnsi="Times New Roman" w:cs="Times New Roman"/>
          <w:sz w:val="24"/>
          <w:szCs w:val="24"/>
        </w:rPr>
        <w:t xml:space="preserve"> – 223 с.; с. 118-131 – (Стандарты второго поколения).</w:t>
      </w:r>
    </w:p>
    <w:p w:rsidR="00B61345" w:rsidRPr="00144B4A" w:rsidRDefault="00B61345" w:rsidP="00144B4A">
      <w:pPr>
        <w:tabs>
          <w:tab w:val="left" w:pos="7230"/>
          <w:tab w:val="left" w:pos="935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 xml:space="preserve">4. Планируемые результаты освоения обучающимися основной образовательной программы начального общего образования. Формирование универсальных учебных действий. Чтение. Работа с текстом. (Примерная основная образовательная программа образовательного учреждения. Начальная школа / [сост. Е.С. Савинов]. – 4-е изд., </w:t>
      </w:r>
      <w:proofErr w:type="spellStart"/>
      <w:r w:rsidRPr="00144B4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44B4A">
        <w:rPr>
          <w:rFonts w:ascii="Times New Roman" w:hAnsi="Times New Roman" w:cs="Times New Roman"/>
          <w:sz w:val="24"/>
          <w:szCs w:val="24"/>
        </w:rPr>
        <w:t xml:space="preserve">. – М.: Просвещение, </w:t>
      </w:r>
      <w:proofErr w:type="gramStart"/>
      <w:r w:rsidRPr="00144B4A">
        <w:rPr>
          <w:rFonts w:ascii="Times New Roman" w:hAnsi="Times New Roman" w:cs="Times New Roman"/>
          <w:sz w:val="24"/>
          <w:szCs w:val="24"/>
        </w:rPr>
        <w:t>2013 .</w:t>
      </w:r>
      <w:proofErr w:type="gramEnd"/>
      <w:r w:rsidRPr="00144B4A">
        <w:rPr>
          <w:rFonts w:ascii="Times New Roman" w:hAnsi="Times New Roman" w:cs="Times New Roman"/>
          <w:sz w:val="24"/>
          <w:szCs w:val="24"/>
        </w:rPr>
        <w:t xml:space="preserve"> – 223с.; с. 10-31</w:t>
      </w:r>
    </w:p>
    <w:p w:rsidR="00B61345" w:rsidRPr="00144B4A" w:rsidRDefault="00B61345" w:rsidP="00144B4A">
      <w:pPr>
        <w:tabs>
          <w:tab w:val="left" w:pos="7230"/>
          <w:tab w:val="left" w:pos="935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 xml:space="preserve">5. Горецкий В.Г. </w:t>
      </w:r>
      <w:proofErr w:type="spellStart"/>
      <w:r w:rsidRPr="00144B4A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144B4A">
        <w:rPr>
          <w:rFonts w:ascii="Times New Roman" w:hAnsi="Times New Roman" w:cs="Times New Roman"/>
          <w:sz w:val="24"/>
          <w:szCs w:val="24"/>
        </w:rPr>
        <w:t xml:space="preserve"> В. П. и др. Русский язык. Рабочие программы.1-4 классы. (Сборник рабочих программ «Школа России» 1- 4 классы – М. Просвещение, 2011) </w:t>
      </w:r>
      <w:proofErr w:type="gramStart"/>
      <w:r w:rsidRPr="00144B4A">
        <w:rPr>
          <w:rFonts w:ascii="Times New Roman" w:hAnsi="Times New Roman" w:cs="Times New Roman"/>
          <w:sz w:val="24"/>
          <w:szCs w:val="24"/>
        </w:rPr>
        <w:t>6.Оценка</w:t>
      </w:r>
      <w:proofErr w:type="gramEnd"/>
      <w:r w:rsidRPr="00144B4A">
        <w:rPr>
          <w:rFonts w:ascii="Times New Roman" w:hAnsi="Times New Roman" w:cs="Times New Roman"/>
          <w:sz w:val="24"/>
          <w:szCs w:val="24"/>
        </w:rPr>
        <w:t xml:space="preserve"> достижений планируемых результатов обучения в начальной школе/М. Ю. Демидова, С. В. Иванов и др.); под ред. Г.С. Ковалёвой, О. Б. Логиновой- 3 изд.- М.: Просвещение, 2011. – 215 с.</w:t>
      </w:r>
    </w:p>
    <w:p w:rsidR="00B61345" w:rsidRPr="00144B4A" w:rsidRDefault="00B61345" w:rsidP="00144B4A">
      <w:pPr>
        <w:tabs>
          <w:tab w:val="left" w:pos="7230"/>
          <w:tab w:val="left" w:pos="935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7. Методическое письмо Министерства общего и профессионального образования РФ</w:t>
      </w:r>
    </w:p>
    <w:p w:rsidR="00B61345" w:rsidRPr="00144B4A" w:rsidRDefault="00B61345" w:rsidP="00144B4A">
      <w:pPr>
        <w:tabs>
          <w:tab w:val="left" w:pos="7230"/>
          <w:tab w:val="left" w:pos="935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№ 1561/14-15 от 19.11.98 г. «Контроль и оценка результатов обучения в начальной школе».</w:t>
      </w:r>
    </w:p>
    <w:p w:rsidR="00B61345" w:rsidRPr="00144B4A" w:rsidRDefault="00B61345" w:rsidP="00144B4A">
      <w:pPr>
        <w:tabs>
          <w:tab w:val="left" w:pos="7230"/>
          <w:tab w:val="left" w:pos="93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4B4A">
        <w:rPr>
          <w:rFonts w:ascii="Times New Roman" w:hAnsi="Times New Roman" w:cs="Times New Roman"/>
          <w:i/>
          <w:sz w:val="24"/>
          <w:szCs w:val="24"/>
        </w:rPr>
        <w:t>Время выполнения и условия проведения контрольной работы</w:t>
      </w:r>
    </w:p>
    <w:p w:rsidR="00B61345" w:rsidRPr="00144B4A" w:rsidRDefault="00B61345" w:rsidP="00144B4A">
      <w:pPr>
        <w:tabs>
          <w:tab w:val="left" w:pos="7230"/>
          <w:tab w:val="left" w:pos="935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Для выполнения заданий контрольной работы по математике отводится 40 минут. Для инструктажа обучающихся отводится дополнительные 1-2 минуты.</w:t>
      </w:r>
    </w:p>
    <w:p w:rsidR="00B61345" w:rsidRPr="00144B4A" w:rsidRDefault="00B61345" w:rsidP="00144B4A">
      <w:pPr>
        <w:tabs>
          <w:tab w:val="left" w:pos="7230"/>
          <w:tab w:val="left" w:pos="935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Для выполнения контрольной работы по математике требуется черновик.</w:t>
      </w:r>
    </w:p>
    <w:p w:rsidR="00144B4A" w:rsidRDefault="00144B4A" w:rsidP="00144B4A">
      <w:pPr>
        <w:tabs>
          <w:tab w:val="left" w:pos="7230"/>
          <w:tab w:val="left" w:pos="93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1345" w:rsidRPr="00144B4A" w:rsidRDefault="00B61345" w:rsidP="00144B4A">
      <w:pPr>
        <w:tabs>
          <w:tab w:val="left" w:pos="7230"/>
          <w:tab w:val="left" w:pos="93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4B4A">
        <w:rPr>
          <w:rFonts w:ascii="Times New Roman" w:hAnsi="Times New Roman" w:cs="Times New Roman"/>
          <w:i/>
          <w:sz w:val="24"/>
          <w:szCs w:val="24"/>
        </w:rPr>
        <w:t>Структура контрольной работы</w:t>
      </w:r>
    </w:p>
    <w:p w:rsidR="00B61345" w:rsidRPr="00144B4A" w:rsidRDefault="00B61345" w:rsidP="00144B4A">
      <w:pPr>
        <w:tabs>
          <w:tab w:val="left" w:pos="7230"/>
          <w:tab w:val="left" w:pos="935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Общее количество заданий в работе -6</w:t>
      </w:r>
    </w:p>
    <w:p w:rsidR="00B61345" w:rsidRPr="00144B4A" w:rsidRDefault="00B61345" w:rsidP="00144B4A">
      <w:pPr>
        <w:tabs>
          <w:tab w:val="left" w:pos="7230"/>
          <w:tab w:val="left" w:pos="935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Контрольная работа не разделяется на части. Она включает задания из разных содержательных блоков.</w:t>
      </w:r>
    </w:p>
    <w:p w:rsidR="00B61345" w:rsidRPr="00144B4A" w:rsidRDefault="00B61345" w:rsidP="00144B4A">
      <w:pPr>
        <w:tabs>
          <w:tab w:val="left" w:pos="7230"/>
          <w:tab w:val="left" w:pos="935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Проверяемые элементы содержания</w:t>
      </w:r>
    </w:p>
    <w:p w:rsidR="00B61345" w:rsidRPr="00144B4A" w:rsidRDefault="00B61345" w:rsidP="00144B4A">
      <w:pPr>
        <w:tabs>
          <w:tab w:val="left" w:pos="7230"/>
          <w:tab w:val="left" w:pos="935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В работе представлены три содержательных блока «Числа и величины», «Геометрические фигуры. Измерение геометрических величин», «Текстовая задача».</w:t>
      </w:r>
    </w:p>
    <w:p w:rsidR="00144B4A" w:rsidRDefault="00144B4A" w:rsidP="00144B4A">
      <w:pPr>
        <w:tabs>
          <w:tab w:val="left" w:pos="7230"/>
          <w:tab w:val="left" w:pos="93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1345" w:rsidRPr="00144B4A" w:rsidRDefault="00B61345" w:rsidP="00144B4A">
      <w:pPr>
        <w:tabs>
          <w:tab w:val="left" w:pos="7230"/>
          <w:tab w:val="left" w:pos="93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4B4A">
        <w:rPr>
          <w:rFonts w:ascii="Times New Roman" w:hAnsi="Times New Roman" w:cs="Times New Roman"/>
          <w:i/>
          <w:sz w:val="24"/>
          <w:szCs w:val="24"/>
        </w:rPr>
        <w:t>Распределение заданий контрольной работы по содержанию</w:t>
      </w:r>
    </w:p>
    <w:p w:rsidR="00B61345" w:rsidRPr="00144B4A" w:rsidRDefault="00B61345" w:rsidP="00144B4A">
      <w:pPr>
        <w:tabs>
          <w:tab w:val="left" w:pos="7230"/>
          <w:tab w:val="left" w:pos="935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Выполнение контрольной работы по математике требует от обучающихся 4-х классов применения специальных предметных и общих учебных умений.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44B4A" w:rsidRPr="00144B4A" w:rsidTr="00144B4A">
        <w:tc>
          <w:tcPr>
            <w:tcW w:w="3115" w:type="dxa"/>
          </w:tcPr>
          <w:p w:rsidR="00144B4A" w:rsidRPr="00144B4A" w:rsidRDefault="00144B4A" w:rsidP="00144B4A">
            <w:pPr>
              <w:tabs>
                <w:tab w:val="left" w:pos="7230"/>
                <w:tab w:val="left" w:pos="9356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B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3115" w:type="dxa"/>
          </w:tcPr>
          <w:p w:rsidR="00144B4A" w:rsidRPr="00144B4A" w:rsidRDefault="00144B4A" w:rsidP="00144B4A">
            <w:pPr>
              <w:tabs>
                <w:tab w:val="left" w:pos="7230"/>
                <w:tab w:val="left" w:pos="9356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B4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  <w:tc>
          <w:tcPr>
            <w:tcW w:w="3115" w:type="dxa"/>
          </w:tcPr>
          <w:p w:rsidR="00144B4A" w:rsidRPr="00144B4A" w:rsidRDefault="00144B4A" w:rsidP="00144B4A">
            <w:pPr>
              <w:tabs>
                <w:tab w:val="left" w:pos="7230"/>
                <w:tab w:val="left" w:pos="9356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B4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144B4A" w:rsidRPr="00144B4A" w:rsidRDefault="00144B4A" w:rsidP="00144B4A">
            <w:pPr>
              <w:tabs>
                <w:tab w:val="left" w:pos="7230"/>
                <w:tab w:val="left" w:pos="9356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B4A">
              <w:rPr>
                <w:rFonts w:ascii="Times New Roman" w:hAnsi="Times New Roman" w:cs="Times New Roman"/>
                <w:b/>
                <w:sz w:val="24"/>
                <w:szCs w:val="24"/>
              </w:rPr>
              <w:t>заданий</w:t>
            </w:r>
          </w:p>
        </w:tc>
      </w:tr>
      <w:tr w:rsidR="00144B4A" w:rsidRPr="00144B4A" w:rsidTr="00144B4A">
        <w:tc>
          <w:tcPr>
            <w:tcW w:w="3115" w:type="dxa"/>
          </w:tcPr>
          <w:p w:rsidR="00144B4A" w:rsidRPr="00144B4A" w:rsidRDefault="00144B4A" w:rsidP="00144B4A">
            <w:pPr>
              <w:tabs>
                <w:tab w:val="left" w:pos="7230"/>
                <w:tab w:val="left" w:pos="935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44B4A">
              <w:rPr>
                <w:rFonts w:ascii="Times New Roman" w:hAnsi="Times New Roman" w:cs="Times New Roman"/>
                <w:sz w:val="24"/>
                <w:szCs w:val="24"/>
              </w:rPr>
              <w:t xml:space="preserve">Числа и величины </w:t>
            </w:r>
          </w:p>
        </w:tc>
        <w:tc>
          <w:tcPr>
            <w:tcW w:w="3115" w:type="dxa"/>
          </w:tcPr>
          <w:p w:rsidR="00144B4A" w:rsidRPr="00144B4A" w:rsidRDefault="00144B4A" w:rsidP="00144B4A">
            <w:pPr>
              <w:tabs>
                <w:tab w:val="left" w:pos="7230"/>
                <w:tab w:val="left" w:pos="935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44B4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115" w:type="dxa"/>
          </w:tcPr>
          <w:p w:rsidR="00144B4A" w:rsidRPr="00144B4A" w:rsidRDefault="00144B4A" w:rsidP="00144B4A">
            <w:pPr>
              <w:tabs>
                <w:tab w:val="left" w:pos="7230"/>
                <w:tab w:val="left" w:pos="935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44B4A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</w:tr>
      <w:tr w:rsidR="00144B4A" w:rsidRPr="00144B4A" w:rsidTr="00144B4A">
        <w:tc>
          <w:tcPr>
            <w:tcW w:w="3115" w:type="dxa"/>
          </w:tcPr>
          <w:p w:rsidR="00144B4A" w:rsidRPr="00144B4A" w:rsidRDefault="00144B4A" w:rsidP="00144B4A">
            <w:pPr>
              <w:tabs>
                <w:tab w:val="left" w:pos="7230"/>
                <w:tab w:val="left" w:pos="935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44B4A">
              <w:rPr>
                <w:rFonts w:ascii="Times New Roman" w:hAnsi="Times New Roman" w:cs="Times New Roman"/>
                <w:sz w:val="24"/>
                <w:szCs w:val="24"/>
              </w:rPr>
              <w:t xml:space="preserve">Текстовая задача </w:t>
            </w:r>
          </w:p>
        </w:tc>
        <w:tc>
          <w:tcPr>
            <w:tcW w:w="3115" w:type="dxa"/>
          </w:tcPr>
          <w:p w:rsidR="00144B4A" w:rsidRPr="00144B4A" w:rsidRDefault="00144B4A" w:rsidP="00144B4A">
            <w:pPr>
              <w:tabs>
                <w:tab w:val="left" w:pos="7230"/>
                <w:tab w:val="left" w:pos="935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44B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15" w:type="dxa"/>
          </w:tcPr>
          <w:p w:rsidR="00144B4A" w:rsidRPr="00144B4A" w:rsidRDefault="00144B4A" w:rsidP="00144B4A">
            <w:pPr>
              <w:tabs>
                <w:tab w:val="left" w:pos="7230"/>
                <w:tab w:val="left" w:pos="935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44B4A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</w:tr>
      <w:tr w:rsidR="00144B4A" w:rsidRPr="00144B4A" w:rsidTr="00144B4A">
        <w:tc>
          <w:tcPr>
            <w:tcW w:w="3115" w:type="dxa"/>
          </w:tcPr>
          <w:p w:rsidR="00144B4A" w:rsidRPr="00144B4A" w:rsidRDefault="00144B4A" w:rsidP="00144B4A">
            <w:pPr>
              <w:tabs>
                <w:tab w:val="left" w:pos="7230"/>
                <w:tab w:val="left" w:pos="935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4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Геометрические фигуры, измерение геометрических величин </w:t>
            </w:r>
          </w:p>
        </w:tc>
        <w:tc>
          <w:tcPr>
            <w:tcW w:w="3115" w:type="dxa"/>
          </w:tcPr>
          <w:p w:rsidR="00144B4A" w:rsidRPr="00144B4A" w:rsidRDefault="00144B4A" w:rsidP="00144B4A">
            <w:pPr>
              <w:tabs>
                <w:tab w:val="left" w:pos="7230"/>
                <w:tab w:val="left" w:pos="935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44B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15" w:type="dxa"/>
          </w:tcPr>
          <w:p w:rsidR="00144B4A" w:rsidRPr="00144B4A" w:rsidRDefault="00144B4A" w:rsidP="00144B4A">
            <w:pPr>
              <w:tabs>
                <w:tab w:val="left" w:pos="7230"/>
                <w:tab w:val="left" w:pos="935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44B4A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</w:tr>
      <w:tr w:rsidR="00144B4A" w:rsidRPr="00144B4A" w:rsidTr="00144B4A">
        <w:tc>
          <w:tcPr>
            <w:tcW w:w="3115" w:type="dxa"/>
          </w:tcPr>
          <w:p w:rsidR="00144B4A" w:rsidRPr="00144B4A" w:rsidRDefault="00144B4A" w:rsidP="00144B4A">
            <w:pPr>
              <w:tabs>
                <w:tab w:val="left" w:pos="7230"/>
                <w:tab w:val="left" w:pos="935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44B4A">
              <w:rPr>
                <w:rFonts w:ascii="Times New Roman" w:hAnsi="Times New Roman" w:cs="Times New Roman"/>
                <w:sz w:val="24"/>
                <w:szCs w:val="24"/>
              </w:rPr>
              <w:t xml:space="preserve">Задача повышенной сложности </w:t>
            </w:r>
          </w:p>
        </w:tc>
        <w:tc>
          <w:tcPr>
            <w:tcW w:w="3115" w:type="dxa"/>
          </w:tcPr>
          <w:p w:rsidR="00144B4A" w:rsidRPr="00144B4A" w:rsidRDefault="00144B4A" w:rsidP="00144B4A">
            <w:pPr>
              <w:tabs>
                <w:tab w:val="left" w:pos="7230"/>
                <w:tab w:val="left" w:pos="935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44B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15" w:type="dxa"/>
          </w:tcPr>
          <w:p w:rsidR="00144B4A" w:rsidRPr="00144B4A" w:rsidRDefault="00144B4A" w:rsidP="00144B4A">
            <w:pPr>
              <w:tabs>
                <w:tab w:val="left" w:pos="7230"/>
                <w:tab w:val="left" w:pos="935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44B4A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</w:tr>
      <w:tr w:rsidR="00144B4A" w:rsidRPr="00144B4A" w:rsidTr="00144B4A">
        <w:tc>
          <w:tcPr>
            <w:tcW w:w="3115" w:type="dxa"/>
          </w:tcPr>
          <w:p w:rsidR="00144B4A" w:rsidRPr="00144B4A" w:rsidRDefault="00144B4A" w:rsidP="00144B4A">
            <w:pPr>
              <w:tabs>
                <w:tab w:val="left" w:pos="7230"/>
                <w:tab w:val="left" w:pos="935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44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115" w:type="dxa"/>
          </w:tcPr>
          <w:p w:rsidR="00144B4A" w:rsidRPr="00144B4A" w:rsidRDefault="00144B4A" w:rsidP="00144B4A">
            <w:pPr>
              <w:tabs>
                <w:tab w:val="left" w:pos="7230"/>
                <w:tab w:val="left" w:pos="935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44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3115" w:type="dxa"/>
          </w:tcPr>
          <w:p w:rsidR="00144B4A" w:rsidRPr="00144B4A" w:rsidRDefault="00144B4A" w:rsidP="00144B4A">
            <w:pPr>
              <w:tabs>
                <w:tab w:val="left" w:pos="7230"/>
                <w:tab w:val="left" w:pos="935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44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</w:tr>
    </w:tbl>
    <w:p w:rsidR="00B61345" w:rsidRPr="00144B4A" w:rsidRDefault="00B61345" w:rsidP="00144B4A">
      <w:pPr>
        <w:tabs>
          <w:tab w:val="left" w:pos="7230"/>
          <w:tab w:val="left" w:pos="935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61345" w:rsidRPr="00144B4A" w:rsidRDefault="00B61345" w:rsidP="00144B4A">
      <w:pPr>
        <w:tabs>
          <w:tab w:val="left" w:pos="7230"/>
          <w:tab w:val="left" w:pos="9356"/>
        </w:tabs>
        <w:spacing w:line="24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4B4A">
        <w:rPr>
          <w:rFonts w:ascii="Times New Roman" w:hAnsi="Times New Roman" w:cs="Times New Roman"/>
          <w:i/>
          <w:sz w:val="24"/>
          <w:szCs w:val="24"/>
        </w:rPr>
        <w:t>Система оценивания контрольной работы.</w:t>
      </w:r>
    </w:p>
    <w:p w:rsidR="00B61345" w:rsidRPr="00144B4A" w:rsidRDefault="00B61345" w:rsidP="00144B4A">
      <w:pPr>
        <w:tabs>
          <w:tab w:val="left" w:pos="7230"/>
          <w:tab w:val="left" w:pos="935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Работа оценивается согласно нормативам, установленным Письмом Министерства общего и профессионального образования РФ от 19.11.1998 г. № 1561/14-15 (в части оценивания вида работы: комбинированная работа - задача, примеры и другие задания).</w:t>
      </w:r>
    </w:p>
    <w:p w:rsidR="00B61345" w:rsidRPr="00144B4A" w:rsidRDefault="00B61345" w:rsidP="00144B4A">
      <w:pPr>
        <w:tabs>
          <w:tab w:val="left" w:pos="7230"/>
          <w:tab w:val="left" w:pos="935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«5» - без ошибок</w:t>
      </w:r>
    </w:p>
    <w:p w:rsidR="00B61345" w:rsidRPr="00144B4A" w:rsidRDefault="00B61345" w:rsidP="00144B4A">
      <w:pPr>
        <w:tabs>
          <w:tab w:val="left" w:pos="7230"/>
          <w:tab w:val="left" w:pos="935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«4» - 1 грубая и 1-2 негрубые ошибки, при этом грубых ошибок не должно быть в задаче.</w:t>
      </w:r>
    </w:p>
    <w:p w:rsidR="00B61345" w:rsidRPr="00144B4A" w:rsidRDefault="00B61345" w:rsidP="00144B4A">
      <w:pPr>
        <w:tabs>
          <w:tab w:val="left" w:pos="7230"/>
          <w:tab w:val="left" w:pos="935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«3» - 2-3 грубые и 3-4 негрубые ошибки, при этом ход решения задачи должен быть верным.</w:t>
      </w:r>
    </w:p>
    <w:p w:rsidR="00B61345" w:rsidRPr="00144B4A" w:rsidRDefault="00B61345" w:rsidP="00144B4A">
      <w:pPr>
        <w:tabs>
          <w:tab w:val="left" w:pos="7230"/>
          <w:tab w:val="left" w:pos="935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«2» - 4 и более грубые ошибки.</w:t>
      </w:r>
    </w:p>
    <w:p w:rsidR="00B61345" w:rsidRPr="00144B4A" w:rsidRDefault="00B61345" w:rsidP="00144B4A">
      <w:pPr>
        <w:tabs>
          <w:tab w:val="left" w:pos="7230"/>
          <w:tab w:val="left" w:pos="9356"/>
        </w:tabs>
        <w:spacing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144B4A">
        <w:rPr>
          <w:rFonts w:ascii="Times New Roman" w:hAnsi="Times New Roman" w:cs="Times New Roman"/>
          <w:i/>
          <w:sz w:val="24"/>
          <w:szCs w:val="24"/>
        </w:rPr>
        <w:t>Грубые ошибки:</w:t>
      </w:r>
    </w:p>
    <w:p w:rsidR="00B61345" w:rsidRPr="00144B4A" w:rsidRDefault="00B61345" w:rsidP="00144B4A">
      <w:pPr>
        <w:tabs>
          <w:tab w:val="left" w:pos="7230"/>
          <w:tab w:val="left" w:pos="935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1.Вычислительные ошибки в примерах и задачах.</w:t>
      </w:r>
    </w:p>
    <w:p w:rsidR="00B61345" w:rsidRPr="00144B4A" w:rsidRDefault="00B61345" w:rsidP="00144B4A">
      <w:pPr>
        <w:tabs>
          <w:tab w:val="left" w:pos="7230"/>
          <w:tab w:val="left" w:pos="935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2. Ошибки на незнание порядка выполнения арифметических действий.</w:t>
      </w:r>
    </w:p>
    <w:p w:rsidR="00B61345" w:rsidRPr="00144B4A" w:rsidRDefault="00B61345" w:rsidP="00144B4A">
      <w:pPr>
        <w:tabs>
          <w:tab w:val="left" w:pos="7230"/>
          <w:tab w:val="left" w:pos="935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3. Неправильное решение задачи (пропуск действия, неправильный выбор действий, лишние действия).</w:t>
      </w:r>
    </w:p>
    <w:p w:rsidR="00B61345" w:rsidRPr="00144B4A" w:rsidRDefault="00B61345" w:rsidP="00144B4A">
      <w:pPr>
        <w:tabs>
          <w:tab w:val="left" w:pos="7230"/>
          <w:tab w:val="left" w:pos="935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4. Не решенная до конца задача или пример</w:t>
      </w:r>
    </w:p>
    <w:p w:rsidR="00B61345" w:rsidRPr="00144B4A" w:rsidRDefault="00B61345" w:rsidP="00144B4A">
      <w:pPr>
        <w:tabs>
          <w:tab w:val="left" w:pos="7230"/>
          <w:tab w:val="left" w:pos="935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5. Невыполненное задание.</w:t>
      </w:r>
    </w:p>
    <w:p w:rsidR="00B61345" w:rsidRPr="00144B4A" w:rsidRDefault="00B61345" w:rsidP="00144B4A">
      <w:pPr>
        <w:tabs>
          <w:tab w:val="left" w:pos="7230"/>
          <w:tab w:val="left" w:pos="9356"/>
        </w:tabs>
        <w:spacing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144B4A">
        <w:rPr>
          <w:rFonts w:ascii="Times New Roman" w:hAnsi="Times New Roman" w:cs="Times New Roman"/>
          <w:i/>
          <w:sz w:val="24"/>
          <w:szCs w:val="24"/>
        </w:rPr>
        <w:t>Негрубые ошибки:</w:t>
      </w:r>
    </w:p>
    <w:p w:rsidR="00B61345" w:rsidRPr="00144B4A" w:rsidRDefault="00B61345" w:rsidP="00144B4A">
      <w:pPr>
        <w:tabs>
          <w:tab w:val="left" w:pos="7230"/>
          <w:tab w:val="left" w:pos="935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1.Нерациональный прием вычислений.</w:t>
      </w:r>
    </w:p>
    <w:p w:rsidR="00B61345" w:rsidRPr="00144B4A" w:rsidRDefault="00B61345" w:rsidP="00144B4A">
      <w:pPr>
        <w:tabs>
          <w:tab w:val="left" w:pos="7230"/>
          <w:tab w:val="left" w:pos="935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2. Неправильная постановка вопроса к действию при решении задачи.</w:t>
      </w:r>
    </w:p>
    <w:p w:rsidR="00B61345" w:rsidRPr="00144B4A" w:rsidRDefault="00B61345" w:rsidP="00144B4A">
      <w:pPr>
        <w:tabs>
          <w:tab w:val="left" w:pos="7230"/>
          <w:tab w:val="left" w:pos="935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3. Неверно сформулированный ответ задачи.</w:t>
      </w:r>
    </w:p>
    <w:p w:rsidR="00B61345" w:rsidRPr="00144B4A" w:rsidRDefault="00B61345" w:rsidP="00144B4A">
      <w:pPr>
        <w:tabs>
          <w:tab w:val="left" w:pos="7230"/>
          <w:tab w:val="left" w:pos="935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4. Неправильное списывание данных (чисел, знаков).</w:t>
      </w:r>
    </w:p>
    <w:p w:rsidR="00B61345" w:rsidRPr="00144B4A" w:rsidRDefault="00B61345" w:rsidP="00144B4A">
      <w:pPr>
        <w:tabs>
          <w:tab w:val="left" w:pos="7230"/>
          <w:tab w:val="left" w:pos="935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44B4A">
        <w:rPr>
          <w:rFonts w:ascii="Times New Roman" w:hAnsi="Times New Roman" w:cs="Times New Roman"/>
          <w:sz w:val="24"/>
          <w:szCs w:val="24"/>
        </w:rPr>
        <w:t>Недоведение</w:t>
      </w:r>
      <w:proofErr w:type="spellEnd"/>
      <w:r w:rsidRPr="00144B4A">
        <w:rPr>
          <w:rFonts w:ascii="Times New Roman" w:hAnsi="Times New Roman" w:cs="Times New Roman"/>
          <w:sz w:val="24"/>
          <w:szCs w:val="24"/>
        </w:rPr>
        <w:t xml:space="preserve"> до конца преобразований.</w:t>
      </w:r>
    </w:p>
    <w:p w:rsidR="00B61345" w:rsidRPr="00144B4A" w:rsidRDefault="00B61345" w:rsidP="00144B4A">
      <w:pPr>
        <w:tabs>
          <w:tab w:val="left" w:pos="7230"/>
          <w:tab w:val="left" w:pos="935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За грамматические ошибки, допущенные в работе, оценка по математике не снижается.</w:t>
      </w:r>
    </w:p>
    <w:p w:rsidR="00B61345" w:rsidRPr="00144B4A" w:rsidRDefault="00B61345" w:rsidP="00144B4A">
      <w:pPr>
        <w:tabs>
          <w:tab w:val="left" w:pos="7230"/>
          <w:tab w:val="left" w:pos="935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За неряшливо оформленную работу, несоблюдение правил каллиграфии оценка по математике снижается на 1 балл, но не ниже «3».</w:t>
      </w:r>
    </w:p>
    <w:p w:rsidR="00B61345" w:rsidRPr="009658DA" w:rsidRDefault="00B61345" w:rsidP="009658DA">
      <w:pPr>
        <w:tabs>
          <w:tab w:val="left" w:pos="7230"/>
          <w:tab w:val="left" w:pos="9356"/>
        </w:tabs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8DA">
        <w:rPr>
          <w:rFonts w:ascii="Times New Roman" w:hAnsi="Times New Roman" w:cs="Times New Roman"/>
          <w:b/>
          <w:sz w:val="24"/>
          <w:szCs w:val="24"/>
        </w:rPr>
        <w:t>Кодификатор предметных умений по математике</w:t>
      </w:r>
    </w:p>
    <w:p w:rsidR="00B61345" w:rsidRPr="009658DA" w:rsidRDefault="00B61345" w:rsidP="009658DA">
      <w:pPr>
        <w:tabs>
          <w:tab w:val="left" w:pos="7230"/>
          <w:tab w:val="left" w:pos="9356"/>
        </w:tabs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8DA">
        <w:rPr>
          <w:rFonts w:ascii="Times New Roman" w:hAnsi="Times New Roman" w:cs="Times New Roman"/>
          <w:b/>
          <w:sz w:val="24"/>
          <w:szCs w:val="24"/>
        </w:rPr>
        <w:t>Контрольная работа (итоговая)</w:t>
      </w:r>
    </w:p>
    <w:p w:rsidR="00B61345" w:rsidRPr="00144B4A" w:rsidRDefault="00B61345" w:rsidP="009658DA">
      <w:pPr>
        <w:tabs>
          <w:tab w:val="left" w:pos="7230"/>
          <w:tab w:val="left" w:pos="935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2.1</w:t>
      </w:r>
      <w:r w:rsidR="009658DA">
        <w:rPr>
          <w:rFonts w:ascii="Times New Roman" w:hAnsi="Times New Roman" w:cs="Times New Roman"/>
          <w:sz w:val="24"/>
          <w:szCs w:val="24"/>
        </w:rPr>
        <w:t xml:space="preserve"> </w:t>
      </w:r>
      <w:r w:rsidRPr="00144B4A">
        <w:rPr>
          <w:rFonts w:ascii="Times New Roman" w:hAnsi="Times New Roman" w:cs="Times New Roman"/>
          <w:sz w:val="24"/>
          <w:szCs w:val="24"/>
        </w:rPr>
        <w:t>Выполнять письменно действия с многозначными числами (сложение, вычитание, в пределах 100) с использованием алгоритмов письменных арифметических действий</w:t>
      </w:r>
    </w:p>
    <w:p w:rsidR="00B61345" w:rsidRPr="00144B4A" w:rsidRDefault="00B61345" w:rsidP="009658DA">
      <w:pPr>
        <w:tabs>
          <w:tab w:val="left" w:pos="7230"/>
          <w:tab w:val="left" w:pos="935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lastRenderedPageBreak/>
        <w:t>2.5</w:t>
      </w:r>
      <w:r w:rsidR="009658DA">
        <w:rPr>
          <w:rFonts w:ascii="Times New Roman" w:hAnsi="Times New Roman" w:cs="Times New Roman"/>
          <w:sz w:val="24"/>
          <w:szCs w:val="24"/>
        </w:rPr>
        <w:t xml:space="preserve"> </w:t>
      </w:r>
      <w:r w:rsidRPr="00144B4A">
        <w:rPr>
          <w:rFonts w:ascii="Times New Roman" w:hAnsi="Times New Roman" w:cs="Times New Roman"/>
          <w:sz w:val="24"/>
          <w:szCs w:val="24"/>
        </w:rPr>
        <w:t>Устанавливать порядок действий в числовом выражении (со скобками и без скобок); находить значение числового выражения (содержащего 2-3 арифметических действия со скобками и без скобок)</w:t>
      </w:r>
    </w:p>
    <w:p w:rsidR="00B61345" w:rsidRPr="00144B4A" w:rsidRDefault="00B61345" w:rsidP="009658DA">
      <w:pPr>
        <w:tabs>
          <w:tab w:val="left" w:pos="7230"/>
          <w:tab w:val="left" w:pos="935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1.4</w:t>
      </w:r>
      <w:r w:rsidR="009658DA">
        <w:rPr>
          <w:rFonts w:ascii="Times New Roman" w:hAnsi="Times New Roman" w:cs="Times New Roman"/>
          <w:sz w:val="24"/>
          <w:szCs w:val="24"/>
        </w:rPr>
        <w:t xml:space="preserve"> </w:t>
      </w:r>
      <w:r w:rsidRPr="00144B4A">
        <w:rPr>
          <w:rFonts w:ascii="Times New Roman" w:hAnsi="Times New Roman" w:cs="Times New Roman"/>
          <w:sz w:val="24"/>
          <w:szCs w:val="24"/>
        </w:rPr>
        <w:t xml:space="preserve">Различать, записывать и сравнивать величины: </w:t>
      </w:r>
      <w:proofErr w:type="gramStart"/>
      <w:r w:rsidRPr="00144B4A">
        <w:rPr>
          <w:rFonts w:ascii="Times New Roman" w:hAnsi="Times New Roman" w:cs="Times New Roman"/>
          <w:sz w:val="24"/>
          <w:szCs w:val="24"/>
        </w:rPr>
        <w:t>масса(</w:t>
      </w:r>
      <w:proofErr w:type="gramEnd"/>
      <w:r w:rsidRPr="00144B4A">
        <w:rPr>
          <w:rFonts w:ascii="Times New Roman" w:hAnsi="Times New Roman" w:cs="Times New Roman"/>
          <w:sz w:val="24"/>
          <w:szCs w:val="24"/>
        </w:rPr>
        <w:t>вместимость; время,; длина; площадь); скорость); переходить от одних единиц измерения к другим, используя следующие основные единицы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миллиметр, километров в час – метров в час)</w:t>
      </w:r>
    </w:p>
    <w:p w:rsidR="00B61345" w:rsidRPr="00144B4A" w:rsidRDefault="00B61345" w:rsidP="009658DA">
      <w:pPr>
        <w:tabs>
          <w:tab w:val="left" w:pos="7230"/>
          <w:tab w:val="left" w:pos="935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5.1</w:t>
      </w:r>
      <w:r w:rsidR="009658DA">
        <w:rPr>
          <w:rFonts w:ascii="Times New Roman" w:hAnsi="Times New Roman" w:cs="Times New Roman"/>
          <w:sz w:val="24"/>
          <w:szCs w:val="24"/>
        </w:rPr>
        <w:t xml:space="preserve"> </w:t>
      </w:r>
      <w:r w:rsidRPr="00144B4A">
        <w:rPr>
          <w:rFonts w:ascii="Times New Roman" w:hAnsi="Times New Roman" w:cs="Times New Roman"/>
          <w:sz w:val="24"/>
          <w:szCs w:val="24"/>
        </w:rPr>
        <w:t>Измерять длину отрезка; чертить отрезок заданной длины</w:t>
      </w:r>
    </w:p>
    <w:p w:rsidR="00B61345" w:rsidRPr="00144B4A" w:rsidRDefault="00B61345" w:rsidP="009658DA">
      <w:pPr>
        <w:tabs>
          <w:tab w:val="left" w:pos="7230"/>
          <w:tab w:val="left" w:pos="935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3.1Анализировать задачу, устанавливать зависимость между величинами, взаимосвязь между условием и вопросом задачи, решать задачи арифметическим способом (в 1-2 действия), объяснять решение</w:t>
      </w:r>
    </w:p>
    <w:p w:rsidR="00B61345" w:rsidRPr="00144B4A" w:rsidRDefault="00B61345" w:rsidP="009658DA">
      <w:pPr>
        <w:tabs>
          <w:tab w:val="left" w:pos="7230"/>
          <w:tab w:val="left" w:pos="935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3.2</w:t>
      </w:r>
      <w:r w:rsidR="009658DA">
        <w:rPr>
          <w:rFonts w:ascii="Times New Roman" w:hAnsi="Times New Roman" w:cs="Times New Roman"/>
          <w:sz w:val="24"/>
          <w:szCs w:val="24"/>
        </w:rPr>
        <w:t xml:space="preserve"> </w:t>
      </w:r>
      <w:r w:rsidRPr="00144B4A">
        <w:rPr>
          <w:rFonts w:ascii="Times New Roman" w:hAnsi="Times New Roman" w:cs="Times New Roman"/>
          <w:sz w:val="24"/>
          <w:szCs w:val="24"/>
        </w:rPr>
        <w:t>Планировать ход решения задачи, оценивать правильность хода решения и реальность ответа на вопрос задачи</w:t>
      </w:r>
    </w:p>
    <w:p w:rsidR="00B61345" w:rsidRPr="00144B4A" w:rsidRDefault="00B61345" w:rsidP="009658DA">
      <w:pPr>
        <w:tabs>
          <w:tab w:val="left" w:pos="7230"/>
          <w:tab w:val="left" w:pos="935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5.2</w:t>
      </w:r>
      <w:r w:rsidR="009658DA">
        <w:rPr>
          <w:rFonts w:ascii="Times New Roman" w:hAnsi="Times New Roman" w:cs="Times New Roman"/>
          <w:sz w:val="24"/>
          <w:szCs w:val="24"/>
        </w:rPr>
        <w:t xml:space="preserve"> </w:t>
      </w:r>
      <w:r w:rsidRPr="00144B4A">
        <w:rPr>
          <w:rFonts w:ascii="Times New Roman" w:hAnsi="Times New Roman" w:cs="Times New Roman"/>
          <w:sz w:val="24"/>
          <w:szCs w:val="24"/>
        </w:rPr>
        <w:t xml:space="preserve">Находить периметр треугольника, прямоугольника и </w:t>
      </w:r>
      <w:proofErr w:type="spellStart"/>
      <w:proofErr w:type="gramStart"/>
      <w:r w:rsidRPr="00144B4A">
        <w:rPr>
          <w:rFonts w:ascii="Times New Roman" w:hAnsi="Times New Roman" w:cs="Times New Roman"/>
          <w:sz w:val="24"/>
          <w:szCs w:val="24"/>
        </w:rPr>
        <w:t>квадрата,находить</w:t>
      </w:r>
      <w:proofErr w:type="spellEnd"/>
      <w:proofErr w:type="gramEnd"/>
      <w:r w:rsidRPr="00144B4A">
        <w:rPr>
          <w:rFonts w:ascii="Times New Roman" w:hAnsi="Times New Roman" w:cs="Times New Roman"/>
          <w:sz w:val="24"/>
          <w:szCs w:val="24"/>
        </w:rPr>
        <w:t xml:space="preserve"> площадь прямоугольника и квадрата</w:t>
      </w:r>
    </w:p>
    <w:p w:rsidR="00B61345" w:rsidRPr="00144B4A" w:rsidRDefault="00B61345" w:rsidP="00144B4A">
      <w:pPr>
        <w:tabs>
          <w:tab w:val="left" w:pos="7230"/>
          <w:tab w:val="left" w:pos="9356"/>
        </w:tabs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61345" w:rsidRPr="00144B4A" w:rsidRDefault="00B61345" w:rsidP="00144B4A">
      <w:pPr>
        <w:tabs>
          <w:tab w:val="left" w:pos="7230"/>
          <w:tab w:val="left" w:pos="935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44B4A" w:rsidRDefault="00144B4A" w:rsidP="00144B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B4A" w:rsidRDefault="00144B4A" w:rsidP="00144B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B4A" w:rsidRDefault="00144B4A" w:rsidP="00144B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B4A" w:rsidRDefault="00144B4A" w:rsidP="00144B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B4A" w:rsidRDefault="00144B4A" w:rsidP="00144B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B4A" w:rsidRDefault="00144B4A" w:rsidP="00144B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B4A" w:rsidRDefault="00144B4A" w:rsidP="00144B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B4A" w:rsidRDefault="00144B4A" w:rsidP="00144B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B4A" w:rsidRDefault="00144B4A" w:rsidP="00144B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B4A" w:rsidRDefault="00144B4A" w:rsidP="00144B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B4A" w:rsidRDefault="00144B4A" w:rsidP="00144B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8DA" w:rsidRDefault="009658DA" w:rsidP="00144B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8DA" w:rsidRDefault="009658DA" w:rsidP="00144B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8DA" w:rsidRDefault="009658DA" w:rsidP="00144B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8DA" w:rsidRDefault="009658DA" w:rsidP="00144B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8DA" w:rsidRDefault="009658DA" w:rsidP="00144B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8DA" w:rsidRDefault="009658DA" w:rsidP="00144B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8DA" w:rsidRDefault="009658DA" w:rsidP="00144B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8DA" w:rsidRDefault="009658DA" w:rsidP="00144B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1345" w:rsidRPr="00484D81" w:rsidRDefault="00B61345" w:rsidP="00144B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D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контрольная </w:t>
      </w:r>
      <w:proofErr w:type="gramStart"/>
      <w:r w:rsidRPr="00484D81">
        <w:rPr>
          <w:rFonts w:ascii="Times New Roman" w:hAnsi="Times New Roman" w:cs="Times New Roman"/>
          <w:b/>
          <w:sz w:val="24"/>
          <w:szCs w:val="24"/>
        </w:rPr>
        <w:t>работа</w:t>
      </w:r>
      <w:r w:rsidR="00144B4A" w:rsidRPr="00484D81">
        <w:rPr>
          <w:rFonts w:ascii="Times New Roman" w:hAnsi="Times New Roman" w:cs="Times New Roman"/>
          <w:b/>
          <w:sz w:val="24"/>
          <w:szCs w:val="24"/>
        </w:rPr>
        <w:t xml:space="preserve">  по</w:t>
      </w:r>
      <w:proofErr w:type="gramEnd"/>
      <w:r w:rsidR="00144B4A" w:rsidRPr="00484D81">
        <w:rPr>
          <w:rFonts w:ascii="Times New Roman" w:hAnsi="Times New Roman" w:cs="Times New Roman"/>
          <w:b/>
          <w:sz w:val="24"/>
          <w:szCs w:val="24"/>
        </w:rPr>
        <w:t xml:space="preserve"> математике 4 класс</w:t>
      </w:r>
    </w:p>
    <w:p w:rsidR="00B61345" w:rsidRPr="00484D81" w:rsidRDefault="00B61345" w:rsidP="00484D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D81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gramStart"/>
      <w:r w:rsidRPr="00484D8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84D81">
        <w:rPr>
          <w:rFonts w:ascii="Times New Roman" w:hAnsi="Times New Roman" w:cs="Times New Roman"/>
          <w:b/>
          <w:sz w:val="24"/>
          <w:szCs w:val="24"/>
        </w:rPr>
        <w:t xml:space="preserve"> а р и а н т</w:t>
      </w:r>
    </w:p>
    <w:p w:rsidR="00B61345" w:rsidRPr="00144B4A" w:rsidRDefault="00B61345" w:rsidP="00144B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1. Для библиотеки в первый день купили 12 книжных полок, а во второй – 16 таких же полок по той же цене. За все полки заплатили 840 000 р. Сколько денег истратили в первый день и сколько денег истратили во второй день?</w:t>
      </w:r>
    </w:p>
    <w:p w:rsidR="00B61345" w:rsidRPr="00144B4A" w:rsidRDefault="00B61345" w:rsidP="00144B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2. Выполните вычисления:</w:t>
      </w:r>
    </w:p>
    <w:p w:rsidR="00B61345" w:rsidRPr="00144B4A" w:rsidRDefault="00B61345" w:rsidP="00144B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 xml:space="preserve">810 032 – 94 568 258 </w:t>
      </w:r>
      <w:proofErr w:type="gramStart"/>
      <w:r w:rsidRPr="00144B4A">
        <w:rPr>
          <w:rFonts w:ascii="Times New Roman" w:hAnsi="Times New Roman" w:cs="Times New Roman"/>
          <w:sz w:val="24"/>
          <w:szCs w:val="24"/>
        </w:rPr>
        <w:t>602 :</w:t>
      </w:r>
      <w:proofErr w:type="gramEnd"/>
      <w:r w:rsidRPr="00144B4A">
        <w:rPr>
          <w:rFonts w:ascii="Times New Roman" w:hAnsi="Times New Roman" w:cs="Times New Roman"/>
          <w:sz w:val="24"/>
          <w:szCs w:val="24"/>
        </w:rPr>
        <w:t xml:space="preserve"> 86</w:t>
      </w:r>
    </w:p>
    <w:p w:rsidR="00B61345" w:rsidRPr="00144B4A" w:rsidRDefault="00B61345" w:rsidP="00144B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329 678 + 459 328 7 804 · 56</w:t>
      </w:r>
    </w:p>
    <w:p w:rsidR="00B61345" w:rsidRPr="00144B4A" w:rsidRDefault="00B61345" w:rsidP="00144B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 xml:space="preserve">36 </w:t>
      </w:r>
      <w:proofErr w:type="gramStart"/>
      <w:r w:rsidRPr="00144B4A">
        <w:rPr>
          <w:rFonts w:ascii="Times New Roman" w:hAnsi="Times New Roman" w:cs="Times New Roman"/>
          <w:sz w:val="24"/>
          <w:szCs w:val="24"/>
        </w:rPr>
        <w:t>285 :</w:t>
      </w:r>
      <w:proofErr w:type="gramEnd"/>
      <w:r w:rsidRPr="00144B4A">
        <w:rPr>
          <w:rFonts w:ascii="Times New Roman" w:hAnsi="Times New Roman" w:cs="Times New Roman"/>
          <w:sz w:val="24"/>
          <w:szCs w:val="24"/>
        </w:rPr>
        <w:t xml:space="preserve"> (392 – 27 · 13)</w:t>
      </w:r>
    </w:p>
    <w:p w:rsidR="00B61345" w:rsidRPr="00144B4A" w:rsidRDefault="00B61345" w:rsidP="00144B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3. Сравните:</w:t>
      </w:r>
    </w:p>
    <w:p w:rsidR="00B61345" w:rsidRPr="00144B4A" w:rsidRDefault="00B61345" w:rsidP="00144B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 xml:space="preserve">430 </w:t>
      </w:r>
      <w:proofErr w:type="spellStart"/>
      <w:r w:rsidRPr="00144B4A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144B4A">
        <w:rPr>
          <w:rFonts w:ascii="Times New Roman" w:hAnsi="Times New Roman" w:cs="Times New Roman"/>
          <w:sz w:val="24"/>
          <w:szCs w:val="24"/>
        </w:rPr>
        <w:t xml:space="preserve"> … 43 м</w:t>
      </w:r>
    </w:p>
    <w:p w:rsidR="00B61345" w:rsidRPr="00144B4A" w:rsidRDefault="00B61345" w:rsidP="00144B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3 ч 2 мин … 180 мин</w:t>
      </w:r>
    </w:p>
    <w:p w:rsidR="00B61345" w:rsidRPr="00144B4A" w:rsidRDefault="00B61345" w:rsidP="00144B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2 т 917 кг … 2 719 кг</w:t>
      </w:r>
    </w:p>
    <w:p w:rsidR="00B61345" w:rsidRPr="00144B4A" w:rsidRDefault="00B61345" w:rsidP="00144B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4. Начертите квадрат, периметр которого равен периметру прямоугольника со сторонами 3 см и 5 см. Найдите площадь прямоугольника и квадрата.</w:t>
      </w:r>
    </w:p>
    <w:p w:rsidR="00B61345" w:rsidRPr="00144B4A" w:rsidRDefault="00B61345" w:rsidP="00144B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5*. Решите задачу на логическое мышление.</w:t>
      </w:r>
    </w:p>
    <w:p w:rsidR="00B61345" w:rsidRPr="00144B4A" w:rsidRDefault="00B61345" w:rsidP="00144B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В корзину с красными яблоками положили 15 зеленых яблок. После того как из корзины взяли половину всех яблок, в корзине осталось 18 яблок. Сколько красных яблок было в корзине сначала?</w:t>
      </w:r>
    </w:p>
    <w:p w:rsidR="00484D81" w:rsidRPr="00484D81" w:rsidRDefault="00484D81" w:rsidP="00484D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D81">
        <w:rPr>
          <w:rFonts w:ascii="Times New Roman" w:hAnsi="Times New Roman" w:cs="Times New Roman"/>
          <w:b/>
          <w:sz w:val="24"/>
          <w:szCs w:val="24"/>
        </w:rPr>
        <w:t xml:space="preserve">Итоговая контрольная </w:t>
      </w:r>
      <w:proofErr w:type="gramStart"/>
      <w:r w:rsidRPr="00484D81">
        <w:rPr>
          <w:rFonts w:ascii="Times New Roman" w:hAnsi="Times New Roman" w:cs="Times New Roman"/>
          <w:b/>
          <w:sz w:val="24"/>
          <w:szCs w:val="24"/>
        </w:rPr>
        <w:t>работа  по</w:t>
      </w:r>
      <w:proofErr w:type="gramEnd"/>
      <w:r w:rsidRPr="00484D81">
        <w:rPr>
          <w:rFonts w:ascii="Times New Roman" w:hAnsi="Times New Roman" w:cs="Times New Roman"/>
          <w:b/>
          <w:sz w:val="24"/>
          <w:szCs w:val="24"/>
        </w:rPr>
        <w:t xml:space="preserve"> математике 4 класс</w:t>
      </w:r>
    </w:p>
    <w:p w:rsidR="00B61345" w:rsidRPr="00484D81" w:rsidRDefault="00B61345" w:rsidP="00484D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D81">
        <w:rPr>
          <w:rFonts w:ascii="Times New Roman" w:hAnsi="Times New Roman" w:cs="Times New Roman"/>
          <w:b/>
          <w:sz w:val="24"/>
          <w:szCs w:val="24"/>
        </w:rPr>
        <w:t xml:space="preserve">II </w:t>
      </w:r>
      <w:proofErr w:type="gramStart"/>
      <w:r w:rsidRPr="00484D8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84D81">
        <w:rPr>
          <w:rFonts w:ascii="Times New Roman" w:hAnsi="Times New Roman" w:cs="Times New Roman"/>
          <w:b/>
          <w:sz w:val="24"/>
          <w:szCs w:val="24"/>
        </w:rPr>
        <w:t xml:space="preserve"> а р и а н т</w:t>
      </w:r>
    </w:p>
    <w:p w:rsidR="00B61345" w:rsidRPr="00144B4A" w:rsidRDefault="00B61345" w:rsidP="00144B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1. Одна фабрика сшила за день 120 одинаковых спортивных костюмов, а другая – 130 таких же костюмов. На все эти костюмы было израсходовано 750 м ткани. Сколько метров ткани израсходовала на эти костюмы каждая фабрика за один день?</w:t>
      </w:r>
    </w:p>
    <w:p w:rsidR="00B61345" w:rsidRPr="00144B4A" w:rsidRDefault="00B61345" w:rsidP="00144B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2. Выполните вычисления:</w:t>
      </w:r>
    </w:p>
    <w:p w:rsidR="00B61345" w:rsidRPr="00144B4A" w:rsidRDefault="00B61345" w:rsidP="00144B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 xml:space="preserve">297 658 + 587 349 19 </w:t>
      </w:r>
      <w:proofErr w:type="gramStart"/>
      <w:r w:rsidRPr="00144B4A">
        <w:rPr>
          <w:rFonts w:ascii="Times New Roman" w:hAnsi="Times New Roman" w:cs="Times New Roman"/>
          <w:sz w:val="24"/>
          <w:szCs w:val="24"/>
        </w:rPr>
        <w:t>152 :</w:t>
      </w:r>
      <w:proofErr w:type="gramEnd"/>
      <w:r w:rsidRPr="00144B4A">
        <w:rPr>
          <w:rFonts w:ascii="Times New Roman" w:hAnsi="Times New Roman" w:cs="Times New Roman"/>
          <w:sz w:val="24"/>
          <w:szCs w:val="24"/>
        </w:rPr>
        <w:t xml:space="preserve"> 63</w:t>
      </w:r>
    </w:p>
    <w:p w:rsidR="00B61345" w:rsidRPr="00144B4A" w:rsidRDefault="00B61345" w:rsidP="00144B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901 056 – 118 967 8 409 · 49</w:t>
      </w:r>
    </w:p>
    <w:p w:rsidR="00B61345" w:rsidRPr="00144B4A" w:rsidRDefault="00B61345" w:rsidP="00144B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 xml:space="preserve">200 100 – 18 </w:t>
      </w:r>
      <w:proofErr w:type="gramStart"/>
      <w:r w:rsidRPr="00144B4A">
        <w:rPr>
          <w:rFonts w:ascii="Times New Roman" w:hAnsi="Times New Roman" w:cs="Times New Roman"/>
          <w:sz w:val="24"/>
          <w:szCs w:val="24"/>
        </w:rPr>
        <w:t>534 :</w:t>
      </w:r>
      <w:proofErr w:type="gramEnd"/>
      <w:r w:rsidRPr="00144B4A">
        <w:rPr>
          <w:rFonts w:ascii="Times New Roman" w:hAnsi="Times New Roman" w:cs="Times New Roman"/>
          <w:sz w:val="24"/>
          <w:szCs w:val="24"/>
        </w:rPr>
        <w:t xml:space="preserve"> 6 · 57</w:t>
      </w:r>
    </w:p>
    <w:p w:rsidR="00B61345" w:rsidRPr="00144B4A" w:rsidRDefault="00B61345" w:rsidP="00144B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3. Сравните:</w:t>
      </w:r>
    </w:p>
    <w:p w:rsidR="00B61345" w:rsidRPr="00144B4A" w:rsidRDefault="00B61345" w:rsidP="00144B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71 т … 710 ц</w:t>
      </w:r>
    </w:p>
    <w:p w:rsidR="00B61345" w:rsidRPr="00144B4A" w:rsidRDefault="00B61345" w:rsidP="00144B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150 мин … 3 ч</w:t>
      </w:r>
    </w:p>
    <w:p w:rsidR="00B61345" w:rsidRPr="00144B4A" w:rsidRDefault="00B61345" w:rsidP="00144B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3 км 614 м … 3 641 м</w:t>
      </w:r>
    </w:p>
    <w:p w:rsidR="00B61345" w:rsidRPr="00144B4A" w:rsidRDefault="00B61345" w:rsidP="00144B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4. Начертите квадрат, периметр которого равен периметру прямоугольника со сторонами 9 см и 3 см. Найдите площадь прямоугольника и квадрата.</w:t>
      </w:r>
    </w:p>
    <w:p w:rsidR="00B61345" w:rsidRPr="00144B4A" w:rsidRDefault="00B61345" w:rsidP="00144B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5*. Решите задачу на логическое мышление.</w:t>
      </w:r>
    </w:p>
    <w:p w:rsidR="00D70038" w:rsidRPr="00144B4A" w:rsidRDefault="00B61345" w:rsidP="00144B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B4A">
        <w:rPr>
          <w:rFonts w:ascii="Times New Roman" w:hAnsi="Times New Roman" w:cs="Times New Roman"/>
          <w:sz w:val="24"/>
          <w:szCs w:val="24"/>
        </w:rPr>
        <w:t>В вазе лежали яблоки. В эту вазу положили 11 груш. После того как из вазы взяли половину всех фруктов, в ней осталось 16 фруктов. Сколько яблок было в вазе сначала?</w:t>
      </w:r>
    </w:p>
    <w:sectPr w:rsidR="00D70038" w:rsidRPr="00144B4A" w:rsidSect="00144B4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0C"/>
    <w:rsid w:val="00144B4A"/>
    <w:rsid w:val="0027150D"/>
    <w:rsid w:val="00484D81"/>
    <w:rsid w:val="009658DA"/>
    <w:rsid w:val="00B61345"/>
    <w:rsid w:val="00D70038"/>
    <w:rsid w:val="00F7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CAD5"/>
  <w15:chartTrackingRefBased/>
  <w15:docId w15:val="{76E54136-A4F2-414E-9788-29DFB1E0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D70E-A2EB-4500-9FE4-407707E4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Началка-1</dc:creator>
  <cp:keywords/>
  <dc:description/>
  <cp:lastModifiedBy>ПК</cp:lastModifiedBy>
  <cp:revision>5</cp:revision>
  <dcterms:created xsi:type="dcterms:W3CDTF">2023-03-09T02:03:00Z</dcterms:created>
  <dcterms:modified xsi:type="dcterms:W3CDTF">2023-03-10T03:04:00Z</dcterms:modified>
</cp:coreProperties>
</file>