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65" w:rsidRDefault="00B65665" w:rsidP="00BC7002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2E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Особенности организации уроков</w:t>
      </w:r>
      <w:r w:rsidR="00BC70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82E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рамках дистанционного обучения</w:t>
      </w:r>
    </w:p>
    <w:p w:rsidR="00882E50" w:rsidRPr="00AE4B86" w:rsidRDefault="00882E50" w:rsidP="00AE4B86">
      <w:pPr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E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Мотуз</w:t>
      </w:r>
      <w:proofErr w:type="spellEnd"/>
      <w:r w:rsidRPr="00AE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Елизавета Сергеевна,</w:t>
      </w:r>
    </w:p>
    <w:p w:rsidR="00882E50" w:rsidRPr="00AE4B86" w:rsidRDefault="00882E50" w:rsidP="00AE4B86">
      <w:pPr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начальных классов</w:t>
      </w:r>
    </w:p>
    <w:p w:rsidR="00882E50" w:rsidRPr="00AE4B86" w:rsidRDefault="00882E50" w:rsidP="00AE4B86">
      <w:pPr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</w:t>
      </w:r>
      <w:proofErr w:type="spellStart"/>
      <w:r w:rsidRPr="00AE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Вихоревская</w:t>
      </w:r>
      <w:proofErr w:type="spellEnd"/>
      <w:r w:rsidRPr="00AE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№2»</w:t>
      </w:r>
    </w:p>
    <w:p w:rsidR="00882E50" w:rsidRPr="00882E50" w:rsidRDefault="00882E50" w:rsidP="00882E50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1186" w:rsidRPr="00B65665" w:rsidRDefault="00211186" w:rsidP="00B6566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656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Впервые школы столкнулись с необходимостью введения дистанционного обучения в марте 2020 года, когда большое количество городов нашей страны настигла пандемия, более известна как COVID-19. </w:t>
      </w:r>
    </w:p>
    <w:p w:rsidR="00211186" w:rsidRPr="00B65665" w:rsidRDefault="00211186" w:rsidP="00B6566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656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сложившейся ситуации дистанционное обучение с одной стороны являлось наилучшим решением проблемы, оно позволило осуществлять обучение независимо от места проживания обучаемого, с другой стороны большинство педагогов были теоретически и практически не готовы к использованию дистанционных образовательных технологий. Поэтому организовать целостный, логичный учебный процесс было весьма проблематично.</w:t>
      </w:r>
    </w:p>
    <w:p w:rsidR="003B42C5" w:rsidRPr="00B65665" w:rsidRDefault="00211186" w:rsidP="00B6566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656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Учителя могли опираться на труды мно</w:t>
      </w:r>
      <w:bookmarkStart w:id="0" w:name="_GoBack"/>
      <w:bookmarkEnd w:id="0"/>
      <w:r w:rsidRPr="00B656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гих психологов и педагогов нашей страны, таких как Андреев А.А., Солдаткин В.И., </w:t>
      </w:r>
      <w:proofErr w:type="spellStart"/>
      <w:r w:rsidRPr="00B656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Бернадский</w:t>
      </w:r>
      <w:proofErr w:type="spellEnd"/>
      <w:r w:rsidRPr="00B656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А.М., Богданова </w:t>
      </w:r>
      <w:r w:rsidR="00171FC0" w:rsidRPr="00B656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Д.А</w:t>
      </w:r>
      <w:r w:rsidRPr="00B656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.,</w:t>
      </w:r>
      <w:r w:rsidR="00171FC0" w:rsidRPr="00B656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="00171FC0" w:rsidRPr="00B656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Полат</w:t>
      </w:r>
      <w:proofErr w:type="spellEnd"/>
      <w:r w:rsidR="00171FC0" w:rsidRPr="00B656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Е.С. </w:t>
      </w:r>
      <w:r w:rsidRPr="00B656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 </w:t>
      </w:r>
      <w:proofErr w:type="spellStart"/>
      <w:proofErr w:type="gramStart"/>
      <w:r w:rsidRPr="00B656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др</w:t>
      </w:r>
      <w:proofErr w:type="spellEnd"/>
      <w:proofErr w:type="gramEnd"/>
      <w:r w:rsidRPr="00B656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но, не смотря на большое количество статей, современным педагогам требовалось самостоятельно осваивать многие платформы и технологии, так как литературы, которая в широком смысле освящала бы вопрос организации дистанционн</w:t>
      </w:r>
      <w:r w:rsidR="00E41B6C" w:rsidRPr="00B656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ого обучения было недостаточно. </w:t>
      </w:r>
    </w:p>
    <w:p w:rsidR="00096D1E" w:rsidRPr="00B65665" w:rsidRDefault="003B42C5" w:rsidP="00B6566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656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Меня, как молодого специалиста заинтересовала тема данная тема и на протяжении года я над ней работала. </w:t>
      </w:r>
      <w:r w:rsidR="00E41B6C" w:rsidRPr="00B656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Моей главной задачей было</w:t>
      </w:r>
      <w:r w:rsidRPr="00B656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выявить ряд особенностей, которые помогут организовать процесс обучения логично и системно, в рамках дистанционного обучения</w:t>
      </w:r>
      <w:r w:rsidR="007B004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r w:rsidRPr="00B656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через разработку серии </w:t>
      </w:r>
      <w:r w:rsidRPr="00B6566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презентации, которые помогут не только мне, но и коллегам.  </w:t>
      </w:r>
    </w:p>
    <w:p w:rsidR="0039188D" w:rsidRPr="00B65665" w:rsidRDefault="00EC37FC" w:rsidP="00B65665">
      <w:pPr>
        <w:spacing w:after="0"/>
        <w:ind w:firstLine="73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В </w:t>
      </w:r>
      <w:r w:rsidR="0039188D"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школах во</w:t>
      </w:r>
      <w:r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="0039188D"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время введения </w:t>
      </w:r>
      <w:r w:rsidR="003B42C5"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дистан</w:t>
      </w:r>
      <w:r w:rsidR="007B004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ционного обучения,</w:t>
      </w:r>
      <w:r w:rsidR="0039188D"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действует особый режим, который касается всех сфер организации деятельности образовательных учреждений.</w:t>
      </w:r>
    </w:p>
    <w:p w:rsidR="0039188D" w:rsidRPr="00B65665" w:rsidRDefault="0039188D" w:rsidP="00B65665">
      <w:pPr>
        <w:spacing w:after="0"/>
        <w:ind w:firstLine="73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Ученики не посещают школу, а занимаются самостоятельно, используя разные средства коммуникации.</w:t>
      </w:r>
    </w:p>
    <w:p w:rsidR="0039188D" w:rsidRPr="00B65665" w:rsidRDefault="003B42C5" w:rsidP="00B65665">
      <w:pPr>
        <w:spacing w:after="0"/>
        <w:ind w:firstLine="73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Учитель</w:t>
      </w:r>
      <w:r w:rsidR="0039188D"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во время ди</w:t>
      </w:r>
      <w:r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станционного обучения, организуе</w:t>
      </w:r>
      <w:r w:rsidR="0039188D"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 деятельность школьников, применяя различные методы и формы самостоятельной работы.</w:t>
      </w:r>
    </w:p>
    <w:p w:rsidR="0039188D" w:rsidRPr="00B65665" w:rsidRDefault="003B42C5" w:rsidP="00B65665">
      <w:pPr>
        <w:spacing w:after="0"/>
        <w:ind w:firstLine="73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8"/>
          <w:lang w:eastAsia="ru-RU"/>
        </w:rPr>
      </w:pPr>
      <w:r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Я, как учитель начальных классов</w:t>
      </w:r>
      <w:r w:rsidR="0039188D"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, </w:t>
      </w:r>
      <w:r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организовывала</w:t>
      </w:r>
      <w:r w:rsidR="0039188D"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уроки математики,</w:t>
      </w:r>
      <w:r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так же придерживаясь</w:t>
      </w:r>
      <w:r w:rsidR="0039188D"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определенной системы при работе с учащимися 4 класса.</w:t>
      </w:r>
    </w:p>
    <w:p w:rsidR="0039188D" w:rsidRPr="00B65665" w:rsidRDefault="003B42C5" w:rsidP="00B65665">
      <w:pPr>
        <w:spacing w:after="0"/>
        <w:ind w:firstLine="73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</w:t>
      </w:r>
      <w:r w:rsidR="00C71EDA"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первое время</w:t>
      </w:r>
      <w:r w:rsidR="0039188D"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не было возможности использовать различные платформы, методы и средства обучения, так как дистанционное обучение было нововведением, и подготовка ко всем урокам занимала достаточное количество вр</w:t>
      </w:r>
      <w:r w:rsidR="00EC37FC"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емени, поэтому варьировать методы и формы </w:t>
      </w:r>
      <w:r w:rsidR="0039188D"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было проблемат</w:t>
      </w:r>
      <w:r w:rsidR="00EC37FC"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ично, основная задача заключалась в </w:t>
      </w:r>
      <w:r w:rsidR="00C71EDA"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достижение дидактических целей урок</w:t>
      </w:r>
      <w:r w:rsidR="00EC37FC"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</w:t>
      </w:r>
      <w:r w:rsidR="00C71EDA"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39188D" w:rsidRPr="00B65665" w:rsidRDefault="0039188D" w:rsidP="00B65665">
      <w:pPr>
        <w:spacing w:after="0"/>
        <w:ind w:firstLine="73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8"/>
          <w:lang w:eastAsia="ru-RU"/>
        </w:rPr>
      </w:pPr>
      <w:r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Все презентации имели общую структ</w:t>
      </w:r>
      <w:r w:rsidR="00EC37FC"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уру. Все презентации должны были иметь слайд связанный с эмоциональным настроем</w:t>
      </w:r>
      <w:r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на урок; </w:t>
      </w:r>
      <w:r w:rsidR="00EC37FC"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слайд с актуализацией</w:t>
      </w:r>
      <w:r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знаний по прошлой теме урока с элементом нового знани</w:t>
      </w:r>
      <w:r w:rsidR="00EC37FC"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я</w:t>
      </w:r>
      <w:r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; </w:t>
      </w:r>
      <w:r w:rsidR="00EC37FC"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слайд </w:t>
      </w:r>
      <w:r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постановки цели и задач; </w:t>
      </w:r>
      <w:r w:rsidR="00EC37FC"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слайд </w:t>
      </w:r>
      <w:r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восприятия нового материала; </w:t>
      </w:r>
      <w:r w:rsidR="00EC37FC"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слайд </w:t>
      </w:r>
      <w:r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осмысления новых знаний, с помощь составление правила или алгоритма; </w:t>
      </w:r>
      <w:r w:rsidR="00EC37FC"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слайд </w:t>
      </w:r>
      <w:r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закрепления полученных знаний, через выполнение самостоятельных заданий; </w:t>
      </w:r>
      <w:r w:rsidR="00EC37FC"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слайд </w:t>
      </w:r>
      <w:r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подведения итогов урока, в которых проговаривались поставленные цели, </w:t>
      </w:r>
      <w:r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>задачи и их достижение по окончанию занятия.</w:t>
      </w:r>
      <w:r w:rsidR="00EC37FC"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Можно было уменьшать или увеличивать количество слайдов, но структура урока в целом должна была сохраняться.</w:t>
      </w:r>
    </w:p>
    <w:p w:rsidR="007B0042" w:rsidRDefault="00EC37FC" w:rsidP="007B0042">
      <w:pPr>
        <w:spacing w:after="0"/>
        <w:ind w:firstLine="73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Важным</w:t>
      </w:r>
      <w:r w:rsidR="0039188D"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элементом каждой презентации был её дизайн и интерфейс, это было сделано для того, чтобы однотипное оформление не наскучило школьникам. </w:t>
      </w:r>
      <w:r w:rsidR="00C14904"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Я сделала</w:t>
      </w:r>
      <w:r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так, что к</w:t>
      </w:r>
      <w:r w:rsidR="0039188D"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аждый раз перед ними возникал новый сказочный гер</w:t>
      </w:r>
      <w:r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ой, помогал открыть новое знание</w:t>
      </w:r>
      <w:r w:rsidR="0039188D"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 Помимо достижения дидактических целей урока, сказочные</w:t>
      </w:r>
      <w:r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персонажи и их задания помогали</w:t>
      </w:r>
      <w:r w:rsidR="0039188D"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ученикам расслабиться и в более спокойной об</w:t>
      </w:r>
      <w:r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становке получать знания, а так</w:t>
      </w:r>
      <w:r w:rsidR="0039188D"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же </w:t>
      </w:r>
      <w:r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способствовали </w:t>
      </w:r>
      <w:r w:rsidR="0039188D"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разви</w:t>
      </w:r>
      <w:r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тию</w:t>
      </w:r>
      <w:r w:rsidR="0039188D"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у младших школьников поз</w:t>
      </w:r>
      <w:r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навательного</w:t>
      </w:r>
      <w:r w:rsidR="0039188D"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интерес</w:t>
      </w:r>
      <w:r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 к</w:t>
      </w:r>
      <w:r w:rsidR="0039188D"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изучаемому предмету.</w:t>
      </w:r>
    </w:p>
    <w:p w:rsidR="007B0042" w:rsidRDefault="007B0042" w:rsidP="007B0042">
      <w:pPr>
        <w:spacing w:after="0"/>
        <w:ind w:firstLine="73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Рассмотрим одну из презентаций с технической точки зрения.</w:t>
      </w:r>
    </w:p>
    <w:p w:rsidR="007B0042" w:rsidRPr="007B0042" w:rsidRDefault="007B0042" w:rsidP="007B0042">
      <w:pPr>
        <w:spacing w:after="0"/>
        <w:ind w:firstLine="73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B004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Например, первый слайд направлен на то, чтобы ученик проверил готовность к уроку, а также настроился на продуктивную работу, для этого была использована фраза великого математика Рене Декарта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7B0042" w:rsidRDefault="007B0042" w:rsidP="007B0042">
      <w:pPr>
        <w:spacing w:after="0" w:line="36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809875" cy="21050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042" w:rsidRDefault="007B0042" w:rsidP="007B0042">
      <w:pPr>
        <w:spacing w:after="0" w:line="36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Рис. 1 </w:t>
      </w:r>
      <w:r w:rsidRPr="007B0042">
        <w:rPr>
          <w:rFonts w:ascii="Times New Roman" w:hAnsi="Times New Roman" w:cs="Times New Roman"/>
          <w:bCs/>
          <w:sz w:val="24"/>
          <w:szCs w:val="24"/>
        </w:rPr>
        <w:t>Эмоциональный настрой школьников на предстоящий урок</w:t>
      </w:r>
    </w:p>
    <w:p w:rsidR="007B0042" w:rsidRPr="007B0042" w:rsidRDefault="007B0042" w:rsidP="007B0042">
      <w:pPr>
        <w:spacing w:after="0"/>
        <w:ind w:firstLine="73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B004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Кроме этого </w:t>
      </w:r>
      <w:r w:rsidRPr="007B004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я</w:t>
      </w:r>
      <w:r w:rsidRPr="007B004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использовал</w:t>
      </w:r>
      <w:r w:rsidRPr="007B004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</w:t>
      </w:r>
      <w:r w:rsidRPr="007B004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различные приемы для концентрации внимания учащихся: разный цвет, шрифт, расположение текста, схемы; мультфильмы, сказочные персонажи и другое. </w:t>
      </w:r>
    </w:p>
    <w:p w:rsidR="007B0042" w:rsidRDefault="007B0042" w:rsidP="007B0042">
      <w:pPr>
        <w:spacing w:after="0" w:line="36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800350" cy="20955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042" w:rsidRDefault="007B0042" w:rsidP="007B0042">
      <w:pPr>
        <w:spacing w:after="0" w:line="36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B0042">
        <w:rPr>
          <w:rFonts w:ascii="Times New Roman" w:hAnsi="Times New Roman" w:cs="Times New Roman"/>
          <w:bCs/>
          <w:sz w:val="24"/>
          <w:szCs w:val="24"/>
        </w:rPr>
        <w:t>Рис 2. План работы учеников на уроке</w:t>
      </w:r>
    </w:p>
    <w:p w:rsidR="007B0042" w:rsidRDefault="007B0042" w:rsidP="007B0042">
      <w:pPr>
        <w:spacing w:after="0" w:line="360" w:lineRule="auto"/>
        <w:ind w:firstLine="708"/>
        <w:jc w:val="center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38450" cy="21145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042" w:rsidRPr="007B0042" w:rsidRDefault="007B0042" w:rsidP="007B0042">
      <w:pPr>
        <w:spacing w:after="0"/>
        <w:ind w:firstLine="737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B004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Рис. 3 Ситуация, требующая размышлений от учеников</w:t>
      </w:r>
    </w:p>
    <w:p w:rsidR="007B0042" w:rsidRPr="007B0042" w:rsidRDefault="007B0042" w:rsidP="007B0042">
      <w:pPr>
        <w:spacing w:after="0"/>
        <w:ind w:firstLine="73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B004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Кроме того само преподнесение информации носит проблемный характер т.е. перед учениками появляется ситуация, в ходе которой они понимают, что полученных знаний на прошлом уроке, недостаточно для ответа на поставленный вопрос. Помощь в открытии нового знания окажут персонажи мультфильма. </w:t>
      </w:r>
    </w:p>
    <w:p w:rsidR="007B0042" w:rsidRPr="007B0042" w:rsidRDefault="007B0042" w:rsidP="007B0042">
      <w:pPr>
        <w:spacing w:after="0"/>
        <w:ind w:firstLine="73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B004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После блока теоретического материала,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я осуществила </w:t>
      </w:r>
      <w:r w:rsidRPr="007B004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переход к практике. Учащимся предлагаются задания, усложняющиеся постепенно, выполняя которые происходит осмысление и закрепление полученных знаний.</w:t>
      </w:r>
    </w:p>
    <w:p w:rsidR="007B0042" w:rsidRPr="007B0042" w:rsidRDefault="007B0042" w:rsidP="007B0042">
      <w:pPr>
        <w:spacing w:after="0"/>
        <w:ind w:firstLine="73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B004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Показ слайдов заканчивается творческим заданием, которое показывает осмысленность просмотра презентации. </w:t>
      </w:r>
    </w:p>
    <w:p w:rsidR="007B0042" w:rsidRDefault="007B0042" w:rsidP="007B0042">
      <w:pPr>
        <w:spacing w:after="0" w:line="360" w:lineRule="auto"/>
        <w:ind w:firstLine="708"/>
        <w:jc w:val="center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114675" cy="2309759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0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042" w:rsidRPr="00B65665" w:rsidRDefault="007B0042" w:rsidP="007B0042">
      <w:pPr>
        <w:spacing w:after="0"/>
        <w:ind w:firstLine="737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B004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Рис. 4 Творческое задание</w:t>
      </w:r>
    </w:p>
    <w:p w:rsidR="00A85A74" w:rsidRPr="00B65665" w:rsidRDefault="00C14904" w:rsidP="007B0042">
      <w:pPr>
        <w:spacing w:after="0"/>
        <w:ind w:firstLine="73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B004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</w:t>
      </w:r>
      <w:r w:rsidR="00A85A74" w:rsidRPr="007B004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роработав в данной системе, разработав серию презентаций для дистанционного обучения</w:t>
      </w:r>
      <w:r w:rsidR="0064512B"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, </w:t>
      </w:r>
      <w:r w:rsidR="009159B7"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а также </w:t>
      </w:r>
      <w:r w:rsidR="00A85A74"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про</w:t>
      </w:r>
      <w:r w:rsidR="009159B7"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анализ</w:t>
      </w:r>
      <w:r w:rsidR="00A85A74"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ировав ряд</w:t>
      </w:r>
      <w:r w:rsidR="009159B7"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методической </w:t>
      </w:r>
      <w:r w:rsidR="00A85A74"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литературы, я выделила </w:t>
      </w:r>
      <w:r w:rsidR="009159B7"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="00A85A74"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конкретные</w:t>
      </w:r>
      <w:r w:rsidR="009159B7"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</w:t>
      </w:r>
      <w:r w:rsidR="00A85A74"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особенности</w:t>
      </w:r>
      <w:r w:rsidR="009159B7"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. </w:t>
      </w:r>
    </w:p>
    <w:p w:rsidR="00B60F20" w:rsidRPr="007B0042" w:rsidRDefault="009159B7" w:rsidP="007B0042">
      <w:pPr>
        <w:spacing w:after="0"/>
        <w:ind w:firstLine="73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Особенности можно разделить на две группы: </w:t>
      </w:r>
      <w:r w:rsidR="00B60F20"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общие и частные.</w:t>
      </w:r>
    </w:p>
    <w:p w:rsidR="00B60F20" w:rsidRPr="00B65665" w:rsidRDefault="00B60F20" w:rsidP="00B65665">
      <w:pPr>
        <w:spacing w:after="0"/>
        <w:ind w:firstLine="73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Общие особенности </w:t>
      </w:r>
      <w:r w:rsidR="009159B7"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–</w:t>
      </w:r>
      <w:r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это особенности</w:t>
      </w:r>
      <w:r w:rsidR="009159B7"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которые подходят для любого дистанционного урока по любому предмету</w:t>
      </w:r>
      <w:r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9159B7" w:rsidRPr="00B65665" w:rsidRDefault="00B60F20" w:rsidP="00B65665">
      <w:pPr>
        <w:spacing w:after="0"/>
        <w:ind w:firstLine="73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Ч</w:t>
      </w:r>
      <w:r w:rsidR="009159B7"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астные</w:t>
      </w:r>
      <w:r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особенности</w:t>
      </w:r>
      <w:r w:rsidR="009159B7"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–</w:t>
      </w:r>
      <w:r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это особенности</w:t>
      </w:r>
      <w:r w:rsidR="009159B7"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, которые подходят только для уроков математики. </w:t>
      </w:r>
    </w:p>
    <w:p w:rsidR="00A85A74" w:rsidRPr="00B65665" w:rsidRDefault="009159B7" w:rsidP="007B0042">
      <w:pPr>
        <w:spacing w:after="0"/>
        <w:ind w:firstLine="73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В свою очередь общие можно разделить на те, </w:t>
      </w:r>
      <w:r w:rsidR="0064512B"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которые относятся </w:t>
      </w:r>
      <w:r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</w:t>
      </w:r>
      <w:r w:rsidR="0064512B"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подготовке урока, а так же </w:t>
      </w:r>
      <w:r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</w:t>
      </w:r>
      <w:r w:rsidR="007B004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проведению урока. </w:t>
      </w:r>
      <w:r w:rsidR="00A85A74"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Поговорим  конкретно об общих особенностях</w:t>
      </w:r>
      <w:r w:rsidR="0079249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ведь каждому учителю хочется сэкономить своё время, при подготовке к любому уроку.</w:t>
      </w:r>
    </w:p>
    <w:p w:rsidR="009159B7" w:rsidRPr="00B65665" w:rsidRDefault="009159B7" w:rsidP="00B65665">
      <w:pPr>
        <w:spacing w:after="0"/>
        <w:ind w:firstLine="73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>Общие особенности</w:t>
      </w:r>
      <w:r w:rsidR="00E01EB8"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включают в себя:</w:t>
      </w:r>
    </w:p>
    <w:p w:rsidR="0064512B" w:rsidRPr="00B65665" w:rsidRDefault="0064512B" w:rsidP="00B65665">
      <w:pPr>
        <w:pStyle w:val="a3"/>
        <w:numPr>
          <w:ilvl w:val="0"/>
          <w:numId w:val="24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Подготовка к любому дистанционному уроку:</w:t>
      </w:r>
    </w:p>
    <w:p w:rsidR="00A866D2" w:rsidRPr="00B65665" w:rsidRDefault="00A866D2" w:rsidP="00B65665">
      <w:pPr>
        <w:pStyle w:val="a3"/>
        <w:numPr>
          <w:ilvl w:val="1"/>
          <w:numId w:val="2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Отбор материала по содержанию урока. Содержание урока должно соответствовать возрасту учеников, отвечать требованиям полноты, точности и доступности материала.</w:t>
      </w:r>
    </w:p>
    <w:p w:rsidR="00A866D2" w:rsidRPr="00B65665" w:rsidRDefault="00A866D2" w:rsidP="00B65665">
      <w:pPr>
        <w:pStyle w:val="a3"/>
        <w:numPr>
          <w:ilvl w:val="1"/>
          <w:numId w:val="2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Структурная организация учебного материала, включение его в процесс обучения. Каждый урок должен быть выстроен в системе и иметь определенную структуру, это необходимо для того, что урок имел логику и ценность. </w:t>
      </w:r>
    </w:p>
    <w:p w:rsidR="00E01EB8" w:rsidRPr="00B65665" w:rsidRDefault="0064512B" w:rsidP="00B65665">
      <w:pPr>
        <w:pStyle w:val="a3"/>
        <w:numPr>
          <w:ilvl w:val="1"/>
          <w:numId w:val="2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Определение обязательного</w:t>
      </w:r>
      <w:r w:rsidR="0039188D"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минимум</w:t>
      </w:r>
      <w:r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</w:t>
      </w:r>
      <w:r w:rsidR="0039188D"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материала, который нужно успеть отработать в течение учебного дня,</w:t>
      </w:r>
      <w:r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а так же</w:t>
      </w:r>
      <w:r w:rsidR="0039188D"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и дополнительный объем, который можно выполнить факультативно, если есть возможность</w:t>
      </w:r>
    </w:p>
    <w:p w:rsidR="00E01EB8" w:rsidRPr="00B65665" w:rsidRDefault="0064512B" w:rsidP="00B65665">
      <w:pPr>
        <w:pStyle w:val="a3"/>
        <w:numPr>
          <w:ilvl w:val="1"/>
          <w:numId w:val="2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Продумывание форм деятельности </w:t>
      </w:r>
      <w:r w:rsidR="0039188D"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детей </w:t>
      </w:r>
      <w:r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–</w:t>
      </w:r>
      <w:r w:rsidR="0039188D"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как в рамках одного занятия, так и в рамках всего учебного дня.</w:t>
      </w:r>
      <w:r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Помните, формы должны чередоваться, е</w:t>
      </w:r>
      <w:r w:rsidR="0039188D"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сли у вас будет три видео</w:t>
      </w:r>
      <w:r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–</w:t>
      </w:r>
      <w:r w:rsidR="0039188D"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лекции подряд, внимание детей уже ко второй будет минимальным. </w:t>
      </w:r>
    </w:p>
    <w:p w:rsidR="00E01EB8" w:rsidRPr="00B65665" w:rsidRDefault="0064512B" w:rsidP="00B65665">
      <w:pPr>
        <w:pStyle w:val="a3"/>
        <w:numPr>
          <w:ilvl w:val="1"/>
          <w:numId w:val="2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Организуйте</w:t>
      </w:r>
      <w:r w:rsidR="0039188D"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порядок контроля и оценивания учеников</w:t>
      </w:r>
      <w:r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.  Снижайте </w:t>
      </w:r>
      <w:r w:rsidR="0039188D"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жесткость критериев оценивания. Принимайте во внимание, что дистанционное обучение </w:t>
      </w:r>
      <w:r w:rsidR="0039188D" w:rsidRPr="00B65665">
        <w:rPr>
          <w:rFonts w:ascii="Times New Roman" w:eastAsia="Times New Roman" w:hAnsi="Times New Roman" w:cs="Times New Roman" w:hint="eastAsia"/>
          <w:bCs/>
          <w:sz w:val="24"/>
          <w:szCs w:val="28"/>
          <w:lang w:eastAsia="ru-RU"/>
        </w:rPr>
        <w:t>–</w:t>
      </w:r>
      <w:r w:rsidR="0039188D"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это новый для детей формат.</w:t>
      </w:r>
    </w:p>
    <w:p w:rsidR="00E01EB8" w:rsidRPr="00B65665" w:rsidRDefault="0064512B" w:rsidP="00B65665">
      <w:pPr>
        <w:pStyle w:val="a3"/>
        <w:numPr>
          <w:ilvl w:val="1"/>
          <w:numId w:val="2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Определение вида обратной связи</w:t>
      </w:r>
      <w:r w:rsidR="0039188D"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 Контакт с учениками в дистанционном обучении –</w:t>
      </w:r>
      <w:r w:rsidR="00385536"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это</w:t>
      </w:r>
      <w:r w:rsidR="0039188D"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самое важное. Каждый ученик ждет ответ на выполненное задание, поэтому обратная связь, имеет немаловажное значение.</w:t>
      </w:r>
    </w:p>
    <w:p w:rsidR="00E01EB8" w:rsidRPr="00B65665" w:rsidRDefault="009159B7" w:rsidP="00B65665">
      <w:pPr>
        <w:pStyle w:val="a3"/>
        <w:numPr>
          <w:ilvl w:val="1"/>
          <w:numId w:val="2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Продумывание </w:t>
      </w:r>
      <w:proofErr w:type="spellStart"/>
      <w:r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разноуровневых</w:t>
      </w:r>
      <w:proofErr w:type="spellEnd"/>
      <w:r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 заданий. Это необходимо для сохранения индивидуального темпа учащихся, а так же ученики должны иметь возможность выбирать для себя более подходящие задачи, которые им по силам решить.</w:t>
      </w:r>
      <w:r w:rsidRPr="00B65665">
        <w:rPr>
          <w:rFonts w:ascii="Arial" w:hAnsi="Arial" w:cs="Arial"/>
          <w:sz w:val="18"/>
          <w:szCs w:val="20"/>
          <w:shd w:val="clear" w:color="auto" w:fill="FFFFFF"/>
        </w:rPr>
        <w:t xml:space="preserve"> </w:t>
      </w:r>
      <w:r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При проверке заданий, анализ работ позволит учителю сделать вывод не только об уровне полученных знаний, но и динамике усвоения знаний и личностном развитии отдельных учащихся</w:t>
      </w:r>
      <w:r w:rsidR="00E01EB8"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64512B" w:rsidRPr="00B65665" w:rsidRDefault="00385536" w:rsidP="00B65665">
      <w:pPr>
        <w:pStyle w:val="a3"/>
        <w:numPr>
          <w:ilvl w:val="0"/>
          <w:numId w:val="24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Особенности, которые необходимо соблюдать во время дистанционного урока по любому предмету:</w:t>
      </w:r>
    </w:p>
    <w:p w:rsidR="00E01EB8" w:rsidRPr="00B65665" w:rsidRDefault="00E65C0F" w:rsidP="00B65665">
      <w:pPr>
        <w:pStyle w:val="a3"/>
        <w:numPr>
          <w:ilvl w:val="1"/>
          <w:numId w:val="2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Дистанционный урок содержит в каждом из своих этапов цель, на которую необходимо побуждать ученика. Цель – мобилизует учащихся, стимулирует процесс учения, т.е. учащиеся должны знать, чего от них требуют, что они должны прочно усвоить.</w:t>
      </w:r>
    </w:p>
    <w:p w:rsidR="00E01EB8" w:rsidRPr="00B65665" w:rsidRDefault="0064512B" w:rsidP="00B65665">
      <w:pPr>
        <w:pStyle w:val="a3"/>
        <w:numPr>
          <w:ilvl w:val="1"/>
          <w:numId w:val="2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Обязательно включайте в учебный процесс «перемены» – паузы, во время которых вы попросите детей отойти от мониторов, сделать простую зарядку.</w:t>
      </w:r>
    </w:p>
    <w:p w:rsidR="00B87F16" w:rsidRPr="00B65665" w:rsidRDefault="0064512B" w:rsidP="00B65665">
      <w:pPr>
        <w:pStyle w:val="a3"/>
        <w:numPr>
          <w:ilvl w:val="1"/>
          <w:numId w:val="2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Ставьте четкие рамки, в которые ученикам нужно выполнить самостоятельную работу. Оптимально, если дети решают задания сразу, в обозначенное учебное время. Это в том числе позволит вам сразу видеть прогресс ребенка и корректировать свою работу при необходимости.</w:t>
      </w:r>
    </w:p>
    <w:p w:rsidR="00B60F20" w:rsidRPr="00B65665" w:rsidRDefault="00B60F20" w:rsidP="00B65665">
      <w:pPr>
        <w:pStyle w:val="a3"/>
        <w:numPr>
          <w:ilvl w:val="1"/>
          <w:numId w:val="2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Для записи числа и решения выражений и задач, лучше использовать платформы, в которых предусмотрены инструменты: карандаш, перо, ластик. Такими инструментами возможно воспользоваться в платформах «</w:t>
      </w:r>
      <w:proofErr w:type="spellStart"/>
      <w:r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Учи</w:t>
      </w:r>
      <w:proofErr w:type="gramStart"/>
      <w:r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.р</w:t>
      </w:r>
      <w:proofErr w:type="gramEnd"/>
      <w:r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</w:t>
      </w:r>
      <w:proofErr w:type="spellEnd"/>
      <w:r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» или «</w:t>
      </w:r>
      <w:proofErr w:type="spellStart"/>
      <w:r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Zoom</w:t>
      </w:r>
      <w:proofErr w:type="spellEnd"/>
      <w:r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».</w:t>
      </w:r>
    </w:p>
    <w:p w:rsidR="007B0042" w:rsidRDefault="00B87F16" w:rsidP="007B0042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>При организации дистанционного обучения важно продумывать каждую деталь, так как ученики находятся в трудных условиях, и личного конта</w:t>
      </w:r>
      <w:r w:rsidR="007B004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кта с преподавателем у них нет.</w:t>
      </w:r>
    </w:p>
    <w:p w:rsidR="00A85A74" w:rsidRDefault="00B87F16" w:rsidP="007B0042">
      <w:pPr>
        <w:spacing w:after="0"/>
        <w:ind w:firstLine="36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Несомненно, это требует определенных временных затрат, но от количества затраченных сил зав</w:t>
      </w:r>
      <w:r w:rsidR="00E41B6C"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исит результативность </w:t>
      </w:r>
      <w:r w:rsidR="00C14904" w:rsidRPr="00B6566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обучен</w:t>
      </w:r>
      <w:r w:rsidR="0079249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ия.</w:t>
      </w:r>
    </w:p>
    <w:p w:rsidR="00AE4B86" w:rsidRDefault="00AE4B86" w:rsidP="007B0042">
      <w:pPr>
        <w:spacing w:after="0"/>
        <w:ind w:firstLine="36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AE4B86" w:rsidRDefault="00AE4B86" w:rsidP="007B0042">
      <w:pPr>
        <w:spacing w:after="0"/>
        <w:ind w:firstLine="36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BC7002" w:rsidRDefault="00BC7002" w:rsidP="00BC7002">
      <w:pPr>
        <w:tabs>
          <w:tab w:val="left" w:pos="885"/>
        </w:tabs>
        <w:spacing w:after="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BC7002" w:rsidRDefault="00BC7002" w:rsidP="007B0042">
      <w:pPr>
        <w:spacing w:after="0"/>
        <w:ind w:firstLine="36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AE4B86" w:rsidRDefault="00AE4B86" w:rsidP="007B0042">
      <w:pPr>
        <w:spacing w:after="0"/>
        <w:ind w:firstLine="36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AE4B86" w:rsidRPr="00AE4B86" w:rsidRDefault="00AE4B86" w:rsidP="007B0042">
      <w:pPr>
        <w:spacing w:after="0"/>
        <w:ind w:firstLine="36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E4B8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Список литературы:</w:t>
      </w:r>
    </w:p>
    <w:p w:rsidR="00AE4B86" w:rsidRDefault="00AE4B86" w:rsidP="00AE4B86">
      <w:pPr>
        <w:pStyle w:val="a3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AE4B8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Голицына, И. Н. Поколения электронного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обучения в современном образова</w:t>
      </w:r>
      <w:r w:rsidRPr="00AE4B8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нии / И. Н. Голицына. – Текст</w:t>
      </w:r>
      <w:proofErr w:type="gramStart"/>
      <w:r w:rsidRPr="00AE4B8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:</w:t>
      </w:r>
      <w:proofErr w:type="gramEnd"/>
      <w:r w:rsidRPr="00AE4B8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непосредственный // Школьные технологии. – 2020 – № 5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AE4B8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– С. 3-10. </w:t>
      </w:r>
    </w:p>
    <w:p w:rsidR="00AE4B86" w:rsidRPr="00AE4B86" w:rsidRDefault="00AE4B86" w:rsidP="00AE4B86">
      <w:pPr>
        <w:pStyle w:val="a3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AE4B8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Ковальчук, В. О. Дистанционное обучение: формы, виды, проблемы / В. </w:t>
      </w:r>
      <w:proofErr w:type="spellStart"/>
      <w:r w:rsidRPr="00AE4B8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О.Ковальчук</w:t>
      </w:r>
      <w:proofErr w:type="spellEnd"/>
      <w:r w:rsidRPr="00AE4B8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Е. Я. Супруненко // Сибирский учитель. - 2013 - № 6 - С. 72-76.</w:t>
      </w:r>
    </w:p>
    <w:p w:rsidR="00AE4B86" w:rsidRPr="00AE4B86" w:rsidRDefault="00AE4B86" w:rsidP="00AE4B86">
      <w:pPr>
        <w:pStyle w:val="a3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proofErr w:type="spellStart"/>
      <w:r w:rsidRPr="00AE4B8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Кудакова</w:t>
      </w:r>
      <w:proofErr w:type="spellEnd"/>
      <w:r w:rsidRPr="00AE4B8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, Н. С. Дистанционное обучение младших школьников / Н. </w:t>
      </w:r>
      <w:proofErr w:type="spellStart"/>
      <w:r w:rsidRPr="00AE4B8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С.Кудакова</w:t>
      </w:r>
      <w:proofErr w:type="spellEnd"/>
      <w:r w:rsidRPr="00AE4B8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, Д. И. </w:t>
      </w:r>
      <w:proofErr w:type="spellStart"/>
      <w:r w:rsidRPr="00AE4B8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Загородняя</w:t>
      </w:r>
      <w:proofErr w:type="spellEnd"/>
      <w:r w:rsidRPr="00AE4B8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// Начальная школа. - 2013 - № 5 - С. 15-18.</w:t>
      </w:r>
    </w:p>
    <w:p w:rsidR="00AE4B86" w:rsidRPr="00AE4B86" w:rsidRDefault="00AE4B86" w:rsidP="00AE4B86">
      <w:pPr>
        <w:pStyle w:val="a3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AE4B8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Пономарева, Г. А. Дистанционное о</w:t>
      </w:r>
      <w:r w:rsidRPr="00AE4B8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бучение как инновационная форма </w:t>
      </w:r>
      <w:r w:rsidRPr="00AE4B8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взаимодействия основного и дополнительного образо</w:t>
      </w:r>
      <w:r w:rsidRPr="00AE4B8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вания / Пономарева Г.</w:t>
      </w:r>
      <w:r w:rsidRPr="00AE4B8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А. // Дополнительное образование и воспитание. - 2017 - № 4 - С. 33-34.</w:t>
      </w:r>
    </w:p>
    <w:p w:rsidR="00AE4B86" w:rsidRPr="00AE4B86" w:rsidRDefault="00AE4B86" w:rsidP="00AE4B86">
      <w:pPr>
        <w:pStyle w:val="a3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proofErr w:type="spellStart"/>
      <w:r w:rsidRPr="00AE4B8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Скачкова</w:t>
      </w:r>
      <w:proofErr w:type="spellEnd"/>
      <w:r w:rsidRPr="00AE4B8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Л. Н. Организационно-методические особенности дистанционного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AE4B8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образования в начальной школе / Л. Н. </w:t>
      </w:r>
      <w:proofErr w:type="spellStart"/>
      <w:r w:rsidRPr="00AE4B8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Скачкова</w:t>
      </w:r>
      <w:proofErr w:type="spellEnd"/>
      <w:r w:rsidRPr="00AE4B8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М. В. Солонина. – Текст</w:t>
      </w:r>
      <w:proofErr w:type="gramStart"/>
      <w:r w:rsidRPr="00AE4B8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:</w:t>
      </w:r>
      <w:proofErr w:type="gramEnd"/>
      <w:r w:rsidRPr="00AE4B8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электронный //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AE4B8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Вестник современных исследований : [электронное издание]. – 2020 – № 5-9 (35). – С. 4</w:t>
      </w:r>
    </w:p>
    <w:p w:rsidR="00AE4B86" w:rsidRPr="00AE4B86" w:rsidRDefault="00AE4B86" w:rsidP="00AE4B86">
      <w:pPr>
        <w:spacing w:after="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sectPr w:rsidR="00AE4B86" w:rsidRPr="00AE4B86" w:rsidSect="00B65665">
          <w:headerReference w:type="defaul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6810FF" w:rsidRPr="00B65665" w:rsidRDefault="006810FF" w:rsidP="00792495">
      <w:pPr>
        <w:tabs>
          <w:tab w:val="left" w:pos="1095"/>
        </w:tabs>
        <w:spacing w:before="240" w:after="240" w:line="360" w:lineRule="auto"/>
        <w:jc w:val="both"/>
        <w:rPr>
          <w:rFonts w:eastAsia="Times New Roman" w:cs="Times New Roman"/>
          <w:color w:val="000000"/>
          <w:szCs w:val="23"/>
          <w:lang w:eastAsia="ru-RU"/>
        </w:rPr>
      </w:pPr>
    </w:p>
    <w:sectPr w:rsidR="006810FF" w:rsidRPr="00B65665" w:rsidSect="00E41B6C">
      <w:pgSz w:w="11906" w:h="16838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30B" w:rsidRDefault="0058530B" w:rsidP="002B3A8A">
      <w:pPr>
        <w:spacing w:after="0" w:line="240" w:lineRule="auto"/>
      </w:pPr>
      <w:r>
        <w:separator/>
      </w:r>
    </w:p>
  </w:endnote>
  <w:endnote w:type="continuationSeparator" w:id="0">
    <w:p w:rsidR="0058530B" w:rsidRDefault="0058530B" w:rsidP="002B3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30B" w:rsidRDefault="0058530B" w:rsidP="002B3A8A">
      <w:pPr>
        <w:spacing w:after="0" w:line="240" w:lineRule="auto"/>
      </w:pPr>
      <w:r>
        <w:separator/>
      </w:r>
    </w:p>
  </w:footnote>
  <w:footnote w:type="continuationSeparator" w:id="0">
    <w:p w:rsidR="0058530B" w:rsidRDefault="0058530B" w:rsidP="002B3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373911"/>
      <w:docPartObj>
        <w:docPartGallery w:val="Page Numbers (Top of Page)"/>
        <w:docPartUnique/>
      </w:docPartObj>
    </w:sdtPr>
    <w:sdtEndPr/>
    <w:sdtContent>
      <w:p w:rsidR="00C42EAD" w:rsidRDefault="00C42EA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002">
          <w:rPr>
            <w:noProof/>
          </w:rPr>
          <w:t>3</w:t>
        </w:r>
        <w:r>
          <w:fldChar w:fldCharType="end"/>
        </w:r>
      </w:p>
    </w:sdtContent>
  </w:sdt>
  <w:p w:rsidR="00C42EAD" w:rsidRDefault="00C42E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860"/>
    <w:multiLevelType w:val="hybridMultilevel"/>
    <w:tmpl w:val="F09A0BD4"/>
    <w:lvl w:ilvl="0" w:tplc="CC9E5CA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8B42AD"/>
    <w:multiLevelType w:val="hybridMultilevel"/>
    <w:tmpl w:val="0FC2CD96"/>
    <w:lvl w:ilvl="0" w:tplc="5C7EE23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176C517F"/>
    <w:multiLevelType w:val="hybridMultilevel"/>
    <w:tmpl w:val="6AAEF1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7397D"/>
    <w:multiLevelType w:val="hybridMultilevel"/>
    <w:tmpl w:val="3EE2E486"/>
    <w:lvl w:ilvl="0" w:tplc="CC9E5CA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BF1203A"/>
    <w:multiLevelType w:val="hybridMultilevel"/>
    <w:tmpl w:val="F98AAAE0"/>
    <w:lvl w:ilvl="0" w:tplc="0419000F">
      <w:start w:val="1"/>
      <w:numFmt w:val="decimal"/>
      <w:lvlText w:val="%1."/>
      <w:lvlJc w:val="left"/>
      <w:pPr>
        <w:ind w:left="2235" w:hanging="360"/>
      </w:p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5">
    <w:nsid w:val="215201C3"/>
    <w:multiLevelType w:val="hybridMultilevel"/>
    <w:tmpl w:val="9D30AF44"/>
    <w:lvl w:ilvl="0" w:tplc="55E6CF4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6">
    <w:nsid w:val="246F69C7"/>
    <w:multiLevelType w:val="multilevel"/>
    <w:tmpl w:val="A2DECF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7113F6"/>
    <w:multiLevelType w:val="multilevel"/>
    <w:tmpl w:val="F31AE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35CD2A6E"/>
    <w:multiLevelType w:val="hybridMultilevel"/>
    <w:tmpl w:val="D338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445B9"/>
    <w:multiLevelType w:val="hybridMultilevel"/>
    <w:tmpl w:val="0E789568"/>
    <w:lvl w:ilvl="0" w:tplc="55E6CF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4A3DFB"/>
    <w:multiLevelType w:val="hybridMultilevel"/>
    <w:tmpl w:val="EC261126"/>
    <w:lvl w:ilvl="0" w:tplc="B8B217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D970761"/>
    <w:multiLevelType w:val="hybridMultilevel"/>
    <w:tmpl w:val="92927A18"/>
    <w:lvl w:ilvl="0" w:tplc="0419000F">
      <w:start w:val="1"/>
      <w:numFmt w:val="decimal"/>
      <w:lvlText w:val="%1."/>
      <w:lvlJc w:val="left"/>
      <w:pPr>
        <w:ind w:left="2171" w:hanging="360"/>
      </w:pPr>
    </w:lvl>
    <w:lvl w:ilvl="1" w:tplc="04190019" w:tentative="1">
      <w:start w:val="1"/>
      <w:numFmt w:val="lowerLetter"/>
      <w:lvlText w:val="%2."/>
      <w:lvlJc w:val="left"/>
      <w:pPr>
        <w:ind w:left="2891" w:hanging="360"/>
      </w:pPr>
    </w:lvl>
    <w:lvl w:ilvl="2" w:tplc="0419001B" w:tentative="1">
      <w:start w:val="1"/>
      <w:numFmt w:val="lowerRoman"/>
      <w:lvlText w:val="%3."/>
      <w:lvlJc w:val="right"/>
      <w:pPr>
        <w:ind w:left="3611" w:hanging="180"/>
      </w:pPr>
    </w:lvl>
    <w:lvl w:ilvl="3" w:tplc="0419000F" w:tentative="1">
      <w:start w:val="1"/>
      <w:numFmt w:val="decimal"/>
      <w:lvlText w:val="%4."/>
      <w:lvlJc w:val="left"/>
      <w:pPr>
        <w:ind w:left="4331" w:hanging="360"/>
      </w:pPr>
    </w:lvl>
    <w:lvl w:ilvl="4" w:tplc="04190019" w:tentative="1">
      <w:start w:val="1"/>
      <w:numFmt w:val="lowerLetter"/>
      <w:lvlText w:val="%5."/>
      <w:lvlJc w:val="left"/>
      <w:pPr>
        <w:ind w:left="5051" w:hanging="360"/>
      </w:pPr>
    </w:lvl>
    <w:lvl w:ilvl="5" w:tplc="0419001B" w:tentative="1">
      <w:start w:val="1"/>
      <w:numFmt w:val="lowerRoman"/>
      <w:lvlText w:val="%6."/>
      <w:lvlJc w:val="right"/>
      <w:pPr>
        <w:ind w:left="5771" w:hanging="180"/>
      </w:pPr>
    </w:lvl>
    <w:lvl w:ilvl="6" w:tplc="0419000F" w:tentative="1">
      <w:start w:val="1"/>
      <w:numFmt w:val="decimal"/>
      <w:lvlText w:val="%7."/>
      <w:lvlJc w:val="left"/>
      <w:pPr>
        <w:ind w:left="6491" w:hanging="360"/>
      </w:pPr>
    </w:lvl>
    <w:lvl w:ilvl="7" w:tplc="04190019" w:tentative="1">
      <w:start w:val="1"/>
      <w:numFmt w:val="lowerLetter"/>
      <w:lvlText w:val="%8."/>
      <w:lvlJc w:val="left"/>
      <w:pPr>
        <w:ind w:left="7211" w:hanging="360"/>
      </w:pPr>
    </w:lvl>
    <w:lvl w:ilvl="8" w:tplc="0419001B" w:tentative="1">
      <w:start w:val="1"/>
      <w:numFmt w:val="lowerRoman"/>
      <w:lvlText w:val="%9."/>
      <w:lvlJc w:val="right"/>
      <w:pPr>
        <w:ind w:left="7931" w:hanging="180"/>
      </w:pPr>
    </w:lvl>
  </w:abstractNum>
  <w:abstractNum w:abstractNumId="12">
    <w:nsid w:val="3E810EDD"/>
    <w:multiLevelType w:val="hybridMultilevel"/>
    <w:tmpl w:val="D9C042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430A5"/>
    <w:multiLevelType w:val="hybridMultilevel"/>
    <w:tmpl w:val="C456B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6A0464"/>
    <w:multiLevelType w:val="multilevel"/>
    <w:tmpl w:val="C5B6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50307A7F"/>
    <w:multiLevelType w:val="hybridMultilevel"/>
    <w:tmpl w:val="58C01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55257"/>
    <w:multiLevelType w:val="hybridMultilevel"/>
    <w:tmpl w:val="35EE35D0"/>
    <w:lvl w:ilvl="0" w:tplc="CC9E5CA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55531147"/>
    <w:multiLevelType w:val="hybridMultilevel"/>
    <w:tmpl w:val="5D284D90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5C480173"/>
    <w:multiLevelType w:val="multilevel"/>
    <w:tmpl w:val="74985D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951035"/>
    <w:multiLevelType w:val="multilevel"/>
    <w:tmpl w:val="4B4047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5FFE6693"/>
    <w:multiLevelType w:val="hybridMultilevel"/>
    <w:tmpl w:val="C75CB220"/>
    <w:lvl w:ilvl="0" w:tplc="55E6C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9D4A51"/>
    <w:multiLevelType w:val="multilevel"/>
    <w:tmpl w:val="4B4047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710527D9"/>
    <w:multiLevelType w:val="hybridMultilevel"/>
    <w:tmpl w:val="E7E4CD72"/>
    <w:lvl w:ilvl="0" w:tplc="62F6F3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62654D2"/>
    <w:multiLevelType w:val="hybridMultilevel"/>
    <w:tmpl w:val="7A161AF8"/>
    <w:lvl w:ilvl="0" w:tplc="62F6F3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6381D4D"/>
    <w:multiLevelType w:val="hybridMultilevel"/>
    <w:tmpl w:val="78C82B26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5">
    <w:nsid w:val="7A560FD4"/>
    <w:multiLevelType w:val="hybridMultilevel"/>
    <w:tmpl w:val="D61A458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0"/>
  </w:num>
  <w:num w:numId="5">
    <w:abstractNumId w:val="20"/>
  </w:num>
  <w:num w:numId="6">
    <w:abstractNumId w:val="2"/>
  </w:num>
  <w:num w:numId="7">
    <w:abstractNumId w:val="13"/>
  </w:num>
  <w:num w:numId="8">
    <w:abstractNumId w:val="17"/>
  </w:num>
  <w:num w:numId="9">
    <w:abstractNumId w:val="25"/>
  </w:num>
  <w:num w:numId="10">
    <w:abstractNumId w:val="12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8"/>
  </w:num>
  <w:num w:numId="17">
    <w:abstractNumId w:val="16"/>
  </w:num>
  <w:num w:numId="18">
    <w:abstractNumId w:val="3"/>
  </w:num>
  <w:num w:numId="19">
    <w:abstractNumId w:val="0"/>
  </w:num>
  <w:num w:numId="20">
    <w:abstractNumId w:val="23"/>
  </w:num>
  <w:num w:numId="21">
    <w:abstractNumId w:val="22"/>
  </w:num>
  <w:num w:numId="22">
    <w:abstractNumId w:val="4"/>
  </w:num>
  <w:num w:numId="23">
    <w:abstractNumId w:val="11"/>
  </w:num>
  <w:num w:numId="24">
    <w:abstractNumId w:val="19"/>
  </w:num>
  <w:num w:numId="25">
    <w:abstractNumId w:val="8"/>
  </w:num>
  <w:num w:numId="26">
    <w:abstractNumId w:val="1"/>
  </w:num>
  <w:num w:numId="27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99"/>
    <w:rsid w:val="00006350"/>
    <w:rsid w:val="00051B80"/>
    <w:rsid w:val="00055612"/>
    <w:rsid w:val="00081B3B"/>
    <w:rsid w:val="00096D1E"/>
    <w:rsid w:val="000D6CF1"/>
    <w:rsid w:val="000E2D39"/>
    <w:rsid w:val="00171FC0"/>
    <w:rsid w:val="00192682"/>
    <w:rsid w:val="001A5A51"/>
    <w:rsid w:val="001C0B77"/>
    <w:rsid w:val="00211186"/>
    <w:rsid w:val="00246803"/>
    <w:rsid w:val="00267E60"/>
    <w:rsid w:val="00277D0C"/>
    <w:rsid w:val="002B3A8A"/>
    <w:rsid w:val="00324373"/>
    <w:rsid w:val="003525AD"/>
    <w:rsid w:val="003730DC"/>
    <w:rsid w:val="00385536"/>
    <w:rsid w:val="0038654B"/>
    <w:rsid w:val="0039188D"/>
    <w:rsid w:val="003B42C5"/>
    <w:rsid w:val="003C2B58"/>
    <w:rsid w:val="00437358"/>
    <w:rsid w:val="00460A5D"/>
    <w:rsid w:val="004736BF"/>
    <w:rsid w:val="00500475"/>
    <w:rsid w:val="00501B4D"/>
    <w:rsid w:val="005051BD"/>
    <w:rsid w:val="0058530B"/>
    <w:rsid w:val="00595939"/>
    <w:rsid w:val="005C68DA"/>
    <w:rsid w:val="00606E04"/>
    <w:rsid w:val="0064512B"/>
    <w:rsid w:val="0065251D"/>
    <w:rsid w:val="00655E2D"/>
    <w:rsid w:val="006810FF"/>
    <w:rsid w:val="006D17EA"/>
    <w:rsid w:val="006D53C0"/>
    <w:rsid w:val="00792495"/>
    <w:rsid w:val="007A3655"/>
    <w:rsid w:val="007B0042"/>
    <w:rsid w:val="00801BAA"/>
    <w:rsid w:val="00831999"/>
    <w:rsid w:val="0083599D"/>
    <w:rsid w:val="008475EA"/>
    <w:rsid w:val="00852965"/>
    <w:rsid w:val="00882E50"/>
    <w:rsid w:val="008A7879"/>
    <w:rsid w:val="008E442C"/>
    <w:rsid w:val="008E558A"/>
    <w:rsid w:val="008F470A"/>
    <w:rsid w:val="008F5459"/>
    <w:rsid w:val="009159B7"/>
    <w:rsid w:val="00925512"/>
    <w:rsid w:val="009B1515"/>
    <w:rsid w:val="00A85A74"/>
    <w:rsid w:val="00A866D2"/>
    <w:rsid w:val="00AB3171"/>
    <w:rsid w:val="00AE4B86"/>
    <w:rsid w:val="00B223A7"/>
    <w:rsid w:val="00B34664"/>
    <w:rsid w:val="00B60F20"/>
    <w:rsid w:val="00B65665"/>
    <w:rsid w:val="00B87F16"/>
    <w:rsid w:val="00BC7002"/>
    <w:rsid w:val="00C14904"/>
    <w:rsid w:val="00C320B1"/>
    <w:rsid w:val="00C42EAD"/>
    <w:rsid w:val="00C71EDA"/>
    <w:rsid w:val="00CA26C7"/>
    <w:rsid w:val="00D4399C"/>
    <w:rsid w:val="00D840E1"/>
    <w:rsid w:val="00D90A78"/>
    <w:rsid w:val="00DC5DF3"/>
    <w:rsid w:val="00E01EB8"/>
    <w:rsid w:val="00E41B6C"/>
    <w:rsid w:val="00E60BC9"/>
    <w:rsid w:val="00E65C0F"/>
    <w:rsid w:val="00EC37FC"/>
    <w:rsid w:val="00EC4721"/>
    <w:rsid w:val="00EC797F"/>
    <w:rsid w:val="00F22E04"/>
    <w:rsid w:val="00F2503F"/>
    <w:rsid w:val="00F46A45"/>
    <w:rsid w:val="00F863F1"/>
    <w:rsid w:val="00FB389A"/>
    <w:rsid w:val="00FC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0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10FF"/>
    <w:rPr>
      <w:color w:val="0000FF"/>
      <w:u w:val="single"/>
    </w:rPr>
  </w:style>
  <w:style w:type="table" w:styleId="a5">
    <w:name w:val="Table Grid"/>
    <w:basedOn w:val="a1"/>
    <w:uiPriority w:val="59"/>
    <w:rsid w:val="00681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500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B3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3A8A"/>
  </w:style>
  <w:style w:type="paragraph" w:styleId="a9">
    <w:name w:val="footer"/>
    <w:basedOn w:val="a"/>
    <w:link w:val="aa"/>
    <w:uiPriority w:val="99"/>
    <w:unhideWhenUsed/>
    <w:rsid w:val="002B3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3A8A"/>
  </w:style>
  <w:style w:type="table" w:customStyle="1" w:styleId="1">
    <w:name w:val="Сетка таблицы1"/>
    <w:basedOn w:val="a1"/>
    <w:next w:val="a5"/>
    <w:uiPriority w:val="59"/>
    <w:rsid w:val="00096D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9B15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9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188D"/>
    <w:rPr>
      <w:rFonts w:ascii="Tahoma" w:hAnsi="Tahoma" w:cs="Tahoma"/>
      <w:sz w:val="16"/>
      <w:szCs w:val="16"/>
    </w:rPr>
  </w:style>
  <w:style w:type="character" w:customStyle="1" w:styleId="im-mess--lbl-was-edited">
    <w:name w:val="im-mess--lbl-was-edited"/>
    <w:basedOn w:val="a0"/>
    <w:rsid w:val="00E01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0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10FF"/>
    <w:rPr>
      <w:color w:val="0000FF"/>
      <w:u w:val="single"/>
    </w:rPr>
  </w:style>
  <w:style w:type="table" w:styleId="a5">
    <w:name w:val="Table Grid"/>
    <w:basedOn w:val="a1"/>
    <w:uiPriority w:val="59"/>
    <w:rsid w:val="00681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500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B3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3A8A"/>
  </w:style>
  <w:style w:type="paragraph" w:styleId="a9">
    <w:name w:val="footer"/>
    <w:basedOn w:val="a"/>
    <w:link w:val="aa"/>
    <w:uiPriority w:val="99"/>
    <w:unhideWhenUsed/>
    <w:rsid w:val="002B3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3A8A"/>
  </w:style>
  <w:style w:type="table" w:customStyle="1" w:styleId="1">
    <w:name w:val="Сетка таблицы1"/>
    <w:basedOn w:val="a1"/>
    <w:next w:val="a5"/>
    <w:uiPriority w:val="59"/>
    <w:rsid w:val="00096D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9B15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9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188D"/>
    <w:rPr>
      <w:rFonts w:ascii="Tahoma" w:hAnsi="Tahoma" w:cs="Tahoma"/>
      <w:sz w:val="16"/>
      <w:szCs w:val="16"/>
    </w:rPr>
  </w:style>
  <w:style w:type="character" w:customStyle="1" w:styleId="im-mess--lbl-was-edited">
    <w:name w:val="im-mess--lbl-was-edited"/>
    <w:basedOn w:val="a0"/>
    <w:rsid w:val="00E01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608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036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528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458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835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847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55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22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735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737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816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905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49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01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661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9E977-0736-4337-89C2-C6CECEFB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Семён Мотуз</cp:lastModifiedBy>
  <cp:revision>7</cp:revision>
  <dcterms:created xsi:type="dcterms:W3CDTF">2022-05-22T13:24:00Z</dcterms:created>
  <dcterms:modified xsi:type="dcterms:W3CDTF">2022-05-22T14:22:00Z</dcterms:modified>
</cp:coreProperties>
</file>