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5110" w14:textId="642515E0" w:rsidR="0085460C" w:rsidRDefault="0085460C" w:rsidP="0058201C">
      <w:pPr>
        <w:spacing w:before="0" w:beforeAutospacing="0" w:after="0" w:afterAutospacing="0"/>
        <w:ind w:firstLine="72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noProof/>
        </w:rPr>
        <w:pict w14:anchorId="509BF2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55pt;margin-top:14.25pt;width:494.15pt;height:678.3pt;z-index:-1" wrapcoords="-33 0 -33 21576 21600 21576 21600 0 -33 0">
            <v:imagedata r:id="rId6" o:title=""/>
            <w10:wrap type="through"/>
          </v:shape>
        </w:pict>
      </w:r>
    </w:p>
    <w:p w14:paraId="6E8F8C04" w14:textId="306A7EC0" w:rsidR="0090516B" w:rsidRDefault="0090516B" w:rsidP="0058201C">
      <w:pPr>
        <w:spacing w:before="0" w:beforeAutospacing="0" w:after="0" w:afterAutospacing="0"/>
        <w:ind w:firstLine="720"/>
        <w:jc w:val="center"/>
        <w:rPr>
          <w:b/>
          <w:bCs/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lastRenderedPageBreak/>
        <w:t>Рабочая программа воспитания обучающихся на уровне начального</w:t>
      </w:r>
      <w:r w:rsidR="00D4726A">
        <w:rPr>
          <w:b/>
          <w:bCs/>
          <w:color w:val="000000"/>
          <w:sz w:val="24"/>
          <w:szCs w:val="24"/>
          <w:lang w:val="ru-RU"/>
        </w:rPr>
        <w:t xml:space="preserve"> общего образования МКОУ «</w:t>
      </w:r>
      <w:r w:rsidR="0058201C">
        <w:rPr>
          <w:b/>
          <w:bCs/>
          <w:color w:val="000000"/>
          <w:sz w:val="24"/>
          <w:szCs w:val="24"/>
          <w:lang w:val="ru-RU"/>
        </w:rPr>
        <w:t>Вихоревская СОШ №2»</w:t>
      </w:r>
    </w:p>
    <w:p w14:paraId="13FB560A" w14:textId="77777777" w:rsidR="0058201C" w:rsidRPr="00D4726A" w:rsidRDefault="0058201C" w:rsidP="0058201C">
      <w:pPr>
        <w:spacing w:before="0" w:beforeAutospacing="0" w:after="0" w:afterAutospacing="0"/>
        <w:ind w:firstLine="720"/>
        <w:jc w:val="center"/>
        <w:rPr>
          <w:color w:val="000000"/>
          <w:sz w:val="24"/>
          <w:szCs w:val="24"/>
          <w:lang w:val="ru-RU"/>
        </w:rPr>
      </w:pPr>
    </w:p>
    <w:p w14:paraId="2C20765B" w14:textId="77777777" w:rsidR="0090516B" w:rsidRPr="00D4726A" w:rsidRDefault="0090516B" w:rsidP="0058201C">
      <w:pPr>
        <w:spacing w:before="0" w:beforeAutospacing="0" w:after="0" w:afterAutospacing="0"/>
        <w:ind w:firstLine="720"/>
        <w:jc w:val="center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746947CA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Рабочая программа воспитани</w:t>
      </w:r>
      <w:r w:rsidR="0058201C">
        <w:rPr>
          <w:color w:val="000000"/>
          <w:sz w:val="24"/>
          <w:szCs w:val="24"/>
          <w:lang w:val="ru-RU"/>
        </w:rPr>
        <w:t xml:space="preserve">я ООП НОО МКОУ «Вихоревская СОШ №2» </w:t>
      </w:r>
      <w:r w:rsidRPr="00D4726A">
        <w:rPr>
          <w:color w:val="000000"/>
          <w:sz w:val="24"/>
          <w:szCs w:val="24"/>
          <w:lang w:val="ru-RU"/>
        </w:rPr>
        <w:t>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05F3FC35" w14:textId="77777777" w:rsidR="0090516B" w:rsidRPr="0058201C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58201C">
        <w:rPr>
          <w:color w:val="000000"/>
          <w:sz w:val="24"/>
          <w:szCs w:val="24"/>
          <w:lang w:val="ru-RU"/>
        </w:rPr>
        <w:t>Программа воспитания:</w:t>
      </w:r>
    </w:p>
    <w:p w14:paraId="7C1F3F6A" w14:textId="77777777" w:rsidR="0090516B" w:rsidRPr="00D4726A" w:rsidRDefault="0058201C" w:rsidP="0058201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предназначена для планирования и организации системной воспитател</w:t>
      </w:r>
      <w:r>
        <w:rPr>
          <w:color w:val="000000"/>
          <w:sz w:val="24"/>
          <w:szCs w:val="24"/>
          <w:lang w:val="ru-RU"/>
        </w:rPr>
        <w:t>ьной деятельности в МКОУ «Вихоревская СОШ №2»</w:t>
      </w:r>
      <w:r w:rsidR="0090516B" w:rsidRPr="00D4726A">
        <w:rPr>
          <w:color w:val="000000"/>
          <w:sz w:val="24"/>
          <w:szCs w:val="24"/>
          <w:lang w:val="ru-RU"/>
        </w:rPr>
        <w:t>;</w:t>
      </w:r>
    </w:p>
    <w:p w14:paraId="55D0AE42" w14:textId="77777777" w:rsidR="0090516B" w:rsidRPr="00D4726A" w:rsidRDefault="0058201C" w:rsidP="0058201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</w:t>
      </w:r>
      <w:r w:rsidRPr="0058201C">
        <w:rPr>
          <w:color w:val="000000"/>
          <w:sz w:val="24"/>
          <w:szCs w:val="24"/>
          <w:lang w:val="ru-RU"/>
        </w:rPr>
        <w:t>Совета Учреждения</w:t>
      </w:r>
      <w:r>
        <w:rPr>
          <w:color w:val="000000"/>
          <w:sz w:val="24"/>
          <w:szCs w:val="24"/>
          <w:lang w:val="ru-RU"/>
        </w:rPr>
        <w:t xml:space="preserve"> и </w:t>
      </w:r>
      <w:r w:rsidRPr="00D4726A">
        <w:rPr>
          <w:color w:val="000000"/>
          <w:sz w:val="24"/>
          <w:szCs w:val="24"/>
          <w:lang w:val="ru-RU"/>
        </w:rPr>
        <w:t>Совета</w:t>
      </w:r>
      <w:r w:rsidRPr="0058201C">
        <w:rPr>
          <w:color w:val="000000"/>
          <w:sz w:val="24"/>
          <w:szCs w:val="24"/>
          <w:lang w:val="ru-RU"/>
        </w:rPr>
        <w:t xml:space="preserve"> обучающихся, </w:t>
      </w:r>
      <w:r w:rsidR="0090516B" w:rsidRPr="00D4726A">
        <w:rPr>
          <w:color w:val="000000"/>
          <w:sz w:val="24"/>
          <w:szCs w:val="24"/>
          <w:lang w:val="ru-RU"/>
        </w:rPr>
        <w:t>и утверждена педагогическим советом школы;</w:t>
      </w:r>
    </w:p>
    <w:p w14:paraId="41B9F16B" w14:textId="77777777" w:rsidR="0090516B" w:rsidRPr="00D4726A" w:rsidRDefault="0058201C" w:rsidP="0058201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14:paraId="156F6EBD" w14:textId="77777777" w:rsidR="0090516B" w:rsidRPr="00D4726A" w:rsidRDefault="0058201C" w:rsidP="0058201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6EF80C78" w14:textId="77777777" w:rsidR="0090516B" w:rsidRPr="00D4726A" w:rsidRDefault="0058201C" w:rsidP="0058201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3D034032" w14:textId="77777777" w:rsidR="0090516B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14:paraId="40C28785" w14:textId="77777777" w:rsidR="0058201C" w:rsidRDefault="0058201C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58201C">
        <w:rPr>
          <w:color w:val="000000"/>
          <w:sz w:val="24"/>
          <w:szCs w:val="24"/>
          <w:lang w:val="ru-RU"/>
        </w:rPr>
        <w:t>Приложение — примерный календарный план воспитательной работы</w:t>
      </w:r>
    </w:p>
    <w:p w14:paraId="01D5CC7E" w14:textId="77777777" w:rsidR="0058201C" w:rsidRDefault="0058201C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0212A2B8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1. Целевой раздел</w:t>
      </w:r>
    </w:p>
    <w:p w14:paraId="1FF90F04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1.1. Содержание воспит</w:t>
      </w:r>
      <w:r w:rsidR="0058201C">
        <w:rPr>
          <w:color w:val="000000"/>
          <w:sz w:val="24"/>
          <w:szCs w:val="24"/>
          <w:lang w:val="ru-RU"/>
        </w:rPr>
        <w:t xml:space="preserve">ания обучающихся в МКОУ «Вихоревская СОШ №2» </w:t>
      </w:r>
      <w:r w:rsidRPr="00D4726A">
        <w:rPr>
          <w:color w:val="000000"/>
          <w:sz w:val="24"/>
          <w:szCs w:val="24"/>
          <w:lang w:val="ru-RU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30C1D056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1.2. Воспитател</w:t>
      </w:r>
      <w:r w:rsidR="0058201C">
        <w:rPr>
          <w:color w:val="000000"/>
          <w:sz w:val="24"/>
          <w:szCs w:val="24"/>
          <w:lang w:val="ru-RU"/>
        </w:rPr>
        <w:t xml:space="preserve">ьная деятельность в МКОУ «Вихоревская СОШ №2» </w:t>
      </w:r>
      <w:r w:rsidR="0058201C" w:rsidRPr="00D4726A">
        <w:rPr>
          <w:color w:val="000000"/>
          <w:sz w:val="24"/>
          <w:szCs w:val="24"/>
          <w:lang w:val="ru-RU"/>
        </w:rPr>
        <w:t>планируется</w:t>
      </w:r>
      <w:r w:rsidRPr="00D4726A">
        <w:rPr>
          <w:color w:val="000000"/>
          <w:sz w:val="24"/>
          <w:szCs w:val="24"/>
          <w:lang w:val="ru-RU"/>
        </w:rPr>
        <w:t xml:space="preserve">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66234CF" w14:textId="77777777" w:rsidR="0090516B" w:rsidRPr="0058201C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58201C">
        <w:rPr>
          <w:color w:val="000000"/>
          <w:sz w:val="24"/>
          <w:szCs w:val="24"/>
          <w:lang w:val="ru-RU"/>
        </w:rPr>
        <w:t xml:space="preserve">1.3. </w:t>
      </w:r>
      <w:r w:rsidRPr="002A3265">
        <w:rPr>
          <w:b/>
          <w:color w:val="000000"/>
          <w:sz w:val="24"/>
          <w:szCs w:val="24"/>
          <w:lang w:val="ru-RU"/>
        </w:rPr>
        <w:t>Цель воспи</w:t>
      </w:r>
      <w:r w:rsidR="0058201C" w:rsidRPr="002A3265">
        <w:rPr>
          <w:b/>
          <w:color w:val="000000"/>
          <w:sz w:val="24"/>
          <w:szCs w:val="24"/>
          <w:lang w:val="ru-RU"/>
        </w:rPr>
        <w:t>тания обучающихся в МКОУ «Вихоревская СОШ №2»</w:t>
      </w:r>
      <w:r w:rsidRPr="0058201C">
        <w:rPr>
          <w:color w:val="000000"/>
          <w:sz w:val="24"/>
          <w:szCs w:val="24"/>
          <w:lang w:val="ru-RU"/>
        </w:rPr>
        <w:t>:</w:t>
      </w:r>
    </w:p>
    <w:p w14:paraId="50909A34" w14:textId="77777777" w:rsidR="0090516B" w:rsidRPr="00D4726A" w:rsidRDefault="0058201C" w:rsidP="0058201C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56788EC9" w14:textId="77777777" w:rsidR="0090516B" w:rsidRPr="00D4726A" w:rsidRDefault="0058201C" w:rsidP="0058201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</w:t>
      </w:r>
      <w:r w:rsidR="0090516B" w:rsidRPr="00D4726A">
        <w:rPr>
          <w:color w:val="000000"/>
          <w:sz w:val="24"/>
          <w:szCs w:val="24"/>
          <w:lang w:val="ru-RU"/>
        </w:rPr>
        <w:lastRenderedPageBreak/>
        <w:t>ношения к культурному наследию и традициям многонационального народа Российской Федерации, природе и окружающей среде.</w:t>
      </w:r>
    </w:p>
    <w:p w14:paraId="6A0AA350" w14:textId="77777777" w:rsidR="0090516B" w:rsidRPr="002A3265" w:rsidRDefault="0090516B" w:rsidP="00D4726A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6C2D40">
        <w:rPr>
          <w:color w:val="000000"/>
          <w:sz w:val="24"/>
          <w:szCs w:val="24"/>
          <w:lang w:val="ru-RU"/>
        </w:rPr>
        <w:t xml:space="preserve">1.4. </w:t>
      </w:r>
      <w:r w:rsidRPr="002A3265">
        <w:rPr>
          <w:b/>
          <w:color w:val="000000"/>
          <w:sz w:val="24"/>
          <w:szCs w:val="24"/>
          <w:lang w:val="ru-RU"/>
        </w:rPr>
        <w:t>Задачи воспи</w:t>
      </w:r>
      <w:r w:rsidR="006C2D40" w:rsidRPr="002A3265">
        <w:rPr>
          <w:b/>
          <w:color w:val="000000"/>
          <w:sz w:val="24"/>
          <w:szCs w:val="24"/>
          <w:lang w:val="ru-RU"/>
        </w:rPr>
        <w:t>тания обучающихся в МКОУ «Вихоревская СОШ №2»</w:t>
      </w:r>
      <w:r w:rsidRPr="002A3265">
        <w:rPr>
          <w:b/>
          <w:color w:val="000000"/>
          <w:sz w:val="24"/>
          <w:szCs w:val="24"/>
          <w:lang w:val="ru-RU"/>
        </w:rPr>
        <w:t>:</w:t>
      </w:r>
    </w:p>
    <w:p w14:paraId="35281C4A" w14:textId="77777777" w:rsidR="0090516B" w:rsidRPr="00D4726A" w:rsidRDefault="006C2D40" w:rsidP="006C2D4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ED20FC2" w14:textId="77777777" w:rsidR="0090516B" w:rsidRPr="00D4726A" w:rsidRDefault="006C2D40" w:rsidP="006C2D4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14:paraId="3BB36D41" w14:textId="77777777" w:rsidR="0090516B" w:rsidRPr="00D4726A" w:rsidRDefault="006C2D40" w:rsidP="006C2D4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6D73200A" w14:textId="77777777" w:rsidR="0090516B" w:rsidRPr="00D4726A" w:rsidRDefault="006C2D40" w:rsidP="006C2D4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 соответствии с ФГОС НОО.</w:t>
      </w:r>
    </w:p>
    <w:p w14:paraId="74A12022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1.5. Личностные результаты освоения обучающимися образовательных программ включают:</w:t>
      </w:r>
    </w:p>
    <w:p w14:paraId="645AA5F8" w14:textId="77777777" w:rsidR="0090516B" w:rsidRPr="006C2D40" w:rsidRDefault="006C2D40" w:rsidP="006C2D4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6C2D40">
        <w:rPr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14:paraId="049E1169" w14:textId="77777777" w:rsidR="0090516B" w:rsidRPr="00D4726A" w:rsidRDefault="006C2D40" w:rsidP="006C2D4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сформированность ценностей самостоятельности и инициативы;</w:t>
      </w:r>
    </w:p>
    <w:p w14:paraId="3F0E955A" w14:textId="77777777" w:rsidR="0090516B" w:rsidRPr="00D4726A" w:rsidRDefault="006C2D40" w:rsidP="006C2D4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готовность обучающихся к саморазвитию, самостоятельности и личностному самоопределению;</w:t>
      </w:r>
    </w:p>
    <w:p w14:paraId="2D847DFB" w14:textId="77777777" w:rsidR="0090516B" w:rsidRPr="00D4726A" w:rsidRDefault="006C2D40" w:rsidP="006C2D4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14:paraId="4EE1C952" w14:textId="77777777" w:rsidR="0090516B" w:rsidRPr="00D4726A" w:rsidRDefault="006C2D40" w:rsidP="006C2D4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46F51F0A" w14:textId="77777777" w:rsidR="0090516B" w:rsidRPr="00D4726A" w:rsidRDefault="0090516B" w:rsidP="007D6736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1.6.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44B48AB7" w14:textId="77777777" w:rsidR="007D6736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 xml:space="preserve">1.7. </w:t>
      </w:r>
      <w:r w:rsidR="007D6736">
        <w:rPr>
          <w:color w:val="000000"/>
          <w:sz w:val="24"/>
          <w:szCs w:val="24"/>
          <w:lang w:val="ru-RU"/>
        </w:rPr>
        <w:t>Направления воспитания.</w:t>
      </w:r>
    </w:p>
    <w:p w14:paraId="5D3A5E47" w14:textId="77777777" w:rsidR="0090516B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 xml:space="preserve">Программа воспитания реализуется в единстве учебной и воспитательной деятельности образовательной организации по </w:t>
      </w:r>
      <w:r w:rsidRPr="002A3265">
        <w:rPr>
          <w:b/>
          <w:color w:val="000000"/>
          <w:sz w:val="24"/>
          <w:szCs w:val="24"/>
          <w:lang w:val="ru-RU"/>
        </w:rPr>
        <w:t>основным направлениям воспитания</w:t>
      </w:r>
      <w:r w:rsidRPr="00D4726A">
        <w:rPr>
          <w:color w:val="000000"/>
          <w:sz w:val="24"/>
          <w:szCs w:val="24"/>
          <w:lang w:val="ru-RU"/>
        </w:rPr>
        <w:t xml:space="preserve">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233FB4CB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E0791E8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14:paraId="63755A07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14:paraId="280BBC33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14:paraId="653FBB74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5907438E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06B78671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49AD4716" w14:textId="77777777" w:rsidR="00931FBE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178CED03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1.8. Целевые ориентиры результатов воспитания.</w:t>
      </w:r>
    </w:p>
    <w:p w14:paraId="146D53A6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Требования к личностным результатам освоения обучающимися ООП НОО установлены ФГОС НОО.</w:t>
      </w:r>
    </w:p>
    <w:p w14:paraId="412ECCB0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14:paraId="3B6F5D6B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3A5FB7C6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Целевые ориентиры результатов воспитания на уровне начального общего образования.</w:t>
      </w:r>
    </w:p>
    <w:p w14:paraId="051A01F9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Гражданско-патриотическое воспитание:</w:t>
      </w:r>
    </w:p>
    <w:p w14:paraId="51CA552B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знающий и любящий свою малую родину, свой край, имеющий представление о Родине – России, ее территории, расположении;</w:t>
      </w:r>
    </w:p>
    <w:p w14:paraId="5A3236CD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сознающий принадлежность к своему народу и к общности граждан России, проявляющий уважение к своему и другим народам;</w:t>
      </w:r>
    </w:p>
    <w:p w14:paraId="536D2AB1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понимающий свою сопричастность к прошлому, настоящему и будущему родного края, своей Родины – России, Российского государства;</w:t>
      </w:r>
    </w:p>
    <w:p w14:paraId="1E0BA870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14:paraId="404985E3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имеющий первоначальные представления о правах и ответственности человека в обществе, гражданских правах и обязанностях;</w:t>
      </w:r>
    </w:p>
    <w:p w14:paraId="5FA22DF4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6BC9D755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Духовно-нравственное воспитание:</w:t>
      </w:r>
    </w:p>
    <w:p w14:paraId="3956D516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14:paraId="5339748C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сознающий ценность каждой человеческой жизни, признающий индивидуальность и достоинство каждого человека;</w:t>
      </w:r>
    </w:p>
    <w:p w14:paraId="5E390A9B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14:paraId="4D58BDCA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- умеющий оценивать поступки с позиции их соответствия нравственным нормам, осознающий ответственность за свои поступки;</w:t>
      </w:r>
    </w:p>
    <w:p w14:paraId="6075D449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14:paraId="235DCF8F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сознающий нравственную и эстетическую ценность литературы, родного языка, русского языка, проявляющий интерес к чтению.</w:t>
      </w:r>
    </w:p>
    <w:p w14:paraId="60F06F06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Эстетическое воспитание:</w:t>
      </w:r>
    </w:p>
    <w:p w14:paraId="02E01D5D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способный воспринимать и чувствовать прекрасное в быту, природе, искусстве, творчестве людей;</w:t>
      </w:r>
    </w:p>
    <w:p w14:paraId="6AD326A4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проявляющий интерес и уважение к отечественной и мировой художественной культуре;</w:t>
      </w:r>
    </w:p>
    <w:p w14:paraId="417E41B7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проявляющий стремление к самовыражению в разных видах художественной деятельности, искусстве.</w:t>
      </w:r>
    </w:p>
    <w:p w14:paraId="23ABD5AF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благополучия:</w:t>
      </w:r>
    </w:p>
    <w:p w14:paraId="12316A00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14:paraId="0CBC4A29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владеющий основными навыками личной и общественной гигиены, безопасного поведения в быту, природе, обществе;</w:t>
      </w:r>
    </w:p>
    <w:p w14:paraId="2E75B74D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ориентированный на физическое развитие с учетом возможностей здоровья, занятия физкультурой и спортом;</w:t>
      </w:r>
    </w:p>
    <w:p w14:paraId="7505C57C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14:paraId="79760EF1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Трудовое воспитание:</w:t>
      </w:r>
    </w:p>
    <w:p w14:paraId="41283F24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сознающий ценность труда в жизни человека, семьи, общества;</w:t>
      </w:r>
    </w:p>
    <w:p w14:paraId="400B3134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проявляющий уважение к труду, людям труда, бережное отношение к результатам труда, ответственное потребление;</w:t>
      </w:r>
    </w:p>
    <w:p w14:paraId="086B6BAA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проявляющий интерес к разным профессиям;</w:t>
      </w:r>
    </w:p>
    <w:p w14:paraId="1C0E0F15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участвующий в различных видах доступного по возрасту труда, трудовой деятельности.</w:t>
      </w:r>
    </w:p>
    <w:p w14:paraId="6265668D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Экологическое воспитание:</w:t>
      </w:r>
    </w:p>
    <w:p w14:paraId="671C2BD4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понимающий ценность природы, зависимость жизни людей от природы, влияние людей на природу, окружающую среду;</w:t>
      </w:r>
    </w:p>
    <w:p w14:paraId="3ECA407A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проявляющий любовь и бережное отношение к природе, неприятие действий, приносящих вред природе, особенно живым существам;</w:t>
      </w:r>
    </w:p>
    <w:p w14:paraId="701867B4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выражающий готовность в своей деятельности придерживаться экологических норм.</w:t>
      </w:r>
    </w:p>
    <w:p w14:paraId="734F46FE" w14:textId="77777777" w:rsidR="00165DF1" w:rsidRDefault="00165DF1" w:rsidP="00165DF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Ценность</w:t>
      </w:r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>научного познания:</w:t>
      </w:r>
    </w:p>
    <w:p w14:paraId="43637FF9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14:paraId="5B315D7B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14:paraId="0FDC125A" w14:textId="77777777" w:rsidR="00165DF1" w:rsidRDefault="00165DF1" w:rsidP="00165DF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14:paraId="08B8B1EF" w14:textId="77777777" w:rsidR="00165DF1" w:rsidRDefault="00165DF1" w:rsidP="00165DF1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308EC9E2" w14:textId="77777777" w:rsidR="00165DF1" w:rsidRDefault="00165DF1" w:rsidP="00165DF1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70E3B572" w14:textId="77777777" w:rsidR="00165DF1" w:rsidRDefault="00165DF1" w:rsidP="00165DF1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6AB4C827" w14:textId="77777777" w:rsidR="00165DF1" w:rsidRDefault="00165DF1" w:rsidP="00165DF1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346F762E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lastRenderedPageBreak/>
        <w:t>2. Содержательный раздел</w:t>
      </w:r>
    </w:p>
    <w:p w14:paraId="33159FC6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14:paraId="5F9F3955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В данном разделе раскрываются основные</w:t>
      </w:r>
      <w:r w:rsidR="00996A88">
        <w:rPr>
          <w:color w:val="000000"/>
          <w:sz w:val="24"/>
          <w:szCs w:val="24"/>
          <w:lang w:val="ru-RU"/>
        </w:rPr>
        <w:t xml:space="preserve"> особенности уклада МКОУ «Вихоревская СОШ №2»</w:t>
      </w:r>
      <w:r w:rsidRPr="00D4726A">
        <w:rPr>
          <w:color w:val="000000"/>
          <w:sz w:val="24"/>
          <w:szCs w:val="24"/>
          <w:lang w:val="ru-RU"/>
        </w:rPr>
        <w:t>. Уклад задает порядок жизни школы и аккумулирует ключевые характеристики, определяющие особенности воспитат</w:t>
      </w:r>
      <w:r w:rsidR="00996A88">
        <w:rPr>
          <w:color w:val="000000"/>
          <w:sz w:val="24"/>
          <w:szCs w:val="24"/>
          <w:lang w:val="ru-RU"/>
        </w:rPr>
        <w:t xml:space="preserve">ельного процесса. Уклад МКОУ «Вихоревская СОШ №2» </w:t>
      </w:r>
      <w:r w:rsidR="00996A88" w:rsidRPr="00D4726A">
        <w:rPr>
          <w:color w:val="000000"/>
          <w:sz w:val="24"/>
          <w:szCs w:val="24"/>
          <w:lang w:val="ru-RU"/>
        </w:rPr>
        <w:t>удерживает</w:t>
      </w:r>
      <w:r w:rsidRPr="00D4726A">
        <w:rPr>
          <w:color w:val="000000"/>
          <w:sz w:val="24"/>
          <w:szCs w:val="24"/>
          <w:lang w:val="ru-RU"/>
        </w:rPr>
        <w:t xml:space="preserve">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</w:t>
      </w:r>
      <w:r w:rsidR="00996A88">
        <w:rPr>
          <w:color w:val="000000"/>
          <w:sz w:val="24"/>
          <w:szCs w:val="24"/>
          <w:lang w:val="ru-RU"/>
        </w:rPr>
        <w:t xml:space="preserve">ие самобытный облик МКОУ «Вихоревская СОШ №2» </w:t>
      </w:r>
      <w:r w:rsidR="00996A88" w:rsidRPr="00D4726A">
        <w:rPr>
          <w:color w:val="000000"/>
          <w:sz w:val="24"/>
          <w:szCs w:val="24"/>
          <w:lang w:val="ru-RU"/>
        </w:rPr>
        <w:t>и</w:t>
      </w:r>
      <w:r w:rsidRPr="00D4726A">
        <w:rPr>
          <w:color w:val="000000"/>
          <w:sz w:val="24"/>
          <w:szCs w:val="24"/>
          <w:lang w:val="ru-RU"/>
        </w:rPr>
        <w:t xml:space="preserve"> его репутацию в окружающем образовательном пространстве, социуме.</w:t>
      </w:r>
    </w:p>
    <w:p w14:paraId="7A6759E0" w14:textId="77777777" w:rsidR="0090516B" w:rsidRPr="00996A88" w:rsidRDefault="0090516B" w:rsidP="00996A88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Характеристики уклада, особенностей у</w:t>
      </w:r>
      <w:r w:rsidR="00996A88">
        <w:rPr>
          <w:b/>
          <w:bCs/>
          <w:color w:val="000000"/>
          <w:sz w:val="24"/>
          <w:szCs w:val="24"/>
          <w:lang w:val="ru-RU"/>
        </w:rPr>
        <w:t xml:space="preserve">словий воспитания в </w:t>
      </w:r>
      <w:r w:rsidR="00996A88" w:rsidRPr="00996A88">
        <w:rPr>
          <w:b/>
          <w:color w:val="000000"/>
          <w:sz w:val="24"/>
          <w:szCs w:val="24"/>
          <w:lang w:val="ru-RU"/>
        </w:rPr>
        <w:t>МКОУ «Вихоревская СОШ №2»</w:t>
      </w:r>
    </w:p>
    <w:p w14:paraId="69EFEB12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МКОУ «Вихоревская СОШ № 2» основана в 1965 году. Наша школа имеет глубокие традиции и историю.</w:t>
      </w:r>
    </w:p>
    <w:p w14:paraId="341A05C1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Наша школа расположена в центре городского поселения, прилегает к улицам Ленина и Пионерская, застроенным многоэтажными жилыми</w:t>
      </w:r>
      <w:r>
        <w:rPr>
          <w:color w:val="000000"/>
          <w:sz w:val="24"/>
          <w:szCs w:val="24"/>
          <w:lang w:val="ru-RU"/>
        </w:rPr>
        <w:t xml:space="preserve"> здания</w:t>
      </w:r>
      <w:r w:rsidRPr="00996A88">
        <w:rPr>
          <w:color w:val="000000"/>
          <w:sz w:val="24"/>
          <w:szCs w:val="24"/>
          <w:lang w:val="ru-RU"/>
        </w:rPr>
        <w:t>ми. Школа имеет хорошие возможности дл</w:t>
      </w:r>
      <w:r>
        <w:rPr>
          <w:color w:val="000000"/>
          <w:sz w:val="24"/>
          <w:szCs w:val="24"/>
          <w:lang w:val="ru-RU"/>
        </w:rPr>
        <w:t>я интеграции образовательной де</w:t>
      </w:r>
      <w:r w:rsidRPr="00996A88">
        <w:rPr>
          <w:color w:val="000000"/>
          <w:sz w:val="24"/>
          <w:szCs w:val="24"/>
          <w:lang w:val="ru-RU"/>
        </w:rPr>
        <w:t xml:space="preserve">ятельности с учреждениями дошкольного образования, дополнительного и профессионального образования. Инфраструктура района включает в себя учреждения культуры и спорта (ДДТ, ДШИ, </w:t>
      </w:r>
      <w:r>
        <w:rPr>
          <w:color w:val="000000"/>
          <w:sz w:val="24"/>
          <w:szCs w:val="24"/>
          <w:lang w:val="ru-RU"/>
        </w:rPr>
        <w:t>Центральная районная библио</w:t>
      </w:r>
      <w:r w:rsidRPr="00996A88">
        <w:rPr>
          <w:color w:val="000000"/>
          <w:sz w:val="24"/>
          <w:szCs w:val="24"/>
          <w:lang w:val="ru-RU"/>
        </w:rPr>
        <w:t>тека, Братский центр культуры, с/к «Таежный») сотрудничество с которыми позволяют обеспечить удовлетворение инт</w:t>
      </w:r>
      <w:r>
        <w:rPr>
          <w:color w:val="000000"/>
          <w:sz w:val="24"/>
          <w:szCs w:val="24"/>
          <w:lang w:val="ru-RU"/>
        </w:rPr>
        <w:t>еллектуальных и эстетических по</w:t>
      </w:r>
      <w:r w:rsidRPr="00996A88">
        <w:rPr>
          <w:color w:val="000000"/>
          <w:sz w:val="24"/>
          <w:szCs w:val="24"/>
          <w:lang w:val="ru-RU"/>
        </w:rPr>
        <w:t>требностей школьников; учреждения дошкольного образования (детский сад «Березка», детский сад «Сказка») дети, из которых продолжают обучение в нашей школе. В район, обслуживаемый шк</w:t>
      </w:r>
      <w:r>
        <w:rPr>
          <w:color w:val="000000"/>
          <w:sz w:val="24"/>
          <w:szCs w:val="24"/>
          <w:lang w:val="ru-RU"/>
        </w:rPr>
        <w:t>олой, входят также большое коли</w:t>
      </w:r>
      <w:r w:rsidRPr="00996A88">
        <w:rPr>
          <w:color w:val="000000"/>
          <w:sz w:val="24"/>
          <w:szCs w:val="24"/>
          <w:lang w:val="ru-RU"/>
        </w:rPr>
        <w:t>чество домов частного сектора.</w:t>
      </w:r>
    </w:p>
    <w:p w14:paraId="655B8C63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В школу без ограничений приним</w:t>
      </w:r>
      <w:r>
        <w:rPr>
          <w:color w:val="000000"/>
          <w:sz w:val="24"/>
          <w:szCs w:val="24"/>
          <w:lang w:val="ru-RU"/>
        </w:rPr>
        <w:t>аются дети, проживающие в микро</w:t>
      </w:r>
      <w:r w:rsidRPr="00996A88">
        <w:rPr>
          <w:color w:val="000000"/>
          <w:sz w:val="24"/>
          <w:szCs w:val="24"/>
          <w:lang w:val="ru-RU"/>
        </w:rPr>
        <w:t>районе, за которым закреплена школа. Дети, проживающие вне микрорайона школы, принимаются при наличии свободных мест.</w:t>
      </w:r>
    </w:p>
    <w:p w14:paraId="0425928D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Педагогический коллектив МКОУ «Вихоревская СОШ №2» уделяет большое внимание изучению социальной ситуации развития обучающихся. Ежегодно идет формирования социального паспорт</w:t>
      </w:r>
      <w:r>
        <w:rPr>
          <w:color w:val="000000"/>
          <w:sz w:val="24"/>
          <w:szCs w:val="24"/>
          <w:lang w:val="ru-RU"/>
        </w:rPr>
        <w:t>а школы. Данные соци</w:t>
      </w:r>
      <w:r w:rsidRPr="00996A88">
        <w:rPr>
          <w:color w:val="000000"/>
          <w:sz w:val="24"/>
          <w:szCs w:val="24"/>
          <w:lang w:val="ru-RU"/>
        </w:rPr>
        <w:t>альной ситуации развития учитываются пр</w:t>
      </w:r>
      <w:r>
        <w:rPr>
          <w:color w:val="000000"/>
          <w:sz w:val="24"/>
          <w:szCs w:val="24"/>
          <w:lang w:val="ru-RU"/>
        </w:rPr>
        <w:t>и проектировании учебного и вос</w:t>
      </w:r>
      <w:r w:rsidRPr="00996A88">
        <w:rPr>
          <w:color w:val="000000"/>
          <w:sz w:val="24"/>
          <w:szCs w:val="24"/>
          <w:lang w:val="ru-RU"/>
        </w:rPr>
        <w:t>питательного процесса.</w:t>
      </w:r>
    </w:p>
    <w:p w14:paraId="3073E3DF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По данным социологического опроса</w:t>
      </w:r>
      <w:r>
        <w:rPr>
          <w:color w:val="000000"/>
          <w:sz w:val="24"/>
          <w:szCs w:val="24"/>
          <w:lang w:val="ru-RU"/>
        </w:rPr>
        <w:t xml:space="preserve"> можно констатировать весьма вы</w:t>
      </w:r>
      <w:r w:rsidRPr="00996A88">
        <w:rPr>
          <w:color w:val="000000"/>
          <w:sz w:val="24"/>
          <w:szCs w:val="24"/>
          <w:lang w:val="ru-RU"/>
        </w:rPr>
        <w:t>сокий процент малообеспеченных и безработных родителей, что негативно отражается на эффективности взаимодействия школы и родителей, а значит, не все дети имеют равные возможности в удовлетвор</w:t>
      </w:r>
      <w:r>
        <w:rPr>
          <w:color w:val="000000"/>
          <w:sz w:val="24"/>
          <w:szCs w:val="24"/>
          <w:lang w:val="ru-RU"/>
        </w:rPr>
        <w:t>ении своих образова</w:t>
      </w:r>
      <w:r w:rsidRPr="00996A88">
        <w:rPr>
          <w:color w:val="000000"/>
          <w:sz w:val="24"/>
          <w:szCs w:val="24"/>
          <w:lang w:val="ru-RU"/>
        </w:rPr>
        <w:t xml:space="preserve">тельных и воспитательных потребностей. </w:t>
      </w:r>
    </w:p>
    <w:p w14:paraId="68F9A1C6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Образовательный уровень родителей преимущественно невысокий, что сказывается негативно на формировании устойчивой мотивации их детей к обучению. Кроме того, взаимодействию школы и родителей мешает низкий уровень педагогической культуры родителе</w:t>
      </w:r>
      <w:r>
        <w:rPr>
          <w:color w:val="000000"/>
          <w:sz w:val="24"/>
          <w:szCs w:val="24"/>
          <w:lang w:val="ru-RU"/>
        </w:rPr>
        <w:t>й как участников образовательно</w:t>
      </w:r>
      <w:r w:rsidRPr="00996A88">
        <w:rPr>
          <w:color w:val="000000"/>
          <w:sz w:val="24"/>
          <w:szCs w:val="24"/>
          <w:lang w:val="ru-RU"/>
        </w:rPr>
        <w:t>го процесса. Поэтому, педагогическим к</w:t>
      </w:r>
      <w:r>
        <w:rPr>
          <w:color w:val="000000"/>
          <w:sz w:val="24"/>
          <w:szCs w:val="24"/>
          <w:lang w:val="ru-RU"/>
        </w:rPr>
        <w:t>оллективом школы уделяется боль</w:t>
      </w:r>
      <w:r w:rsidRPr="00996A88">
        <w:rPr>
          <w:color w:val="000000"/>
          <w:sz w:val="24"/>
          <w:szCs w:val="24"/>
          <w:lang w:val="ru-RU"/>
        </w:rPr>
        <w:t>шое внимание работе с семьями обучающи</w:t>
      </w:r>
      <w:r>
        <w:rPr>
          <w:color w:val="000000"/>
          <w:sz w:val="24"/>
          <w:szCs w:val="24"/>
          <w:lang w:val="ru-RU"/>
        </w:rPr>
        <w:t>хся, вовлечению родителей в еди</w:t>
      </w:r>
      <w:r w:rsidRPr="00996A88">
        <w:rPr>
          <w:color w:val="000000"/>
          <w:sz w:val="24"/>
          <w:szCs w:val="24"/>
          <w:lang w:val="ru-RU"/>
        </w:rPr>
        <w:t>ное образовательное пространство. В наше</w:t>
      </w:r>
      <w:r>
        <w:rPr>
          <w:color w:val="000000"/>
          <w:sz w:val="24"/>
          <w:szCs w:val="24"/>
          <w:lang w:val="ru-RU"/>
        </w:rPr>
        <w:t>й школе работает Совет профилак</w:t>
      </w:r>
      <w:r w:rsidRPr="00996A88">
        <w:rPr>
          <w:color w:val="000000"/>
          <w:sz w:val="24"/>
          <w:szCs w:val="24"/>
          <w:lang w:val="ru-RU"/>
        </w:rPr>
        <w:t>тики, на котором ежемесячно происходит обсуждение проблем воспитания и обучения учащихся с участием ученика, р</w:t>
      </w:r>
      <w:r>
        <w:rPr>
          <w:color w:val="000000"/>
          <w:sz w:val="24"/>
          <w:szCs w:val="24"/>
          <w:lang w:val="ru-RU"/>
        </w:rPr>
        <w:t>одителей, учителей и администра</w:t>
      </w:r>
      <w:r w:rsidRPr="00996A88">
        <w:rPr>
          <w:color w:val="000000"/>
          <w:sz w:val="24"/>
          <w:szCs w:val="24"/>
          <w:lang w:val="ru-RU"/>
        </w:rPr>
        <w:t>ции. В работе Педагогического совета часто на повестке дня звучит вопрос о результатах деятельности педагогов – уров</w:t>
      </w:r>
      <w:r>
        <w:rPr>
          <w:color w:val="000000"/>
          <w:sz w:val="24"/>
          <w:szCs w:val="24"/>
          <w:lang w:val="ru-RU"/>
        </w:rPr>
        <w:t>не образованности и развития де</w:t>
      </w:r>
      <w:r w:rsidRPr="00996A88">
        <w:rPr>
          <w:color w:val="000000"/>
          <w:sz w:val="24"/>
          <w:szCs w:val="24"/>
          <w:lang w:val="ru-RU"/>
        </w:rPr>
        <w:t>тей, их здоровья, формах совместной рабо</w:t>
      </w:r>
      <w:r>
        <w:rPr>
          <w:color w:val="000000"/>
          <w:sz w:val="24"/>
          <w:szCs w:val="24"/>
          <w:lang w:val="ru-RU"/>
        </w:rPr>
        <w:t>ты педагогов и родителей по вос</w:t>
      </w:r>
      <w:r w:rsidRPr="00996A88">
        <w:rPr>
          <w:color w:val="000000"/>
          <w:sz w:val="24"/>
          <w:szCs w:val="24"/>
          <w:lang w:val="ru-RU"/>
        </w:rPr>
        <w:t>питанию ребенка. Большое внимание уделяется изучению образовательных потребностей родителей.</w:t>
      </w:r>
    </w:p>
    <w:p w14:paraId="4BC018DF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Основными традициями воспитания в</w:t>
      </w:r>
      <w:r>
        <w:rPr>
          <w:color w:val="000000"/>
          <w:sz w:val="24"/>
          <w:szCs w:val="24"/>
          <w:lang w:val="ru-RU"/>
        </w:rPr>
        <w:t xml:space="preserve"> образовательной организации яв</w:t>
      </w:r>
      <w:r w:rsidRPr="00996A88">
        <w:rPr>
          <w:color w:val="000000"/>
          <w:sz w:val="24"/>
          <w:szCs w:val="24"/>
          <w:lang w:val="ru-RU"/>
        </w:rPr>
        <w:t xml:space="preserve">ляются следующие: </w:t>
      </w:r>
    </w:p>
    <w:p w14:paraId="23870B17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lastRenderedPageBreak/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14:paraId="0EC1304C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</w:t>
      </w:r>
      <w:r>
        <w:rPr>
          <w:color w:val="000000"/>
          <w:sz w:val="24"/>
          <w:szCs w:val="24"/>
          <w:lang w:val="ru-RU"/>
        </w:rPr>
        <w:t>ланирование, коллективное прове</w:t>
      </w:r>
      <w:r w:rsidRPr="00996A88">
        <w:rPr>
          <w:color w:val="000000"/>
          <w:sz w:val="24"/>
          <w:szCs w:val="24"/>
          <w:lang w:val="ru-RU"/>
        </w:rPr>
        <w:t xml:space="preserve">дение и коллективный анализ их результатов; </w:t>
      </w:r>
    </w:p>
    <w:p w14:paraId="24669D44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в школе создаются такие условия, при которых по мере взросления ребенка увеличивается и его роль в совмес</w:t>
      </w:r>
      <w:r>
        <w:rPr>
          <w:color w:val="000000"/>
          <w:sz w:val="24"/>
          <w:szCs w:val="24"/>
          <w:lang w:val="ru-RU"/>
        </w:rPr>
        <w:t>тных делах (от пассивного наблю</w:t>
      </w:r>
      <w:r w:rsidRPr="00996A88">
        <w:rPr>
          <w:color w:val="000000"/>
          <w:sz w:val="24"/>
          <w:szCs w:val="24"/>
          <w:lang w:val="ru-RU"/>
        </w:rPr>
        <w:t xml:space="preserve">дателя до организатора); </w:t>
      </w:r>
    </w:p>
    <w:p w14:paraId="0FAC0263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14:paraId="54E44AC8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педагоги школы ориентированы на</w:t>
      </w:r>
      <w:r>
        <w:rPr>
          <w:color w:val="000000"/>
          <w:sz w:val="24"/>
          <w:szCs w:val="24"/>
          <w:lang w:val="ru-RU"/>
        </w:rPr>
        <w:t xml:space="preserve"> формирование коллективов в рам</w:t>
      </w:r>
      <w:r w:rsidRPr="00996A88">
        <w:rPr>
          <w:color w:val="000000"/>
          <w:sz w:val="24"/>
          <w:szCs w:val="24"/>
          <w:lang w:val="ru-RU"/>
        </w:rPr>
        <w:t xml:space="preserve">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14:paraId="5515CB0C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ключевой фигурой воспитания в ш</w:t>
      </w:r>
      <w:r>
        <w:rPr>
          <w:color w:val="000000"/>
          <w:sz w:val="24"/>
          <w:szCs w:val="24"/>
          <w:lang w:val="ru-RU"/>
        </w:rPr>
        <w:t>коле является классный руководи</w:t>
      </w:r>
      <w:r w:rsidRPr="00996A88">
        <w:rPr>
          <w:color w:val="000000"/>
          <w:sz w:val="24"/>
          <w:szCs w:val="24"/>
          <w:lang w:val="ru-RU"/>
        </w:rPr>
        <w:t>тель, реализующий по отношению к дет</w:t>
      </w:r>
      <w:r>
        <w:rPr>
          <w:color w:val="000000"/>
          <w:sz w:val="24"/>
          <w:szCs w:val="24"/>
          <w:lang w:val="ru-RU"/>
        </w:rPr>
        <w:t>ям защитную, личностно развиваю</w:t>
      </w:r>
      <w:r w:rsidRPr="00996A88">
        <w:rPr>
          <w:color w:val="000000"/>
          <w:sz w:val="24"/>
          <w:szCs w:val="24"/>
          <w:lang w:val="ru-RU"/>
        </w:rPr>
        <w:t>щую, организационную, посредническую</w:t>
      </w:r>
      <w:r>
        <w:rPr>
          <w:color w:val="000000"/>
          <w:sz w:val="24"/>
          <w:szCs w:val="24"/>
          <w:lang w:val="ru-RU"/>
        </w:rPr>
        <w:t xml:space="preserve"> (в разрешении конфликтов) функ</w:t>
      </w:r>
      <w:r w:rsidRPr="00996A88">
        <w:rPr>
          <w:color w:val="000000"/>
          <w:sz w:val="24"/>
          <w:szCs w:val="24"/>
          <w:lang w:val="ru-RU"/>
        </w:rPr>
        <w:t>ции.</w:t>
      </w:r>
    </w:p>
    <w:p w14:paraId="401B76E2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Воспитательная система школы склад</w:t>
      </w:r>
      <w:r>
        <w:rPr>
          <w:color w:val="000000"/>
          <w:sz w:val="24"/>
          <w:szCs w:val="24"/>
          <w:lang w:val="ru-RU"/>
        </w:rPr>
        <w:t>ывается из совместной деятельно</w:t>
      </w:r>
      <w:r w:rsidRPr="00996A88">
        <w:rPr>
          <w:color w:val="000000"/>
          <w:sz w:val="24"/>
          <w:szCs w:val="24"/>
          <w:lang w:val="ru-RU"/>
        </w:rPr>
        <w:t>сти учителей, учащихся, родителей, педагогов дополнительного образования, педагогов учреждений культуры и спорта, из воспитания на уроке, вне урока: через систему дополнительного образования, преемственности детский сад-школа, экскурсионной и творческой деятельности.</w:t>
      </w:r>
    </w:p>
    <w:p w14:paraId="78AC88AD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 xml:space="preserve">МКОУ «Вихоревская СОШ № 2» в </w:t>
      </w:r>
      <w:r>
        <w:rPr>
          <w:color w:val="000000"/>
          <w:sz w:val="24"/>
          <w:szCs w:val="24"/>
          <w:lang w:val="ru-RU"/>
        </w:rPr>
        <w:t>рамках воспитательной работы со</w:t>
      </w:r>
      <w:r w:rsidRPr="00996A88">
        <w:rPr>
          <w:color w:val="000000"/>
          <w:sz w:val="24"/>
          <w:szCs w:val="24"/>
          <w:lang w:val="ru-RU"/>
        </w:rPr>
        <w:t xml:space="preserve">трудничает с: </w:t>
      </w:r>
    </w:p>
    <w:p w14:paraId="0E04471E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Советом ветеранов г. Вихоревка (организация встреч с ветеранами войны, труда; с ветеранами боевых действий в горячих точках, Организация Дня пожилого человека; Организация вст</w:t>
      </w:r>
      <w:r>
        <w:rPr>
          <w:color w:val="000000"/>
          <w:sz w:val="24"/>
          <w:szCs w:val="24"/>
          <w:lang w:val="ru-RU"/>
        </w:rPr>
        <w:t>реч юношей с представителями во</w:t>
      </w:r>
      <w:r w:rsidRPr="00996A88">
        <w:rPr>
          <w:color w:val="000000"/>
          <w:sz w:val="24"/>
          <w:szCs w:val="24"/>
          <w:lang w:val="ru-RU"/>
        </w:rPr>
        <w:t xml:space="preserve">енкомата.); </w:t>
      </w:r>
    </w:p>
    <w:p w14:paraId="5528FD86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Отделом по делам молодежи и мол</w:t>
      </w:r>
      <w:r>
        <w:rPr>
          <w:color w:val="000000"/>
          <w:sz w:val="24"/>
          <w:szCs w:val="24"/>
          <w:lang w:val="ru-RU"/>
        </w:rPr>
        <w:t>одежной политики Братского райо</w:t>
      </w:r>
      <w:r w:rsidRPr="00996A88">
        <w:rPr>
          <w:color w:val="000000"/>
          <w:sz w:val="24"/>
          <w:szCs w:val="24"/>
          <w:lang w:val="ru-RU"/>
        </w:rPr>
        <w:t>на (совместные проекты, акции, творческ</w:t>
      </w:r>
      <w:r>
        <w:rPr>
          <w:color w:val="000000"/>
          <w:sz w:val="24"/>
          <w:szCs w:val="24"/>
          <w:lang w:val="ru-RU"/>
        </w:rPr>
        <w:t>ие конкурсы, волонтерское движе</w:t>
      </w:r>
      <w:r w:rsidRPr="00996A88">
        <w:rPr>
          <w:color w:val="000000"/>
          <w:sz w:val="24"/>
          <w:szCs w:val="24"/>
          <w:lang w:val="ru-RU"/>
        </w:rPr>
        <w:t xml:space="preserve">ние, встречи с представителями молодежного парламента); </w:t>
      </w:r>
    </w:p>
    <w:p w14:paraId="2092DD4A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МКУ ДО «ДДТ» г. Вихоревка (культурно-массовые мероприятия, творческие конкурсы, занятость школьник</w:t>
      </w:r>
      <w:r>
        <w:rPr>
          <w:color w:val="000000"/>
          <w:sz w:val="24"/>
          <w:szCs w:val="24"/>
          <w:lang w:val="ru-RU"/>
        </w:rPr>
        <w:t>ов в кружках. Взаимодействие ор</w:t>
      </w:r>
      <w:r w:rsidRPr="00996A88">
        <w:rPr>
          <w:color w:val="000000"/>
          <w:sz w:val="24"/>
          <w:szCs w:val="24"/>
          <w:lang w:val="ru-RU"/>
        </w:rPr>
        <w:t>ганов ученического самоуправления, детс</w:t>
      </w:r>
      <w:r>
        <w:rPr>
          <w:color w:val="000000"/>
          <w:sz w:val="24"/>
          <w:szCs w:val="24"/>
          <w:lang w:val="ru-RU"/>
        </w:rPr>
        <w:t>ких организаций; Проведение сов</w:t>
      </w:r>
      <w:r w:rsidRPr="00996A88">
        <w:rPr>
          <w:color w:val="000000"/>
          <w:sz w:val="24"/>
          <w:szCs w:val="24"/>
          <w:lang w:val="ru-RU"/>
        </w:rPr>
        <w:t>местных праздников, конкурсов, акций);</w:t>
      </w:r>
    </w:p>
    <w:p w14:paraId="3D403108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Краеведческим музеем Братского ра</w:t>
      </w:r>
      <w:r>
        <w:rPr>
          <w:color w:val="000000"/>
          <w:sz w:val="24"/>
          <w:szCs w:val="24"/>
          <w:lang w:val="ru-RU"/>
        </w:rPr>
        <w:t>йона (организация выставок, лек</w:t>
      </w:r>
      <w:r w:rsidRPr="00996A88">
        <w:rPr>
          <w:color w:val="000000"/>
          <w:sz w:val="24"/>
          <w:szCs w:val="24"/>
          <w:lang w:val="ru-RU"/>
        </w:rPr>
        <w:t>ций по истории города, района и т.д.);</w:t>
      </w:r>
    </w:p>
    <w:p w14:paraId="62A5CEE1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Братским центром культуры Дирекции социальной сферы ВСЖД – филиала ОАО «РЖД» (занятость детей в с</w:t>
      </w:r>
      <w:r>
        <w:rPr>
          <w:color w:val="000000"/>
          <w:sz w:val="24"/>
          <w:szCs w:val="24"/>
          <w:lang w:val="ru-RU"/>
        </w:rPr>
        <w:t>тудиях, кружках, организация по</w:t>
      </w:r>
      <w:r w:rsidRPr="00996A88">
        <w:rPr>
          <w:color w:val="000000"/>
          <w:sz w:val="24"/>
          <w:szCs w:val="24"/>
          <w:lang w:val="ru-RU"/>
        </w:rPr>
        <w:t>сещений учащимися спектаклей, концертов, выставок);</w:t>
      </w:r>
    </w:p>
    <w:p w14:paraId="0DFE78D0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МКУ ДО «Вихоревская ДШИ» (беседы с целью вовлечения детей в школу искусств. Концерты учащихся школы искусств для учеников школы. Посещение учениками выставок работ в школе искусств);</w:t>
      </w:r>
    </w:p>
    <w:p w14:paraId="766D8CB1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Межпоселенческой библиотекой Б</w:t>
      </w:r>
      <w:r>
        <w:rPr>
          <w:color w:val="000000"/>
          <w:sz w:val="24"/>
          <w:szCs w:val="24"/>
          <w:lang w:val="ru-RU"/>
        </w:rPr>
        <w:t>ратского района (Проведение лек</w:t>
      </w:r>
      <w:r w:rsidRPr="00996A88">
        <w:rPr>
          <w:color w:val="000000"/>
          <w:sz w:val="24"/>
          <w:szCs w:val="24"/>
          <w:lang w:val="ru-RU"/>
        </w:rPr>
        <w:t>ций, просветительских мероприятий, лите</w:t>
      </w:r>
      <w:r>
        <w:rPr>
          <w:color w:val="000000"/>
          <w:sz w:val="24"/>
          <w:szCs w:val="24"/>
          <w:lang w:val="ru-RU"/>
        </w:rPr>
        <w:t>ратурных игр, творческих конкур</w:t>
      </w:r>
      <w:r w:rsidRPr="00996A88">
        <w:rPr>
          <w:color w:val="000000"/>
          <w:sz w:val="24"/>
          <w:szCs w:val="24"/>
          <w:lang w:val="ru-RU"/>
        </w:rPr>
        <w:t xml:space="preserve">сов Встречи с поэтами и писателями города Братска и Братского района); </w:t>
      </w:r>
    </w:p>
    <w:p w14:paraId="63BB46ED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МДОУ «Сказка», «Березка», «Умка», «Дюймовочка», «Малышка» (выступление агитбригады ЮИД в ДОУ, Школа подготовки первоклассников.  Семинары, педсоветы по преемственност</w:t>
      </w:r>
      <w:r>
        <w:rPr>
          <w:color w:val="000000"/>
          <w:sz w:val="24"/>
          <w:szCs w:val="24"/>
          <w:lang w:val="ru-RU"/>
        </w:rPr>
        <w:t>и образовательных программ, уча</w:t>
      </w:r>
      <w:r w:rsidRPr="00996A88">
        <w:rPr>
          <w:color w:val="000000"/>
          <w:sz w:val="24"/>
          <w:szCs w:val="24"/>
          <w:lang w:val="ru-RU"/>
        </w:rPr>
        <w:t>стие в Днях открытых дверей, взаимопосещения открытых уроков, занятий);</w:t>
      </w:r>
    </w:p>
    <w:p w14:paraId="229CF034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lastRenderedPageBreak/>
        <w:t>- МАУ «Детско-юношеская спортивная школа» (организация занятий в секциях, проведение соревнований, показ</w:t>
      </w:r>
      <w:r>
        <w:rPr>
          <w:color w:val="000000"/>
          <w:sz w:val="24"/>
          <w:szCs w:val="24"/>
          <w:lang w:val="ru-RU"/>
        </w:rPr>
        <w:t>ательных выступлений для учащих</w:t>
      </w:r>
      <w:r w:rsidRPr="00996A88">
        <w:rPr>
          <w:color w:val="000000"/>
          <w:sz w:val="24"/>
          <w:szCs w:val="24"/>
          <w:lang w:val="ru-RU"/>
        </w:rPr>
        <w:t>ся);</w:t>
      </w:r>
    </w:p>
    <w:p w14:paraId="79B7C943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Вихоревская ГБ ОГБУЗ «БРБ» (бесе</w:t>
      </w:r>
      <w:r>
        <w:rPr>
          <w:color w:val="000000"/>
          <w:sz w:val="24"/>
          <w:szCs w:val="24"/>
          <w:lang w:val="ru-RU"/>
        </w:rPr>
        <w:t>ды, лекции для учащихся, родите</w:t>
      </w:r>
      <w:r w:rsidRPr="00996A88">
        <w:rPr>
          <w:color w:val="000000"/>
          <w:sz w:val="24"/>
          <w:szCs w:val="24"/>
          <w:lang w:val="ru-RU"/>
        </w:rPr>
        <w:t>лей, учителей; профилактика вредных привычек, соблюдение санитарно-гигиенических норм и т.д.).</w:t>
      </w:r>
    </w:p>
    <w:p w14:paraId="1AB10F65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 xml:space="preserve">- ГИБДД г. Братска и Братского района </w:t>
      </w:r>
      <w:r>
        <w:rPr>
          <w:color w:val="000000"/>
          <w:sz w:val="24"/>
          <w:szCs w:val="24"/>
          <w:lang w:val="ru-RU"/>
        </w:rPr>
        <w:t>(организация бесед, встреч с ра</w:t>
      </w:r>
      <w:r w:rsidRPr="00996A88">
        <w:rPr>
          <w:color w:val="000000"/>
          <w:sz w:val="24"/>
          <w:szCs w:val="24"/>
          <w:lang w:val="ru-RU"/>
        </w:rPr>
        <w:t>ботниками ГИБДД; Участие школьников</w:t>
      </w:r>
      <w:r>
        <w:rPr>
          <w:color w:val="000000"/>
          <w:sz w:val="24"/>
          <w:szCs w:val="24"/>
          <w:lang w:val="ru-RU"/>
        </w:rPr>
        <w:t xml:space="preserve"> в городских конкурсах по профи</w:t>
      </w:r>
      <w:r w:rsidRPr="00996A88">
        <w:rPr>
          <w:color w:val="000000"/>
          <w:sz w:val="24"/>
          <w:szCs w:val="24"/>
          <w:lang w:val="ru-RU"/>
        </w:rPr>
        <w:t>лактике ДДТТ)</w:t>
      </w:r>
    </w:p>
    <w:p w14:paraId="15A85981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Общеобразовательными учреждения</w:t>
      </w:r>
      <w:r>
        <w:rPr>
          <w:color w:val="000000"/>
          <w:sz w:val="24"/>
          <w:szCs w:val="24"/>
          <w:lang w:val="ru-RU"/>
        </w:rPr>
        <w:t>ми г. Вихоревка и Братского рай</w:t>
      </w:r>
      <w:r w:rsidRPr="00996A88">
        <w:rPr>
          <w:color w:val="000000"/>
          <w:sz w:val="24"/>
          <w:szCs w:val="24"/>
          <w:lang w:val="ru-RU"/>
        </w:rPr>
        <w:t>она (совместное участие в творческих конкурсах, предметных олимпиа</w:t>
      </w:r>
      <w:r>
        <w:rPr>
          <w:color w:val="000000"/>
          <w:sz w:val="24"/>
          <w:szCs w:val="24"/>
          <w:lang w:val="ru-RU"/>
        </w:rPr>
        <w:t>дах, спортивных соревнованиях).</w:t>
      </w:r>
    </w:p>
    <w:p w14:paraId="767E6C19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14:paraId="6B05EACC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неукоснительное соблюдение законн</w:t>
      </w:r>
      <w:r>
        <w:rPr>
          <w:color w:val="000000"/>
          <w:sz w:val="24"/>
          <w:szCs w:val="24"/>
          <w:lang w:val="ru-RU"/>
        </w:rPr>
        <w:t>ости и прав семьи и ребенка, со</w:t>
      </w:r>
      <w:r w:rsidRPr="00996A88">
        <w:rPr>
          <w:color w:val="000000"/>
          <w:sz w:val="24"/>
          <w:szCs w:val="24"/>
          <w:lang w:val="ru-RU"/>
        </w:rPr>
        <w:t>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5D0D8DB7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6C029E30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3B7B892E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0D4A795D" w14:textId="77777777" w:rsidR="00996A88" w:rsidRPr="00996A88" w:rsidRDefault="00996A88" w:rsidP="00996A8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996A88">
        <w:rPr>
          <w:color w:val="000000"/>
          <w:sz w:val="24"/>
          <w:szCs w:val="24"/>
          <w:lang w:val="ru-RU"/>
        </w:rPr>
        <w:t>- системность, целесообразность и не</w:t>
      </w:r>
      <w:r>
        <w:rPr>
          <w:color w:val="000000"/>
          <w:sz w:val="24"/>
          <w:szCs w:val="24"/>
          <w:lang w:val="ru-RU"/>
        </w:rPr>
        <w:t>шаблонность воспитания как усло</w:t>
      </w:r>
      <w:r w:rsidRPr="00996A88">
        <w:rPr>
          <w:color w:val="000000"/>
          <w:sz w:val="24"/>
          <w:szCs w:val="24"/>
          <w:lang w:val="ru-RU"/>
        </w:rPr>
        <w:t>вия его эффективности.</w:t>
      </w:r>
    </w:p>
    <w:p w14:paraId="7D1E9B7B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14:paraId="1A3FAE74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14:paraId="181459DB" w14:textId="77777777" w:rsidR="00A73D21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Во</w:t>
      </w:r>
      <w:r w:rsidR="00996A88">
        <w:rPr>
          <w:color w:val="000000"/>
          <w:sz w:val="24"/>
          <w:szCs w:val="24"/>
          <w:lang w:val="ru-RU"/>
        </w:rPr>
        <w:t xml:space="preserve">спитательная работа МКОУ «Вихоревская СОШ №2» </w:t>
      </w:r>
      <w:r w:rsidR="00996A88" w:rsidRPr="00D4726A">
        <w:rPr>
          <w:color w:val="000000"/>
          <w:sz w:val="24"/>
          <w:szCs w:val="24"/>
          <w:lang w:val="ru-RU"/>
        </w:rPr>
        <w:t>представлена</w:t>
      </w:r>
      <w:r w:rsidRPr="00D4726A">
        <w:rPr>
          <w:color w:val="000000"/>
          <w:sz w:val="24"/>
          <w:szCs w:val="24"/>
          <w:lang w:val="ru-RU"/>
        </w:rPr>
        <w:t xml:space="preserve">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</w:t>
      </w:r>
      <w:r w:rsidR="00BF5185">
        <w:rPr>
          <w:color w:val="000000"/>
          <w:sz w:val="24"/>
          <w:szCs w:val="24"/>
          <w:lang w:val="ru-RU"/>
        </w:rPr>
        <w:t xml:space="preserve">во», «Профориентация». </w:t>
      </w:r>
    </w:p>
    <w:p w14:paraId="5FC7E57F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Модули описаны последовательно по мере уменьшения их значимости в вос</w:t>
      </w:r>
      <w:r w:rsidR="00A73D21">
        <w:rPr>
          <w:color w:val="000000"/>
          <w:sz w:val="24"/>
          <w:szCs w:val="24"/>
          <w:lang w:val="ru-RU"/>
        </w:rPr>
        <w:t>питательной системе МКОУ «Вихоревская СОШ №2»</w:t>
      </w:r>
      <w:r w:rsidRPr="00D4726A">
        <w:rPr>
          <w:color w:val="000000"/>
          <w:sz w:val="24"/>
          <w:szCs w:val="24"/>
          <w:lang w:val="ru-RU"/>
        </w:rPr>
        <w:t>.</w:t>
      </w:r>
    </w:p>
    <w:p w14:paraId="12BC2928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Модуль «Урочная деятельность»</w:t>
      </w:r>
    </w:p>
    <w:p w14:paraId="5783AC36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717274CC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4EF7A680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0DBB6807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69927AC1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337C3061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3E58D327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70A957CE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2B9A7578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5F994B57" w14:textId="77777777" w:rsidR="0090516B" w:rsidRPr="00D4726A" w:rsidRDefault="00A73D21" w:rsidP="00A73D2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16EC4524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Модуль «Внеурочная деятельность»</w:t>
      </w:r>
    </w:p>
    <w:p w14:paraId="01252536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 xml:space="preserve">Реализация воспитательного потенциала внеурочной деятельности в целях обеспечения </w:t>
      </w:r>
      <w:r w:rsidR="00A73D21" w:rsidRPr="00D4726A">
        <w:rPr>
          <w:color w:val="000000"/>
          <w:sz w:val="24"/>
          <w:szCs w:val="24"/>
          <w:lang w:val="ru-RU"/>
        </w:rPr>
        <w:t>индивидуальных потребностей,</w:t>
      </w:r>
      <w:r w:rsidRPr="00D4726A">
        <w:rPr>
          <w:color w:val="000000"/>
          <w:sz w:val="24"/>
          <w:szCs w:val="24"/>
          <w:lang w:val="ru-RU"/>
        </w:rPr>
        <w:t xml:space="preserve"> обучающихся осуществляется в рамках выбранных ими курсов, занятий:</w:t>
      </w:r>
    </w:p>
    <w:p w14:paraId="091145C3" w14:textId="77777777" w:rsidR="0090516B" w:rsidRPr="00FA369F" w:rsidRDefault="00A73D21" w:rsidP="00A73D2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FA369F">
        <w:rPr>
          <w:color w:val="000000"/>
          <w:sz w:val="24"/>
          <w:szCs w:val="24"/>
          <w:lang w:val="ru-RU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</w:t>
      </w:r>
      <w:r w:rsidR="00CD11B7" w:rsidRPr="00FA369F">
        <w:rPr>
          <w:color w:val="000000"/>
          <w:sz w:val="24"/>
          <w:szCs w:val="24"/>
          <w:lang w:val="ru-RU"/>
        </w:rPr>
        <w:t>ом»</w:t>
      </w:r>
      <w:r w:rsidR="00485459" w:rsidRPr="00FA369F">
        <w:rPr>
          <w:color w:val="000000"/>
          <w:sz w:val="24"/>
          <w:szCs w:val="24"/>
          <w:lang w:val="ru-RU"/>
        </w:rPr>
        <w:t>, «Кем быть?»</w:t>
      </w:r>
      <w:r w:rsidR="0090516B" w:rsidRPr="00FA369F">
        <w:rPr>
          <w:color w:val="000000"/>
          <w:sz w:val="24"/>
          <w:szCs w:val="24"/>
          <w:lang w:val="ru-RU"/>
        </w:rPr>
        <w:t>;</w:t>
      </w:r>
    </w:p>
    <w:p w14:paraId="76AE05B5" w14:textId="77777777" w:rsidR="0090516B" w:rsidRPr="00FA369F" w:rsidRDefault="00A73D21" w:rsidP="00A73D2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A369F">
        <w:rPr>
          <w:color w:val="000000"/>
          <w:sz w:val="24"/>
          <w:szCs w:val="24"/>
          <w:lang w:val="ru-RU"/>
        </w:rPr>
        <w:t xml:space="preserve">- </w:t>
      </w:r>
      <w:r w:rsidR="0090516B" w:rsidRPr="00FA369F">
        <w:rPr>
          <w:color w:val="000000"/>
          <w:sz w:val="24"/>
          <w:szCs w:val="24"/>
          <w:lang w:val="ru-RU"/>
        </w:rPr>
        <w:t xml:space="preserve">курсы, занятия познавательной, научной, исследовательской, просветительской направленности: </w:t>
      </w:r>
      <w:r w:rsidR="00485459" w:rsidRPr="00FA369F">
        <w:rPr>
          <w:color w:val="000000"/>
          <w:sz w:val="24"/>
          <w:szCs w:val="24"/>
          <w:lang w:val="ru-RU"/>
        </w:rPr>
        <w:t xml:space="preserve">«Финансовая грамотность», </w:t>
      </w:r>
      <w:r w:rsidR="00FA369F" w:rsidRPr="00FA369F">
        <w:rPr>
          <w:color w:val="000000"/>
          <w:sz w:val="24"/>
          <w:szCs w:val="24"/>
          <w:lang w:val="ru-RU"/>
        </w:rPr>
        <w:t>«Основы информационной культуры»</w:t>
      </w:r>
      <w:r w:rsidR="0090516B" w:rsidRPr="00FA369F">
        <w:rPr>
          <w:color w:val="000000"/>
          <w:sz w:val="24"/>
          <w:szCs w:val="24"/>
          <w:lang w:val="ru-RU"/>
        </w:rPr>
        <w:t>;</w:t>
      </w:r>
    </w:p>
    <w:p w14:paraId="0D1DDB1E" w14:textId="77777777" w:rsidR="0090516B" w:rsidRPr="00FA369F" w:rsidRDefault="00A73D21" w:rsidP="00A73D2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A369F">
        <w:rPr>
          <w:color w:val="000000"/>
          <w:sz w:val="24"/>
          <w:szCs w:val="24"/>
          <w:lang w:val="ru-RU"/>
        </w:rPr>
        <w:t xml:space="preserve">- </w:t>
      </w:r>
      <w:r w:rsidR="0090516B" w:rsidRPr="00FA369F">
        <w:rPr>
          <w:color w:val="000000"/>
          <w:sz w:val="24"/>
          <w:szCs w:val="24"/>
          <w:lang w:val="ru-RU"/>
        </w:rPr>
        <w:t xml:space="preserve">курсы, занятия экологической, природоохранной направленности </w:t>
      </w:r>
      <w:r w:rsidR="00485459" w:rsidRPr="00FA369F">
        <w:rPr>
          <w:color w:val="000000"/>
          <w:sz w:val="24"/>
          <w:szCs w:val="24"/>
          <w:lang w:val="ru-RU"/>
        </w:rPr>
        <w:t>«Экология первые шаги»</w:t>
      </w:r>
      <w:r w:rsidR="0090516B" w:rsidRPr="00FA369F">
        <w:rPr>
          <w:color w:val="000000"/>
          <w:sz w:val="24"/>
          <w:szCs w:val="24"/>
          <w:lang w:val="ru-RU"/>
        </w:rPr>
        <w:t>;</w:t>
      </w:r>
    </w:p>
    <w:p w14:paraId="4D6BCE69" w14:textId="77777777" w:rsidR="0090516B" w:rsidRPr="00FA369F" w:rsidRDefault="00A73D21" w:rsidP="00A73D2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A369F">
        <w:rPr>
          <w:color w:val="000000"/>
          <w:sz w:val="24"/>
          <w:szCs w:val="24"/>
          <w:lang w:val="ru-RU"/>
        </w:rPr>
        <w:t xml:space="preserve">- </w:t>
      </w:r>
      <w:r w:rsidR="0090516B" w:rsidRPr="00FA369F">
        <w:rPr>
          <w:color w:val="000000"/>
          <w:sz w:val="24"/>
          <w:szCs w:val="24"/>
          <w:lang w:val="ru-RU"/>
        </w:rPr>
        <w:t xml:space="preserve">курсы, занятия в области искусств, художественного творчества разных видов и жанров: </w:t>
      </w:r>
      <w:r w:rsidR="00FA369F" w:rsidRPr="00FA369F">
        <w:rPr>
          <w:color w:val="000000"/>
          <w:sz w:val="24"/>
          <w:szCs w:val="24"/>
          <w:lang w:val="ru-RU"/>
        </w:rPr>
        <w:t>«Чистописание»</w:t>
      </w:r>
      <w:r w:rsidR="0090516B" w:rsidRPr="00FA369F">
        <w:rPr>
          <w:color w:val="000000"/>
          <w:sz w:val="24"/>
          <w:szCs w:val="24"/>
          <w:lang w:val="ru-RU"/>
        </w:rPr>
        <w:t>;</w:t>
      </w:r>
    </w:p>
    <w:p w14:paraId="3BDA7B0B" w14:textId="77777777" w:rsidR="0090516B" w:rsidRPr="00FA369F" w:rsidRDefault="00A73D21" w:rsidP="00A73D2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A369F">
        <w:rPr>
          <w:color w:val="000000"/>
          <w:sz w:val="24"/>
          <w:szCs w:val="24"/>
          <w:lang w:val="ru-RU"/>
        </w:rPr>
        <w:t xml:space="preserve">- </w:t>
      </w:r>
      <w:r w:rsidR="0090516B" w:rsidRPr="00FA369F">
        <w:rPr>
          <w:color w:val="000000"/>
          <w:sz w:val="24"/>
          <w:szCs w:val="24"/>
          <w:lang w:val="ru-RU"/>
        </w:rPr>
        <w:t xml:space="preserve">курсы, занятия оздоровительной и спортивной направленности: </w:t>
      </w:r>
      <w:r w:rsidR="00485459" w:rsidRPr="00FA369F">
        <w:rPr>
          <w:color w:val="000000"/>
          <w:sz w:val="24"/>
          <w:szCs w:val="24"/>
          <w:lang w:val="ru-RU"/>
        </w:rPr>
        <w:t>«Волейбол»</w:t>
      </w:r>
      <w:r w:rsidR="0090516B" w:rsidRPr="00FA369F">
        <w:rPr>
          <w:color w:val="000000"/>
          <w:sz w:val="24"/>
          <w:szCs w:val="24"/>
          <w:lang w:val="ru-RU"/>
        </w:rPr>
        <w:t>.</w:t>
      </w:r>
    </w:p>
    <w:p w14:paraId="47AF3A39" w14:textId="77777777" w:rsidR="00A73D21" w:rsidRPr="00FA369F" w:rsidRDefault="00A73D21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285985C2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14:paraId="0D6D3048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 w:rsidRPr="00D4726A">
        <w:rPr>
          <w:color w:val="000000"/>
          <w:sz w:val="24"/>
          <w:szCs w:val="24"/>
        </w:rPr>
        <w:t> </w:t>
      </w:r>
      <w:r w:rsidRPr="00D4726A">
        <w:rPr>
          <w:color w:val="000000"/>
          <w:sz w:val="24"/>
          <w:szCs w:val="24"/>
          <w:lang w:val="ru-RU"/>
        </w:rPr>
        <w:t>в первую очередь</w:t>
      </w:r>
      <w:r w:rsidRPr="00D4726A">
        <w:rPr>
          <w:color w:val="000000"/>
          <w:sz w:val="24"/>
          <w:szCs w:val="24"/>
        </w:rPr>
        <w:t> </w:t>
      </w:r>
      <w:r w:rsidRPr="00D4726A">
        <w:rPr>
          <w:color w:val="000000"/>
          <w:sz w:val="24"/>
          <w:szCs w:val="24"/>
          <w:lang w:val="ru-RU"/>
        </w:rPr>
        <w:t>на решение задач воспитания и социализации обучающихся, предусматривает:</w:t>
      </w:r>
    </w:p>
    <w:p w14:paraId="30E1F49A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14:paraId="6771857E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091B32E8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737C929E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14:paraId="0D11BB47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7C4A3A47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46AAAB6E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1C7F7BB2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61B9223F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1663A8C6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084E7E43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464E8B02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4E37AE2F" w14:textId="77777777" w:rsidR="0090516B" w:rsidRPr="00D4726A" w:rsidRDefault="00A73D21" w:rsidP="00A73D2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49220E7A" w14:textId="77777777" w:rsidR="0090516B" w:rsidRPr="00D4726A" w:rsidRDefault="00A73D21" w:rsidP="00A73D2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14:paraId="3A922A26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Модуль «Основные школьные дела»</w:t>
      </w:r>
    </w:p>
    <w:p w14:paraId="1467C6C1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14:paraId="6C409082" w14:textId="77777777" w:rsidR="0090516B" w:rsidRPr="00D4726A" w:rsidRDefault="002142F0" w:rsidP="002142F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14:paraId="03F4C67D" w14:textId="77777777" w:rsidR="0090516B" w:rsidRPr="00D4726A" w:rsidRDefault="002142F0" w:rsidP="002142F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14:paraId="606F553E" w14:textId="77777777" w:rsidR="0090516B" w:rsidRPr="00D4726A" w:rsidRDefault="002142F0" w:rsidP="002142F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14:paraId="2A260F54" w14:textId="77777777" w:rsidR="0090516B" w:rsidRPr="00D4726A" w:rsidRDefault="002142F0" w:rsidP="002142F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14:paraId="1126E143" w14:textId="77777777" w:rsidR="0090516B" w:rsidRPr="00D4726A" w:rsidRDefault="002142F0" w:rsidP="002142F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14:paraId="1B9C6F5B" w14:textId="77777777" w:rsidR="0090516B" w:rsidRPr="00D4726A" w:rsidRDefault="002142F0" w:rsidP="002142F0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14:paraId="5B68A962" w14:textId="77777777" w:rsidR="0090516B" w:rsidRPr="00D4726A" w:rsidRDefault="002142F0" w:rsidP="002142F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5936FEB3" w14:textId="77777777" w:rsidR="0090516B" w:rsidRPr="0085460C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5460C">
        <w:rPr>
          <w:b/>
          <w:bCs/>
          <w:color w:val="000000"/>
          <w:sz w:val="24"/>
          <w:szCs w:val="24"/>
          <w:lang w:val="ru-RU"/>
        </w:rPr>
        <w:t>Модуль «Внешкольные мероприятия»</w:t>
      </w:r>
    </w:p>
    <w:p w14:paraId="2DD5FAA9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14:paraId="04FDF2E0" w14:textId="77777777" w:rsidR="0090516B" w:rsidRPr="00D4726A" w:rsidRDefault="00BF365E" w:rsidP="00BF365E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1D5B27CF" w14:textId="77777777" w:rsidR="0090516B" w:rsidRPr="00D4726A" w:rsidRDefault="00BF365E" w:rsidP="00BF365E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14:paraId="4D12FF06" w14:textId="77777777" w:rsidR="0090516B" w:rsidRPr="00D4726A" w:rsidRDefault="00BF365E" w:rsidP="00BF365E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экскурсии, походы выходного дня (в музей,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6CCE6650" w14:textId="77777777" w:rsidR="0090516B" w:rsidRPr="00D4726A" w:rsidRDefault="00BF365E" w:rsidP="00BF365E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 xml:space="preserve"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r w:rsidRPr="00D4726A">
        <w:rPr>
          <w:color w:val="000000"/>
          <w:sz w:val="24"/>
          <w:szCs w:val="24"/>
          <w:lang w:val="ru-RU"/>
        </w:rPr>
        <w:t>биографий,</w:t>
      </w:r>
      <w:r w:rsidR="0090516B" w:rsidRPr="00D4726A">
        <w:rPr>
          <w:color w:val="000000"/>
          <w:sz w:val="24"/>
          <w:szCs w:val="24"/>
          <w:lang w:val="ru-RU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453802CC" w14:textId="77777777" w:rsidR="0090516B" w:rsidRPr="00D4726A" w:rsidRDefault="00BF365E" w:rsidP="00BF365E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10D03024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14:paraId="1DD39B5D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59FC00CC" w14:textId="77777777" w:rsidR="0090516B" w:rsidRPr="00D4726A" w:rsidRDefault="00940437" w:rsidP="0094043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33B76CEC" w14:textId="77777777" w:rsidR="0090516B" w:rsidRPr="00D4726A" w:rsidRDefault="00940437" w:rsidP="0094043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14:paraId="1EDA7945" w14:textId="77777777" w:rsidR="0090516B" w:rsidRPr="00D4726A" w:rsidRDefault="00940437" w:rsidP="0094043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3E6B163F" w14:textId="77777777" w:rsidR="0090516B" w:rsidRPr="00D4726A" w:rsidRDefault="00940437" w:rsidP="0094043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2D4141FC" w14:textId="77777777" w:rsidR="0090516B" w:rsidRPr="00D4726A" w:rsidRDefault="00940437" w:rsidP="0094043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3B8D24E2" w14:textId="77777777" w:rsidR="0090516B" w:rsidRPr="00D4726A" w:rsidRDefault="00940437" w:rsidP="0094043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14:paraId="30CCBEC1" w14:textId="77777777" w:rsidR="0090516B" w:rsidRPr="00D4726A" w:rsidRDefault="00940437" w:rsidP="0094043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14:paraId="39BEC4FC" w14:textId="77777777" w:rsidR="0090516B" w:rsidRPr="00D4726A" w:rsidRDefault="00940437" w:rsidP="0094043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 xml:space="preserve">подготовку и размещение регулярно сменяемых экспозиций </w:t>
      </w:r>
      <w:r w:rsidRPr="00D4726A">
        <w:rPr>
          <w:color w:val="000000"/>
          <w:sz w:val="24"/>
          <w:szCs w:val="24"/>
          <w:lang w:val="ru-RU"/>
        </w:rPr>
        <w:t>творческих работ,</w:t>
      </w:r>
      <w:r w:rsidR="0090516B" w:rsidRPr="00D4726A">
        <w:rPr>
          <w:color w:val="000000"/>
          <w:sz w:val="24"/>
          <w:szCs w:val="24"/>
          <w:lang w:val="ru-RU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14:paraId="6697CD56" w14:textId="77777777" w:rsidR="0090516B" w:rsidRPr="00D4726A" w:rsidRDefault="00940437" w:rsidP="0094043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68AD5B9E" w14:textId="77777777" w:rsidR="0090516B" w:rsidRPr="00D4726A" w:rsidRDefault="00940437" w:rsidP="0094043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5DA0B482" w14:textId="77777777" w:rsidR="0090516B" w:rsidRPr="00D4726A" w:rsidRDefault="00940437" w:rsidP="0094043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7939BF95" w14:textId="77777777" w:rsidR="0090516B" w:rsidRPr="00D4726A" w:rsidRDefault="00940437" w:rsidP="0094043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3777A799" w14:textId="77777777" w:rsidR="0090516B" w:rsidRPr="00D4726A" w:rsidRDefault="00940437" w:rsidP="00940437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046564CA" w14:textId="77777777" w:rsidR="0090516B" w:rsidRPr="00D4726A" w:rsidRDefault="00940437" w:rsidP="00940437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40D84272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4379D792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14:paraId="344FD2CF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75570FB6" w14:textId="77777777" w:rsidR="0090516B" w:rsidRPr="00D4726A" w:rsidRDefault="00E300FF" w:rsidP="00E300F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 xml:space="preserve"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</w:t>
      </w:r>
      <w:r>
        <w:rPr>
          <w:color w:val="000000"/>
          <w:sz w:val="24"/>
          <w:szCs w:val="24"/>
          <w:lang w:val="ru-RU"/>
        </w:rPr>
        <w:t xml:space="preserve">Совете Учреждения </w:t>
      </w:r>
      <w:r w:rsidR="0090516B" w:rsidRPr="00D4726A">
        <w:rPr>
          <w:color w:val="000000"/>
          <w:sz w:val="24"/>
          <w:szCs w:val="24"/>
          <w:lang w:val="ru-RU"/>
        </w:rPr>
        <w:t>образовательной организации;</w:t>
      </w:r>
    </w:p>
    <w:p w14:paraId="2802A205" w14:textId="77777777" w:rsidR="0090516B" w:rsidRPr="00D4726A" w:rsidRDefault="00E300FF" w:rsidP="00E300F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080E58AF" w14:textId="77777777" w:rsidR="0090516B" w:rsidRPr="00D4726A" w:rsidRDefault="00E300FF" w:rsidP="00E300F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14:paraId="296CF443" w14:textId="77777777" w:rsidR="0090516B" w:rsidRPr="00D4726A" w:rsidRDefault="00E300FF" w:rsidP="00E300F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53E37B24" w14:textId="77777777" w:rsidR="0090516B" w:rsidRPr="00D4726A" w:rsidRDefault="00E300FF" w:rsidP="00E300F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58F7F4E2" w14:textId="77777777" w:rsidR="0090516B" w:rsidRPr="00D4726A" w:rsidRDefault="00E300FF" w:rsidP="00E300F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14:paraId="3B7A7604" w14:textId="77777777" w:rsidR="0090516B" w:rsidRPr="00D4726A" w:rsidRDefault="00E300FF" w:rsidP="00E300F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640E5137" w14:textId="77777777" w:rsidR="0090516B" w:rsidRPr="00D4726A" w:rsidRDefault="00E300FF" w:rsidP="00E300FF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144E9C0D" w14:textId="77777777" w:rsidR="0090516B" w:rsidRPr="00D4726A" w:rsidRDefault="00E300FF" w:rsidP="00E300FF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14:paraId="26C555DF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14:paraId="7B7C19DC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14:paraId="62F9028F" w14:textId="77777777" w:rsidR="0090516B" w:rsidRPr="00D4726A" w:rsidRDefault="00777724" w:rsidP="00777724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организацию и деятельность органов ученического самоуправлен</w:t>
      </w:r>
      <w:r>
        <w:rPr>
          <w:color w:val="000000"/>
          <w:sz w:val="24"/>
          <w:szCs w:val="24"/>
          <w:lang w:val="ru-RU"/>
        </w:rPr>
        <w:t>ия (Совет обучающихся)</w:t>
      </w:r>
      <w:r w:rsidR="0090516B" w:rsidRPr="00D4726A">
        <w:rPr>
          <w:color w:val="000000"/>
          <w:sz w:val="24"/>
          <w:szCs w:val="24"/>
          <w:lang w:val="ru-RU"/>
        </w:rPr>
        <w:t>, избранных обучающимися;</w:t>
      </w:r>
    </w:p>
    <w:p w14:paraId="05E408AF" w14:textId="77777777" w:rsidR="0090516B" w:rsidRPr="00D4726A" w:rsidRDefault="00777724" w:rsidP="00777724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14:paraId="182DE829" w14:textId="77777777" w:rsidR="0090516B" w:rsidRPr="00D4726A" w:rsidRDefault="00777724" w:rsidP="00777724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защиту органами ученического самоуправления законных интересов и прав обучающихся;</w:t>
      </w:r>
    </w:p>
    <w:p w14:paraId="3430246B" w14:textId="77777777" w:rsidR="0090516B" w:rsidRPr="00D4726A" w:rsidRDefault="00777724" w:rsidP="00777724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14:paraId="35F1E733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Модуль «Профилактика и безопасность»</w:t>
      </w:r>
    </w:p>
    <w:p w14:paraId="1C3F7090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14:paraId="48CE0068" w14:textId="77777777" w:rsidR="0090516B" w:rsidRPr="00D4726A" w:rsidRDefault="003C4408" w:rsidP="003C44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1F2632F" w14:textId="77777777" w:rsidR="0090516B" w:rsidRPr="00D4726A" w:rsidRDefault="003C4408" w:rsidP="003C44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</w:t>
      </w:r>
      <w:r w:rsidR="0090516B" w:rsidRPr="00D4726A">
        <w:rPr>
          <w:color w:val="000000"/>
          <w:sz w:val="24"/>
          <w:szCs w:val="24"/>
          <w:lang w:val="ru-RU"/>
        </w:rPr>
        <w:lastRenderedPageBreak/>
        <w:t>риска обучающихся по разным направлениям (агрессивное поведение, зависимости и др.);</w:t>
      </w:r>
    </w:p>
    <w:p w14:paraId="6AD3CDE6" w14:textId="77777777" w:rsidR="0090516B" w:rsidRPr="00D4726A" w:rsidRDefault="003C4408" w:rsidP="003C44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др.);</w:t>
      </w:r>
    </w:p>
    <w:p w14:paraId="5A8EE9DD" w14:textId="77777777" w:rsidR="0090516B" w:rsidRPr="00D4726A" w:rsidRDefault="003C4408" w:rsidP="003C44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37AEA01F" w14:textId="77777777" w:rsidR="0090516B" w:rsidRPr="00D4726A" w:rsidRDefault="003C4408" w:rsidP="003C44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14:paraId="4141A120" w14:textId="77777777" w:rsidR="0090516B" w:rsidRPr="00D4726A" w:rsidRDefault="003C4408" w:rsidP="003C44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0DCF16A1" w14:textId="77777777" w:rsidR="0090516B" w:rsidRPr="00D4726A" w:rsidRDefault="003C4408" w:rsidP="003C44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5CA3D556" w14:textId="77777777" w:rsidR="0090516B" w:rsidRPr="00D4726A" w:rsidRDefault="003C4408" w:rsidP="003C44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r>
        <w:rPr>
          <w:color w:val="000000"/>
          <w:sz w:val="24"/>
          <w:szCs w:val="24"/>
          <w:lang w:val="ru-RU"/>
        </w:rPr>
        <w:t>маргинальных групп</w:t>
      </w:r>
      <w:r w:rsidR="0090516B" w:rsidRPr="00D4726A">
        <w:rPr>
          <w:color w:val="000000"/>
          <w:sz w:val="24"/>
          <w:szCs w:val="24"/>
          <w:lang w:val="ru-RU"/>
        </w:rPr>
        <w:t xml:space="preserve"> обучающихся (оставивших обучение, криминальной направленности, с агрессивным поведением и др.);</w:t>
      </w:r>
    </w:p>
    <w:p w14:paraId="143C1C96" w14:textId="77777777" w:rsidR="0090516B" w:rsidRPr="00D4726A" w:rsidRDefault="003C4408" w:rsidP="003C44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14:paraId="61215FE3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14:paraId="5868668C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14:paraId="3832F5F5" w14:textId="77777777" w:rsidR="0090516B" w:rsidRPr="00D4726A" w:rsidRDefault="0013310B" w:rsidP="0013310B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14:paraId="16127D77" w14:textId="77777777" w:rsidR="0090516B" w:rsidRPr="00D4726A" w:rsidRDefault="0013310B" w:rsidP="0013310B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5E640051" w14:textId="77777777" w:rsidR="0090516B" w:rsidRPr="00D4726A" w:rsidRDefault="0013310B" w:rsidP="0013310B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3D6D0535" w14:textId="77777777" w:rsidR="0090516B" w:rsidRPr="00D4726A" w:rsidRDefault="0013310B" w:rsidP="0013310B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14:paraId="1A6D9DAB" w14:textId="77777777" w:rsidR="0090516B" w:rsidRPr="00D4726A" w:rsidRDefault="0013310B" w:rsidP="0013310B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</w:t>
      </w:r>
      <w:r w:rsidR="0090516B" w:rsidRPr="00D4726A">
        <w:rPr>
          <w:color w:val="000000"/>
          <w:sz w:val="24"/>
          <w:szCs w:val="24"/>
          <w:lang w:val="ru-RU"/>
        </w:rPr>
        <w:lastRenderedPageBreak/>
        <w:t>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7A4673AC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14:paraId="7BD0836B" w14:textId="77777777" w:rsidR="0090516B" w:rsidRPr="00D4726A" w:rsidRDefault="0090516B" w:rsidP="00E3182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14:paraId="094E9C7B" w14:textId="77777777" w:rsidR="0090516B" w:rsidRPr="00D4726A" w:rsidRDefault="00E31822" w:rsidP="00E31822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27D5D0DC" w14:textId="77777777" w:rsidR="0090516B" w:rsidRPr="00D4726A" w:rsidRDefault="00E31822" w:rsidP="00E31822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50BA47E9" w14:textId="77777777" w:rsidR="0090516B" w:rsidRPr="00D4726A" w:rsidRDefault="00E31822" w:rsidP="00E31822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5659422" w14:textId="77777777" w:rsidR="0090516B" w:rsidRPr="00D4726A" w:rsidRDefault="00E31822" w:rsidP="00E31822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74F091B3" w14:textId="77777777" w:rsidR="0090516B" w:rsidRPr="00D4726A" w:rsidRDefault="00E31822" w:rsidP="00E31822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совместное с педагогами изучение обучающ</w:t>
      </w:r>
      <w:r>
        <w:rPr>
          <w:color w:val="000000"/>
          <w:sz w:val="24"/>
          <w:szCs w:val="24"/>
          <w:lang w:val="ru-RU"/>
        </w:rPr>
        <w:t xml:space="preserve">имися интернет </w:t>
      </w:r>
      <w:r w:rsidR="0090516B" w:rsidRPr="00D4726A">
        <w:rPr>
          <w:color w:val="000000"/>
          <w:sz w:val="24"/>
          <w:szCs w:val="24"/>
          <w:lang w:val="ru-RU"/>
        </w:rPr>
        <w:t>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4C126674" w14:textId="77777777" w:rsidR="0090516B" w:rsidRPr="00D4726A" w:rsidRDefault="00E31822" w:rsidP="00E31822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участие в работе всероссийских профориентационных проектов;</w:t>
      </w:r>
    </w:p>
    <w:p w14:paraId="78F155AA" w14:textId="77777777" w:rsidR="0090516B" w:rsidRPr="00D4726A" w:rsidRDefault="00E31822" w:rsidP="00E31822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5D705FAE" w14:textId="77777777" w:rsidR="0090516B" w:rsidRPr="00D4726A" w:rsidRDefault="00E31822" w:rsidP="00E3182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14:paraId="3B13790B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14:paraId="751764DF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14:paraId="1D85C2F6" w14:textId="77777777" w:rsidR="008F57B4" w:rsidRDefault="0090516B" w:rsidP="008F57B4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В данном подразделе п</w:t>
      </w:r>
      <w:r w:rsidR="00E10C1C">
        <w:rPr>
          <w:color w:val="000000"/>
          <w:sz w:val="24"/>
          <w:szCs w:val="24"/>
          <w:lang w:val="ru-RU"/>
        </w:rPr>
        <w:t xml:space="preserve">редставлены решения МКОУ «Вихоревская СОШ №2» </w:t>
      </w:r>
      <w:r w:rsidRPr="00D4726A">
        <w:rPr>
          <w:color w:val="000000"/>
          <w:sz w:val="24"/>
          <w:szCs w:val="24"/>
          <w:lang w:val="ru-RU"/>
        </w:rPr>
        <w:t xml:space="preserve"> в соответствии с ФГОС </w:t>
      </w:r>
      <w:r w:rsidR="00BB6CA6" w:rsidRPr="00BB6CA6">
        <w:rPr>
          <w:sz w:val="24"/>
          <w:szCs w:val="24"/>
          <w:lang w:val="ru-RU"/>
        </w:rPr>
        <w:t>начального</w:t>
      </w:r>
      <w:r w:rsidRPr="00BB6CA6">
        <w:rPr>
          <w:sz w:val="24"/>
          <w:szCs w:val="24"/>
          <w:lang w:val="ru-RU"/>
        </w:rPr>
        <w:t xml:space="preserve"> </w:t>
      </w:r>
      <w:r w:rsidRPr="00D4726A">
        <w:rPr>
          <w:color w:val="000000"/>
          <w:sz w:val="24"/>
          <w:szCs w:val="24"/>
          <w:lang w:val="ru-RU"/>
        </w:rPr>
        <w:t>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</w:t>
      </w:r>
      <w:r w:rsidR="008F57B4">
        <w:rPr>
          <w:color w:val="000000"/>
          <w:sz w:val="24"/>
          <w:szCs w:val="24"/>
          <w:lang w:val="ru-RU"/>
        </w:rPr>
        <w:t>ных, правоохранительных и др.).</w:t>
      </w:r>
    </w:p>
    <w:p w14:paraId="2F952C43" w14:textId="77777777" w:rsidR="0004331E" w:rsidRDefault="0004331E" w:rsidP="008F57B4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</w:p>
    <w:p w14:paraId="08CFD877" w14:textId="77777777" w:rsidR="00BB6CA6" w:rsidRPr="008F57B4" w:rsidRDefault="0090516B" w:rsidP="008F57B4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8F57B4">
        <w:rPr>
          <w:b/>
          <w:color w:val="000000"/>
          <w:sz w:val="24"/>
          <w:szCs w:val="24"/>
          <w:lang w:val="ru-RU"/>
        </w:rPr>
        <w:t>Воспитательный процесс в школе обеспечивают специалисты:</w:t>
      </w:r>
    </w:p>
    <w:tbl>
      <w:tblPr>
        <w:tblW w:w="9609" w:type="dxa"/>
        <w:tblInd w:w="-108" w:type="dxa"/>
        <w:tblCellMar>
          <w:top w:w="7" w:type="dxa"/>
          <w:right w:w="79" w:type="dxa"/>
        </w:tblCellMar>
        <w:tblLook w:val="04A0" w:firstRow="1" w:lastRow="0" w:firstColumn="1" w:lastColumn="0" w:noHBand="0" w:noVBand="1"/>
      </w:tblPr>
      <w:tblGrid>
        <w:gridCol w:w="2449"/>
        <w:gridCol w:w="951"/>
        <w:gridCol w:w="6209"/>
      </w:tblGrid>
      <w:tr w:rsidR="00BB6CA6" w:rsidRPr="00BB6CA6" w14:paraId="37462F3F" w14:textId="77777777" w:rsidTr="00BB6CA6">
        <w:trPr>
          <w:trHeight w:val="2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03B5" w14:textId="77777777" w:rsidR="00BB6CA6" w:rsidRPr="00BB6CA6" w:rsidRDefault="00BB6CA6" w:rsidP="00BB6CA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EC42" w14:textId="77777777" w:rsidR="00BB6CA6" w:rsidRPr="00BB6CA6" w:rsidRDefault="00BB6CA6" w:rsidP="00BB6CA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479E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Функционал </w:t>
            </w:r>
          </w:p>
        </w:tc>
      </w:tr>
      <w:tr w:rsidR="00BB6CA6" w:rsidRPr="0085460C" w14:paraId="128B1C2E" w14:textId="77777777" w:rsidTr="00BB6CA6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5C3B" w14:textId="77777777" w:rsidR="00BB6CA6" w:rsidRPr="00BB6CA6" w:rsidRDefault="00BB6CA6" w:rsidP="00BB6CA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CD5" w14:textId="77777777" w:rsidR="00BB6CA6" w:rsidRPr="00BB6CA6" w:rsidRDefault="00BB6CA6" w:rsidP="00BB6CA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3019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Осуществляет контроль развития системы организации воспитания обучающихся. </w:t>
            </w:r>
          </w:p>
        </w:tc>
      </w:tr>
      <w:tr w:rsidR="00BB6CA6" w:rsidRPr="0085460C" w14:paraId="3BB02F65" w14:textId="77777777" w:rsidTr="00BB6CA6">
        <w:trPr>
          <w:trHeight w:val="277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D62B" w14:textId="77777777" w:rsidR="00BB6CA6" w:rsidRPr="00BB6CA6" w:rsidRDefault="00BB6CA6" w:rsidP="00BB6CA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 </w:t>
            </w:r>
          </w:p>
          <w:p w14:paraId="03591813" w14:textId="77777777" w:rsidR="00BB6CA6" w:rsidRPr="00BB6CA6" w:rsidRDefault="00BB6CA6" w:rsidP="00BB6CA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директора по </w:t>
            </w:r>
          </w:p>
          <w:p w14:paraId="0BFD4C79" w14:textId="77777777" w:rsidR="00BB6CA6" w:rsidRPr="00BB6CA6" w:rsidRDefault="00BB6CA6" w:rsidP="00BB6CA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Р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80F2" w14:textId="77777777" w:rsidR="00BB6CA6" w:rsidRPr="00BB6CA6" w:rsidRDefault="00BB6CA6" w:rsidP="00BB6CA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863A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учащимися из семей «группы риска». </w:t>
            </w:r>
          </w:p>
        </w:tc>
      </w:tr>
      <w:tr w:rsidR="00BB6CA6" w:rsidRPr="0085460C" w14:paraId="376E7C54" w14:textId="77777777" w:rsidTr="00BB6CA6">
        <w:trPr>
          <w:trHeight w:val="277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04BD" w14:textId="77777777" w:rsidR="00BB6CA6" w:rsidRPr="00BB6CA6" w:rsidRDefault="00BB6CA6" w:rsidP="00BB6CA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14:paraId="1B1DB8B4" w14:textId="77777777" w:rsidR="00BB6CA6" w:rsidRPr="00BB6CA6" w:rsidRDefault="00BB6CA6" w:rsidP="00BB6CA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968C" w14:textId="77777777" w:rsidR="00BB6CA6" w:rsidRPr="00BB6CA6" w:rsidRDefault="00BB6CA6" w:rsidP="00BB6CA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6BCC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 </w:t>
            </w:r>
          </w:p>
          <w:p w14:paraId="527B6360" w14:textId="77777777" w:rsidR="0094077D" w:rsidRDefault="0094077D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Контролирует работу социально-психологической службой. </w:t>
            </w:r>
          </w:p>
          <w:p w14:paraId="62A033CA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Контролирует организацию питания в образовательной организации. </w:t>
            </w:r>
          </w:p>
          <w:p w14:paraId="36EFA506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>Курир</w:t>
            </w:r>
            <w:r w:rsidR="0094077D">
              <w:rPr>
                <w:color w:val="000000"/>
                <w:sz w:val="24"/>
                <w:szCs w:val="24"/>
                <w:lang w:val="ru-RU"/>
              </w:rPr>
              <w:t>ует деятельность Совета обучающихся</w:t>
            </w: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14:paraId="229AAC73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Курирует деятельность объединений дополнительного образования, Школьного спортивного клуба. </w:t>
            </w:r>
          </w:p>
          <w:p w14:paraId="22D68661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 </w:t>
            </w:r>
          </w:p>
          <w:p w14:paraId="1AEDFF79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Обеспечивает работу «Навигатора дополнительного образования» в части школьных программ. </w:t>
            </w:r>
          </w:p>
        </w:tc>
      </w:tr>
      <w:tr w:rsidR="00BB6CA6" w:rsidRPr="0085460C" w14:paraId="0E4A8EE8" w14:textId="77777777" w:rsidTr="00BB6CA6">
        <w:trPr>
          <w:trHeight w:val="332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8546" w14:textId="77777777" w:rsidR="00BB6CA6" w:rsidRPr="00BB6CA6" w:rsidRDefault="00BB6CA6" w:rsidP="0094077D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Социальный педагог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9157" w14:textId="77777777" w:rsidR="00BB6CA6" w:rsidRPr="00BB6CA6" w:rsidRDefault="00BB6CA6" w:rsidP="0094077D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9850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</w:t>
            </w:r>
            <w:r w:rsidR="0094077D">
              <w:rPr>
                <w:color w:val="000000"/>
                <w:sz w:val="24"/>
                <w:szCs w:val="24"/>
                <w:lang w:val="ru-RU"/>
              </w:rPr>
              <w:t>-</w:t>
            </w: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развивающую работу с учащимися «группы риска» и их родителями (законными представителями). </w:t>
            </w:r>
          </w:p>
          <w:p w14:paraId="5A050981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Является куратором случая: организует разработку </w:t>
            </w:r>
            <w:proofErr w:type="spellStart"/>
            <w:r w:rsidRPr="00BB6CA6">
              <w:rPr>
                <w:color w:val="000000"/>
                <w:sz w:val="24"/>
                <w:szCs w:val="24"/>
                <w:lang w:val="ru-RU"/>
              </w:rPr>
              <w:t>КИПРов</w:t>
            </w:r>
            <w:proofErr w:type="spellEnd"/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 (при наличии обучающихся категории СОП), обеспечивает их реализацию, подготовку отчетов о выполнении. </w:t>
            </w:r>
          </w:p>
        </w:tc>
      </w:tr>
      <w:tr w:rsidR="0094077D" w:rsidRPr="0085460C" w14:paraId="469A21AF" w14:textId="77777777" w:rsidTr="00EE72D7">
        <w:trPr>
          <w:trHeight w:val="251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9031E" w14:textId="77777777" w:rsidR="0094077D" w:rsidRPr="00BB6CA6" w:rsidRDefault="0094077D" w:rsidP="0094077D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психолог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96F83" w14:textId="77777777" w:rsidR="0094077D" w:rsidRPr="00BB6CA6" w:rsidRDefault="0094077D" w:rsidP="0094077D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7D7B8" w14:textId="77777777" w:rsidR="0094077D" w:rsidRDefault="0094077D" w:rsidP="0094077D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 </w:t>
            </w:r>
          </w:p>
          <w:p w14:paraId="563B9398" w14:textId="77777777" w:rsidR="0094077D" w:rsidRPr="00BB6CA6" w:rsidRDefault="0094077D" w:rsidP="0094077D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Проводит занятия с обучающимися, направленные на профилактику конфликтов, буллинга, профориентацию др. </w:t>
            </w:r>
          </w:p>
        </w:tc>
      </w:tr>
      <w:tr w:rsidR="00BB6CA6" w:rsidRPr="0085460C" w14:paraId="0992A425" w14:textId="77777777" w:rsidTr="0094077D">
        <w:trPr>
          <w:trHeight w:val="91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0CE5" w14:textId="77777777" w:rsidR="00BB6CA6" w:rsidRPr="00BB6CA6" w:rsidRDefault="00BB6CA6" w:rsidP="0094077D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>Педагог</w:t>
            </w:r>
            <w:r w:rsidR="0094077D">
              <w:rPr>
                <w:color w:val="000000"/>
                <w:sz w:val="24"/>
                <w:szCs w:val="24"/>
                <w:lang w:val="ru-RU"/>
              </w:rPr>
              <w:t>-организатор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6A43" w14:textId="77777777" w:rsidR="00BB6CA6" w:rsidRPr="00BB6CA6" w:rsidRDefault="00BB6CA6" w:rsidP="0094077D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413D" w14:textId="77777777" w:rsidR="00BB6CA6" w:rsidRPr="00BB6CA6" w:rsidRDefault="00BB6CA6" w:rsidP="0094077D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Организует проведение школьных мероприятий, обеспечивает участие обучающихся в муниципальных, региональных и федеральных мероприятиях. </w:t>
            </w:r>
          </w:p>
        </w:tc>
      </w:tr>
      <w:tr w:rsidR="00BB6CA6" w:rsidRPr="0085460C" w14:paraId="76087CB6" w14:textId="77777777" w:rsidTr="0094077D">
        <w:trPr>
          <w:trHeight w:val="77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D0E5" w14:textId="77777777" w:rsidR="00BB6CA6" w:rsidRPr="00BB6CA6" w:rsidRDefault="00BB6CA6" w:rsidP="0094077D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lastRenderedPageBreak/>
              <w:t>Педагог</w:t>
            </w:r>
            <w:r w:rsidR="0094077D">
              <w:rPr>
                <w:color w:val="000000"/>
                <w:sz w:val="24"/>
                <w:szCs w:val="24"/>
                <w:lang w:val="ru-RU"/>
              </w:rPr>
              <w:t xml:space="preserve"> дополнительн</w:t>
            </w: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ого образования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B689" w14:textId="77777777" w:rsidR="00BB6CA6" w:rsidRPr="00BB6CA6" w:rsidRDefault="0094077D" w:rsidP="0094077D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BB6CA6" w:rsidRPr="00BB6CA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7B56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Разрабатывает </w:t>
            </w:r>
            <w:r w:rsidRPr="00BB6CA6">
              <w:rPr>
                <w:color w:val="000000"/>
                <w:sz w:val="24"/>
                <w:szCs w:val="24"/>
                <w:lang w:val="ru-RU"/>
              </w:rPr>
              <w:tab/>
              <w:t xml:space="preserve">и </w:t>
            </w:r>
            <w:r w:rsidRPr="00BB6CA6">
              <w:rPr>
                <w:color w:val="000000"/>
                <w:sz w:val="24"/>
                <w:szCs w:val="24"/>
                <w:lang w:val="ru-RU"/>
              </w:rPr>
              <w:tab/>
              <w:t xml:space="preserve">обеспечивает </w:t>
            </w:r>
            <w:r w:rsidRPr="00BB6CA6">
              <w:rPr>
                <w:color w:val="000000"/>
                <w:sz w:val="24"/>
                <w:szCs w:val="24"/>
                <w:lang w:val="ru-RU"/>
              </w:rPr>
              <w:tab/>
              <w:t xml:space="preserve">реализацию дополнительных общеобразовательных общеразвивающих программ. </w:t>
            </w:r>
          </w:p>
        </w:tc>
      </w:tr>
      <w:tr w:rsidR="00BB6CA6" w:rsidRPr="0085460C" w14:paraId="254BC2C3" w14:textId="77777777" w:rsidTr="00BB6CA6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5697" w14:textId="77777777" w:rsidR="00BB6CA6" w:rsidRPr="00BB6CA6" w:rsidRDefault="00BB6CA6" w:rsidP="0094077D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BB6CA6">
              <w:rPr>
                <w:color w:val="000000"/>
                <w:sz w:val="24"/>
                <w:szCs w:val="24"/>
                <w:lang w:val="ru-RU"/>
              </w:rPr>
              <w:t>Классный  руководитель</w:t>
            </w:r>
            <w:proofErr w:type="gramEnd"/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BE16" w14:textId="77777777" w:rsidR="00BB6CA6" w:rsidRPr="00BB6CA6" w:rsidRDefault="00D34D1B" w:rsidP="0094077D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4D07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Организует воспитательную работу с обучающимися и родителями на уровне классного коллектива. </w:t>
            </w:r>
          </w:p>
        </w:tc>
      </w:tr>
      <w:tr w:rsidR="00BB6CA6" w:rsidRPr="00BB6CA6" w14:paraId="0364BCC1" w14:textId="77777777" w:rsidTr="00BB6CA6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75AD" w14:textId="77777777" w:rsidR="00BB6CA6" w:rsidRPr="00BB6CA6" w:rsidRDefault="00BB6CA6" w:rsidP="003D323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="003D323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предметник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4896" w14:textId="77777777" w:rsidR="00BB6CA6" w:rsidRPr="00BB6CA6" w:rsidRDefault="00190644" w:rsidP="003D323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7B0F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Реализует воспитательный потенциал урока. </w:t>
            </w:r>
          </w:p>
        </w:tc>
      </w:tr>
      <w:tr w:rsidR="00BB6CA6" w:rsidRPr="0085460C" w14:paraId="13B00A70" w14:textId="77777777" w:rsidTr="00BB6CA6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E478" w14:textId="77777777" w:rsidR="00BB6CA6" w:rsidRPr="00BB6CA6" w:rsidRDefault="00BB6CA6" w:rsidP="003D323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Советник по воспитанию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BDCF" w14:textId="77777777" w:rsidR="00BB6CA6" w:rsidRPr="00BB6CA6" w:rsidRDefault="00BB6CA6" w:rsidP="003D323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B5D2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Организует взаимодействие с детскими общественными объединениями. </w:t>
            </w:r>
          </w:p>
        </w:tc>
      </w:tr>
      <w:tr w:rsidR="00BB6CA6" w:rsidRPr="0085460C" w14:paraId="78819568" w14:textId="77777777" w:rsidTr="00BB6CA6">
        <w:trPr>
          <w:trHeight w:val="111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39A9" w14:textId="77777777" w:rsidR="00BB6CA6" w:rsidRPr="00BB6CA6" w:rsidRDefault="00BB6CA6" w:rsidP="003D323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>Учитель</w:t>
            </w:r>
            <w:r w:rsidR="003D323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логопед </w:t>
            </w:r>
          </w:p>
          <w:p w14:paraId="3BE9F378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0BBA" w14:textId="77777777" w:rsidR="00BB6CA6" w:rsidRPr="00BB6CA6" w:rsidRDefault="00BB6CA6" w:rsidP="003D323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9CD7" w14:textId="77777777" w:rsidR="00BB6CA6" w:rsidRPr="00BB6CA6" w:rsidRDefault="00BB6CA6" w:rsidP="00BB6CA6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6CA6">
              <w:rPr>
                <w:color w:val="000000"/>
                <w:sz w:val="24"/>
                <w:szCs w:val="24"/>
                <w:lang w:val="ru-RU"/>
              </w:rPr>
              <w:t>Проводит индивидуальные и групповые коррекционно</w:t>
            </w:r>
            <w:r w:rsidR="003D3236">
              <w:rPr>
                <w:color w:val="000000"/>
                <w:sz w:val="24"/>
                <w:szCs w:val="24"/>
                <w:lang w:val="ru-RU"/>
              </w:rPr>
              <w:t>-</w:t>
            </w:r>
            <w:r w:rsidRPr="00BB6CA6">
              <w:rPr>
                <w:color w:val="000000"/>
                <w:sz w:val="24"/>
                <w:szCs w:val="24"/>
                <w:lang w:val="ru-RU"/>
              </w:rPr>
              <w:t xml:space="preserve">развивающие занятия с обучающимися, консультации родителей (законных представителей) в рамках своей компетентности. </w:t>
            </w:r>
          </w:p>
        </w:tc>
      </w:tr>
    </w:tbl>
    <w:p w14:paraId="1E4DA48E" w14:textId="77777777" w:rsidR="008F57B4" w:rsidRDefault="008F57B4" w:rsidP="008F57B4">
      <w:pPr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</w:p>
    <w:p w14:paraId="23AE931C" w14:textId="77777777" w:rsidR="008F57B4" w:rsidRPr="008F57B4" w:rsidRDefault="008F57B4" w:rsidP="008F57B4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8F57B4">
        <w:rPr>
          <w:b/>
          <w:color w:val="000000"/>
          <w:sz w:val="24"/>
          <w:szCs w:val="24"/>
          <w:lang w:val="ru-RU"/>
        </w:rPr>
        <w:t>Образо</w:t>
      </w:r>
      <w:r>
        <w:rPr>
          <w:b/>
          <w:color w:val="000000"/>
          <w:sz w:val="24"/>
          <w:szCs w:val="24"/>
          <w:lang w:val="ru-RU"/>
        </w:rPr>
        <w:t>вание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837E9" w:rsidRPr="00543E51" w14:paraId="4D56D88E" w14:textId="77777777" w:rsidTr="00543E51">
        <w:trPr>
          <w:trHeight w:val="288"/>
        </w:trPr>
        <w:tc>
          <w:tcPr>
            <w:tcW w:w="2310" w:type="dxa"/>
            <w:vMerge w:val="restart"/>
            <w:shd w:val="clear" w:color="auto" w:fill="auto"/>
          </w:tcPr>
          <w:p w14:paraId="7B4E637F" w14:textId="77777777" w:rsidR="00F837E9" w:rsidRPr="00543E51" w:rsidRDefault="00F837E9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Образование</w:t>
            </w:r>
          </w:p>
          <w:p w14:paraId="094C0689" w14:textId="77777777" w:rsidR="00F837E9" w:rsidRPr="00543E51" w:rsidRDefault="00F837E9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33" w:type="dxa"/>
            <w:gridSpan w:val="3"/>
            <w:shd w:val="clear" w:color="auto" w:fill="auto"/>
          </w:tcPr>
          <w:p w14:paraId="44A371F0" w14:textId="77777777" w:rsidR="00F837E9" w:rsidRPr="00543E51" w:rsidRDefault="00D34D1B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Количество педагогических работников</w:t>
            </w:r>
          </w:p>
        </w:tc>
      </w:tr>
      <w:tr w:rsidR="00543E51" w:rsidRPr="00543E51" w14:paraId="4C6D9151" w14:textId="77777777" w:rsidTr="00543E51">
        <w:trPr>
          <w:trHeight w:val="264"/>
        </w:trPr>
        <w:tc>
          <w:tcPr>
            <w:tcW w:w="2310" w:type="dxa"/>
            <w:vMerge/>
            <w:shd w:val="clear" w:color="auto" w:fill="auto"/>
          </w:tcPr>
          <w:p w14:paraId="17BEADA9" w14:textId="77777777" w:rsidR="00F837E9" w:rsidRPr="00543E51" w:rsidRDefault="00F837E9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14:paraId="0918D95B" w14:textId="77777777" w:rsidR="00F837E9" w:rsidRPr="00543E51" w:rsidRDefault="00D34D1B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11" w:type="dxa"/>
            <w:shd w:val="clear" w:color="auto" w:fill="auto"/>
          </w:tcPr>
          <w:p w14:paraId="19572AF0" w14:textId="77777777" w:rsidR="00F837E9" w:rsidRPr="00543E51" w:rsidRDefault="00D34D1B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Основных</w:t>
            </w:r>
          </w:p>
        </w:tc>
        <w:tc>
          <w:tcPr>
            <w:tcW w:w="2311" w:type="dxa"/>
            <w:shd w:val="clear" w:color="auto" w:fill="auto"/>
          </w:tcPr>
          <w:p w14:paraId="4016F97A" w14:textId="77777777" w:rsidR="00F837E9" w:rsidRPr="00543E51" w:rsidRDefault="00D34D1B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Совместителей</w:t>
            </w:r>
          </w:p>
        </w:tc>
      </w:tr>
      <w:tr w:rsidR="00543E51" w:rsidRPr="00543E51" w14:paraId="31889F56" w14:textId="77777777" w:rsidTr="00543E51">
        <w:tc>
          <w:tcPr>
            <w:tcW w:w="2310" w:type="dxa"/>
            <w:shd w:val="clear" w:color="auto" w:fill="auto"/>
          </w:tcPr>
          <w:p w14:paraId="226C9BA8" w14:textId="77777777" w:rsidR="00F837E9" w:rsidRPr="00543E51" w:rsidRDefault="00D34D1B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311" w:type="dxa"/>
            <w:shd w:val="clear" w:color="auto" w:fill="auto"/>
          </w:tcPr>
          <w:p w14:paraId="3B9C3D98" w14:textId="77777777" w:rsidR="00F837E9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11" w:type="dxa"/>
            <w:shd w:val="clear" w:color="auto" w:fill="auto"/>
          </w:tcPr>
          <w:p w14:paraId="73F3C795" w14:textId="77777777" w:rsidR="00F837E9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11" w:type="dxa"/>
            <w:shd w:val="clear" w:color="auto" w:fill="auto"/>
          </w:tcPr>
          <w:p w14:paraId="6A3C9763" w14:textId="77777777" w:rsidR="00F837E9" w:rsidRPr="00543E51" w:rsidRDefault="00D34D1B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3E51" w:rsidRPr="00543E51" w14:paraId="222B5A15" w14:textId="77777777" w:rsidTr="00543E51">
        <w:tc>
          <w:tcPr>
            <w:tcW w:w="2310" w:type="dxa"/>
            <w:shd w:val="clear" w:color="auto" w:fill="auto"/>
          </w:tcPr>
          <w:p w14:paraId="61556F12" w14:textId="77777777" w:rsidR="00F837E9" w:rsidRPr="00543E51" w:rsidRDefault="00D34D1B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Средне специальное</w:t>
            </w:r>
          </w:p>
        </w:tc>
        <w:tc>
          <w:tcPr>
            <w:tcW w:w="2311" w:type="dxa"/>
            <w:shd w:val="clear" w:color="auto" w:fill="auto"/>
          </w:tcPr>
          <w:p w14:paraId="2592F4A9" w14:textId="77777777" w:rsidR="00F837E9" w:rsidRPr="00543E51" w:rsidRDefault="00D34D1B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311" w:type="dxa"/>
            <w:shd w:val="clear" w:color="auto" w:fill="auto"/>
          </w:tcPr>
          <w:p w14:paraId="11C0B92F" w14:textId="77777777" w:rsidR="00F837E9" w:rsidRPr="00543E51" w:rsidRDefault="00D34D1B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311" w:type="dxa"/>
            <w:shd w:val="clear" w:color="auto" w:fill="auto"/>
          </w:tcPr>
          <w:p w14:paraId="298D05FC" w14:textId="77777777" w:rsidR="00F837E9" w:rsidRPr="00543E51" w:rsidRDefault="00D34D1B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43E51" w:rsidRPr="00543E51" w14:paraId="4737DACB" w14:textId="77777777" w:rsidTr="00543E51">
        <w:tc>
          <w:tcPr>
            <w:tcW w:w="2310" w:type="dxa"/>
            <w:shd w:val="clear" w:color="auto" w:fill="auto"/>
          </w:tcPr>
          <w:p w14:paraId="742BA0AE" w14:textId="77777777" w:rsidR="00F837E9" w:rsidRPr="00543E51" w:rsidRDefault="00D34D1B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11" w:type="dxa"/>
            <w:shd w:val="clear" w:color="auto" w:fill="auto"/>
          </w:tcPr>
          <w:p w14:paraId="48C0373C" w14:textId="77777777" w:rsidR="00F837E9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311" w:type="dxa"/>
            <w:shd w:val="clear" w:color="auto" w:fill="auto"/>
          </w:tcPr>
          <w:p w14:paraId="1113D4BD" w14:textId="77777777" w:rsidR="00F837E9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311" w:type="dxa"/>
            <w:shd w:val="clear" w:color="auto" w:fill="auto"/>
          </w:tcPr>
          <w:p w14:paraId="40D50544" w14:textId="77777777" w:rsidR="00F837E9" w:rsidRPr="00543E51" w:rsidRDefault="00D34D1B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44D17676" w14:textId="77777777" w:rsidR="0090516B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32BA691B" w14:textId="77777777" w:rsidR="007B5A89" w:rsidRPr="008F57B4" w:rsidRDefault="007B5A89" w:rsidP="008F57B4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7B5A89">
        <w:rPr>
          <w:b/>
          <w:color w:val="000000"/>
          <w:sz w:val="24"/>
          <w:szCs w:val="24"/>
          <w:lang w:val="ru-RU"/>
        </w:rPr>
        <w:t>Стаж педагогической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60"/>
        <w:gridCol w:w="3081"/>
      </w:tblGrid>
      <w:tr w:rsidR="007B5A89" w:rsidRPr="00543E51" w14:paraId="070FE747" w14:textId="77777777" w:rsidTr="00543E51">
        <w:trPr>
          <w:trHeight w:val="264"/>
        </w:trPr>
        <w:tc>
          <w:tcPr>
            <w:tcW w:w="2802" w:type="dxa"/>
            <w:vMerge w:val="restart"/>
            <w:shd w:val="clear" w:color="auto" w:fill="auto"/>
          </w:tcPr>
          <w:p w14:paraId="345EFB4A" w14:textId="77777777" w:rsidR="007B5A89" w:rsidRPr="00543E51" w:rsidRDefault="007B5A89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Стаж педагогической</w:t>
            </w:r>
          </w:p>
          <w:p w14:paraId="3ADB0E7D" w14:textId="77777777" w:rsidR="007B5A89" w:rsidRPr="00543E51" w:rsidRDefault="007B5A89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441" w:type="dxa"/>
            <w:gridSpan w:val="2"/>
            <w:shd w:val="clear" w:color="auto" w:fill="auto"/>
          </w:tcPr>
          <w:p w14:paraId="00C7ABA1" w14:textId="77777777" w:rsidR="007B5A89" w:rsidRPr="00543E51" w:rsidRDefault="007B5A89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Количество педагогических работников</w:t>
            </w:r>
          </w:p>
        </w:tc>
      </w:tr>
      <w:tr w:rsidR="007B5A89" w:rsidRPr="00543E51" w14:paraId="66B04C00" w14:textId="77777777" w:rsidTr="00543E51">
        <w:trPr>
          <w:trHeight w:val="288"/>
        </w:trPr>
        <w:tc>
          <w:tcPr>
            <w:tcW w:w="2802" w:type="dxa"/>
            <w:vMerge/>
            <w:shd w:val="clear" w:color="auto" w:fill="auto"/>
          </w:tcPr>
          <w:p w14:paraId="08285395" w14:textId="77777777" w:rsidR="007B5A89" w:rsidRPr="00543E51" w:rsidRDefault="007B5A89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60" w:type="dxa"/>
            <w:shd w:val="clear" w:color="auto" w:fill="auto"/>
          </w:tcPr>
          <w:p w14:paraId="0E1B305E" w14:textId="77777777" w:rsidR="007B5A89" w:rsidRPr="00543E51" w:rsidRDefault="007B5A89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081" w:type="dxa"/>
            <w:shd w:val="clear" w:color="auto" w:fill="auto"/>
          </w:tcPr>
          <w:p w14:paraId="441B4EF1" w14:textId="77777777" w:rsidR="007B5A89" w:rsidRPr="00543E51" w:rsidRDefault="007B5A89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Совместителей</w:t>
            </w:r>
          </w:p>
        </w:tc>
      </w:tr>
      <w:tr w:rsidR="007B5A89" w:rsidRPr="00543E51" w14:paraId="6AED511C" w14:textId="77777777" w:rsidTr="00543E51">
        <w:tc>
          <w:tcPr>
            <w:tcW w:w="2802" w:type="dxa"/>
            <w:shd w:val="clear" w:color="auto" w:fill="auto"/>
          </w:tcPr>
          <w:p w14:paraId="1460996F" w14:textId="77777777" w:rsidR="007B5A89" w:rsidRPr="00543E51" w:rsidRDefault="007B5A89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До 3-х лет</w:t>
            </w:r>
          </w:p>
        </w:tc>
        <w:tc>
          <w:tcPr>
            <w:tcW w:w="3360" w:type="dxa"/>
            <w:shd w:val="clear" w:color="auto" w:fill="auto"/>
          </w:tcPr>
          <w:p w14:paraId="58EAED59" w14:textId="77777777" w:rsidR="007B5A89" w:rsidRPr="00543E51" w:rsidRDefault="00942415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81" w:type="dxa"/>
            <w:shd w:val="clear" w:color="auto" w:fill="auto"/>
          </w:tcPr>
          <w:p w14:paraId="47A047BF" w14:textId="77777777" w:rsidR="007B5A89" w:rsidRPr="00543E51" w:rsidRDefault="00942415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B5A89" w:rsidRPr="00543E51" w14:paraId="4759DF4C" w14:textId="77777777" w:rsidTr="00543E51">
        <w:tc>
          <w:tcPr>
            <w:tcW w:w="2802" w:type="dxa"/>
            <w:shd w:val="clear" w:color="auto" w:fill="auto"/>
          </w:tcPr>
          <w:p w14:paraId="2D4DA080" w14:textId="77777777" w:rsidR="007B5A89" w:rsidRPr="00543E51" w:rsidRDefault="007B5A89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От 3 до 5 лет</w:t>
            </w:r>
          </w:p>
        </w:tc>
        <w:tc>
          <w:tcPr>
            <w:tcW w:w="3360" w:type="dxa"/>
            <w:shd w:val="clear" w:color="auto" w:fill="auto"/>
          </w:tcPr>
          <w:p w14:paraId="161315C2" w14:textId="77777777" w:rsidR="007B5A89" w:rsidRPr="00543E51" w:rsidRDefault="00942415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81" w:type="dxa"/>
            <w:shd w:val="clear" w:color="auto" w:fill="auto"/>
          </w:tcPr>
          <w:p w14:paraId="75368359" w14:textId="77777777" w:rsidR="007B5A89" w:rsidRPr="00543E51" w:rsidRDefault="00942415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B5A89" w:rsidRPr="00543E51" w14:paraId="74DDD2A3" w14:textId="77777777" w:rsidTr="00543E51">
        <w:tc>
          <w:tcPr>
            <w:tcW w:w="2802" w:type="dxa"/>
            <w:shd w:val="clear" w:color="auto" w:fill="auto"/>
          </w:tcPr>
          <w:p w14:paraId="5DD84B16" w14:textId="77777777" w:rsidR="007B5A89" w:rsidRPr="00543E51" w:rsidRDefault="007B5A89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От 5 до 10 лет</w:t>
            </w:r>
          </w:p>
        </w:tc>
        <w:tc>
          <w:tcPr>
            <w:tcW w:w="3360" w:type="dxa"/>
            <w:shd w:val="clear" w:color="auto" w:fill="auto"/>
          </w:tcPr>
          <w:p w14:paraId="4DC57B16" w14:textId="77777777" w:rsidR="007B5A89" w:rsidRPr="00543E51" w:rsidRDefault="00942415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81" w:type="dxa"/>
            <w:shd w:val="clear" w:color="auto" w:fill="auto"/>
          </w:tcPr>
          <w:p w14:paraId="2C0FCAA4" w14:textId="77777777" w:rsidR="007B5A89" w:rsidRPr="00543E51" w:rsidRDefault="00942415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B5A89" w:rsidRPr="00543E51" w14:paraId="7E0C28AE" w14:textId="77777777" w:rsidTr="00543E51">
        <w:tc>
          <w:tcPr>
            <w:tcW w:w="2802" w:type="dxa"/>
            <w:shd w:val="clear" w:color="auto" w:fill="auto"/>
          </w:tcPr>
          <w:p w14:paraId="7CE6A7FB" w14:textId="77777777" w:rsidR="007B5A89" w:rsidRPr="00543E51" w:rsidRDefault="007B5A89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От 10 до 15 лет</w:t>
            </w:r>
          </w:p>
        </w:tc>
        <w:tc>
          <w:tcPr>
            <w:tcW w:w="3360" w:type="dxa"/>
            <w:shd w:val="clear" w:color="auto" w:fill="auto"/>
          </w:tcPr>
          <w:p w14:paraId="37C73043" w14:textId="77777777" w:rsidR="007B5A89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81" w:type="dxa"/>
            <w:shd w:val="clear" w:color="auto" w:fill="auto"/>
          </w:tcPr>
          <w:p w14:paraId="6F93395A" w14:textId="77777777" w:rsidR="007B5A89" w:rsidRPr="00543E51" w:rsidRDefault="00942415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B5A89" w:rsidRPr="00543E51" w14:paraId="6F1B84F9" w14:textId="77777777" w:rsidTr="00543E51">
        <w:tc>
          <w:tcPr>
            <w:tcW w:w="2802" w:type="dxa"/>
            <w:shd w:val="clear" w:color="auto" w:fill="auto"/>
          </w:tcPr>
          <w:p w14:paraId="33818622" w14:textId="77777777" w:rsidR="007B5A89" w:rsidRPr="00543E51" w:rsidRDefault="007B5A89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От 15 до 20 лет</w:t>
            </w:r>
          </w:p>
        </w:tc>
        <w:tc>
          <w:tcPr>
            <w:tcW w:w="3360" w:type="dxa"/>
            <w:shd w:val="clear" w:color="auto" w:fill="auto"/>
          </w:tcPr>
          <w:p w14:paraId="0B03A7FD" w14:textId="77777777" w:rsidR="007B5A89" w:rsidRPr="00543E51" w:rsidRDefault="00942415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81" w:type="dxa"/>
            <w:shd w:val="clear" w:color="auto" w:fill="auto"/>
          </w:tcPr>
          <w:p w14:paraId="26503C06" w14:textId="77777777" w:rsidR="007B5A89" w:rsidRPr="00543E51" w:rsidRDefault="00942415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B5A89" w:rsidRPr="00543E51" w14:paraId="77388D3E" w14:textId="77777777" w:rsidTr="00543E51">
        <w:tc>
          <w:tcPr>
            <w:tcW w:w="2802" w:type="dxa"/>
            <w:shd w:val="clear" w:color="auto" w:fill="auto"/>
          </w:tcPr>
          <w:p w14:paraId="0DC939A6" w14:textId="77777777" w:rsidR="007B5A89" w:rsidRPr="00543E51" w:rsidRDefault="00942415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20 и более лет</w:t>
            </w:r>
          </w:p>
        </w:tc>
        <w:tc>
          <w:tcPr>
            <w:tcW w:w="3360" w:type="dxa"/>
            <w:shd w:val="clear" w:color="auto" w:fill="auto"/>
          </w:tcPr>
          <w:p w14:paraId="7BB54C13" w14:textId="77777777" w:rsidR="007B5A89" w:rsidRPr="00543E51" w:rsidRDefault="00942415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81" w:type="dxa"/>
            <w:shd w:val="clear" w:color="auto" w:fill="auto"/>
          </w:tcPr>
          <w:p w14:paraId="75346CA3" w14:textId="77777777" w:rsidR="007B5A89" w:rsidRPr="00543E51" w:rsidRDefault="00942415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42415" w:rsidRPr="00543E51" w14:paraId="61F71367" w14:textId="77777777" w:rsidTr="00543E51">
        <w:tc>
          <w:tcPr>
            <w:tcW w:w="2802" w:type="dxa"/>
            <w:shd w:val="clear" w:color="auto" w:fill="auto"/>
          </w:tcPr>
          <w:p w14:paraId="4F8F703E" w14:textId="77777777" w:rsidR="00942415" w:rsidRPr="00543E51" w:rsidRDefault="00942415" w:rsidP="00543E5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360" w:type="dxa"/>
            <w:shd w:val="clear" w:color="auto" w:fill="auto"/>
          </w:tcPr>
          <w:p w14:paraId="4CD1E9F1" w14:textId="77777777" w:rsidR="00942415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081" w:type="dxa"/>
            <w:shd w:val="clear" w:color="auto" w:fill="auto"/>
          </w:tcPr>
          <w:p w14:paraId="2C08A036" w14:textId="77777777" w:rsidR="00942415" w:rsidRPr="00543E51" w:rsidRDefault="00942415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5EB043D0" w14:textId="77777777" w:rsidR="007B5A89" w:rsidRDefault="007B5A89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2B2663E5" w14:textId="77777777" w:rsidR="003D3236" w:rsidRPr="008F57B4" w:rsidRDefault="00EE72D7" w:rsidP="00D4726A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8F57B4">
        <w:rPr>
          <w:b/>
          <w:color w:val="000000"/>
          <w:sz w:val="24"/>
          <w:szCs w:val="24"/>
          <w:lang w:val="ru-RU"/>
        </w:rPr>
        <w:t>Аттестация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EE72D7" w:rsidRPr="00543E51" w14:paraId="490A308F" w14:textId="77777777" w:rsidTr="00543E51">
        <w:trPr>
          <w:trHeight w:val="372"/>
        </w:trPr>
        <w:tc>
          <w:tcPr>
            <w:tcW w:w="2310" w:type="dxa"/>
            <w:vMerge w:val="restart"/>
            <w:shd w:val="clear" w:color="auto" w:fill="auto"/>
          </w:tcPr>
          <w:p w14:paraId="7AD32027" w14:textId="77777777" w:rsidR="00EE72D7" w:rsidRPr="00543E51" w:rsidRDefault="00EE72D7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08581D1" w14:textId="77777777" w:rsidR="00EE72D7" w:rsidRPr="00543E51" w:rsidRDefault="00EE72D7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6933" w:type="dxa"/>
            <w:gridSpan w:val="3"/>
            <w:shd w:val="clear" w:color="auto" w:fill="auto"/>
          </w:tcPr>
          <w:p w14:paraId="6CD1D5F6" w14:textId="77777777" w:rsidR="00EE72D7" w:rsidRPr="00543E51" w:rsidRDefault="00EE72D7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Количество педагогических работников</w:t>
            </w:r>
          </w:p>
        </w:tc>
      </w:tr>
      <w:tr w:rsidR="00543E51" w:rsidRPr="00543E51" w14:paraId="38543AAA" w14:textId="77777777" w:rsidTr="00543E51">
        <w:trPr>
          <w:trHeight w:val="180"/>
        </w:trPr>
        <w:tc>
          <w:tcPr>
            <w:tcW w:w="2310" w:type="dxa"/>
            <w:vMerge/>
            <w:shd w:val="clear" w:color="auto" w:fill="auto"/>
          </w:tcPr>
          <w:p w14:paraId="26F5B0E6" w14:textId="77777777" w:rsidR="00EE72D7" w:rsidRPr="00543E51" w:rsidRDefault="00EE72D7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  <w:shd w:val="clear" w:color="auto" w:fill="auto"/>
          </w:tcPr>
          <w:p w14:paraId="3A901DF4" w14:textId="77777777" w:rsidR="00EE72D7" w:rsidRPr="00543E51" w:rsidRDefault="00EE72D7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311" w:type="dxa"/>
            <w:shd w:val="clear" w:color="auto" w:fill="auto"/>
          </w:tcPr>
          <w:p w14:paraId="45D9EE89" w14:textId="77777777" w:rsidR="00EE72D7" w:rsidRPr="00543E51" w:rsidRDefault="00EE72D7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Основных</w:t>
            </w:r>
          </w:p>
        </w:tc>
        <w:tc>
          <w:tcPr>
            <w:tcW w:w="2311" w:type="dxa"/>
            <w:shd w:val="clear" w:color="auto" w:fill="auto"/>
          </w:tcPr>
          <w:p w14:paraId="54A0CFE4" w14:textId="77777777" w:rsidR="00EE72D7" w:rsidRPr="00543E51" w:rsidRDefault="00EE72D7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Совместителей</w:t>
            </w:r>
          </w:p>
        </w:tc>
      </w:tr>
      <w:tr w:rsidR="00543E51" w:rsidRPr="00543E51" w14:paraId="6D698692" w14:textId="77777777" w:rsidTr="00543E51">
        <w:tc>
          <w:tcPr>
            <w:tcW w:w="2310" w:type="dxa"/>
            <w:shd w:val="clear" w:color="auto" w:fill="auto"/>
          </w:tcPr>
          <w:p w14:paraId="125B679F" w14:textId="77777777" w:rsidR="00EE72D7" w:rsidRPr="00543E51" w:rsidRDefault="00EE72D7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2311" w:type="dxa"/>
            <w:shd w:val="clear" w:color="auto" w:fill="auto"/>
          </w:tcPr>
          <w:p w14:paraId="57A30CC3" w14:textId="77777777" w:rsidR="00EE72D7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11" w:type="dxa"/>
            <w:shd w:val="clear" w:color="auto" w:fill="auto"/>
          </w:tcPr>
          <w:p w14:paraId="252D720D" w14:textId="77777777" w:rsidR="00EE72D7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11" w:type="dxa"/>
            <w:shd w:val="clear" w:color="auto" w:fill="auto"/>
          </w:tcPr>
          <w:p w14:paraId="5B7D3510" w14:textId="77777777" w:rsidR="00EE72D7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3E51" w:rsidRPr="00543E51" w14:paraId="55DFA96C" w14:textId="77777777" w:rsidTr="00543E51">
        <w:tc>
          <w:tcPr>
            <w:tcW w:w="2310" w:type="dxa"/>
            <w:shd w:val="clear" w:color="auto" w:fill="auto"/>
          </w:tcPr>
          <w:p w14:paraId="045C6E21" w14:textId="77777777" w:rsidR="00EE72D7" w:rsidRPr="00543E51" w:rsidRDefault="00EE72D7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2311" w:type="dxa"/>
            <w:shd w:val="clear" w:color="auto" w:fill="auto"/>
          </w:tcPr>
          <w:p w14:paraId="68F9886E" w14:textId="77777777" w:rsidR="00EE72D7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311" w:type="dxa"/>
            <w:shd w:val="clear" w:color="auto" w:fill="auto"/>
          </w:tcPr>
          <w:p w14:paraId="47F3D6C0" w14:textId="77777777" w:rsidR="00EE72D7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11" w:type="dxa"/>
            <w:shd w:val="clear" w:color="auto" w:fill="auto"/>
          </w:tcPr>
          <w:p w14:paraId="70826814" w14:textId="77777777" w:rsidR="00EE72D7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43E51" w:rsidRPr="00543E51" w14:paraId="665E6C91" w14:textId="77777777" w:rsidTr="00543E51">
        <w:tc>
          <w:tcPr>
            <w:tcW w:w="2310" w:type="dxa"/>
            <w:shd w:val="clear" w:color="auto" w:fill="auto"/>
          </w:tcPr>
          <w:p w14:paraId="00736C48" w14:textId="77777777" w:rsidR="00EE72D7" w:rsidRPr="00543E51" w:rsidRDefault="00EE72D7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2311" w:type="dxa"/>
            <w:shd w:val="clear" w:color="auto" w:fill="auto"/>
          </w:tcPr>
          <w:p w14:paraId="670DA3AD" w14:textId="77777777" w:rsidR="00EE72D7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14:paraId="114D136C" w14:textId="77777777" w:rsidR="00EE72D7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14:paraId="54EEC091" w14:textId="77777777" w:rsidR="00EE72D7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3E51" w:rsidRPr="00543E51" w14:paraId="26B3082D" w14:textId="77777777" w:rsidTr="00543E51">
        <w:tc>
          <w:tcPr>
            <w:tcW w:w="2310" w:type="dxa"/>
            <w:shd w:val="clear" w:color="auto" w:fill="auto"/>
          </w:tcPr>
          <w:p w14:paraId="4F77D41C" w14:textId="77777777" w:rsidR="00EE72D7" w:rsidRPr="00543E51" w:rsidRDefault="00EE72D7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Молодые специалисты (нет категории)</w:t>
            </w:r>
          </w:p>
        </w:tc>
        <w:tc>
          <w:tcPr>
            <w:tcW w:w="2311" w:type="dxa"/>
            <w:shd w:val="clear" w:color="auto" w:fill="auto"/>
          </w:tcPr>
          <w:p w14:paraId="4311236B" w14:textId="77777777" w:rsidR="00EE72D7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11" w:type="dxa"/>
            <w:shd w:val="clear" w:color="auto" w:fill="auto"/>
          </w:tcPr>
          <w:p w14:paraId="03889345" w14:textId="77777777" w:rsidR="00EE72D7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11" w:type="dxa"/>
            <w:shd w:val="clear" w:color="auto" w:fill="auto"/>
          </w:tcPr>
          <w:p w14:paraId="298677EA" w14:textId="77777777" w:rsidR="00EE72D7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3E51" w:rsidRPr="00543E51" w14:paraId="154FDBF4" w14:textId="77777777" w:rsidTr="00543E51">
        <w:tc>
          <w:tcPr>
            <w:tcW w:w="2310" w:type="dxa"/>
            <w:shd w:val="clear" w:color="auto" w:fill="auto"/>
          </w:tcPr>
          <w:p w14:paraId="3D4D7AB8" w14:textId="77777777" w:rsidR="00190644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Не аттестованы</w:t>
            </w:r>
          </w:p>
        </w:tc>
        <w:tc>
          <w:tcPr>
            <w:tcW w:w="2311" w:type="dxa"/>
            <w:shd w:val="clear" w:color="auto" w:fill="auto"/>
          </w:tcPr>
          <w:p w14:paraId="6069AC8C" w14:textId="77777777" w:rsidR="00190644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11" w:type="dxa"/>
            <w:shd w:val="clear" w:color="auto" w:fill="auto"/>
          </w:tcPr>
          <w:p w14:paraId="510D708B" w14:textId="77777777" w:rsidR="00190644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11" w:type="dxa"/>
            <w:shd w:val="clear" w:color="auto" w:fill="auto"/>
          </w:tcPr>
          <w:p w14:paraId="0BA35DBD" w14:textId="77777777" w:rsidR="00190644" w:rsidRPr="00543E51" w:rsidRDefault="00190644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33B5CD46" w14:textId="77777777" w:rsidR="00EE72D7" w:rsidRDefault="00EE72D7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023"/>
        <w:gridCol w:w="1024"/>
        <w:gridCol w:w="1024"/>
        <w:gridCol w:w="1024"/>
        <w:gridCol w:w="1024"/>
        <w:gridCol w:w="1006"/>
        <w:gridCol w:w="1127"/>
      </w:tblGrid>
      <w:tr w:rsidR="00543E51" w:rsidRPr="0085460C" w14:paraId="50F60D13" w14:textId="77777777" w:rsidTr="00543E51">
        <w:trPr>
          <w:trHeight w:val="228"/>
        </w:trPr>
        <w:tc>
          <w:tcPr>
            <w:tcW w:w="1356" w:type="dxa"/>
            <w:vMerge w:val="restart"/>
            <w:shd w:val="clear" w:color="auto" w:fill="auto"/>
          </w:tcPr>
          <w:p w14:paraId="6090C1A8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Должность</w:t>
            </w:r>
          </w:p>
          <w:p w14:paraId="2C6231F5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4E235B5F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58" w:type="dxa"/>
            <w:gridSpan w:val="6"/>
            <w:shd w:val="clear" w:color="auto" w:fill="auto"/>
          </w:tcPr>
          <w:p w14:paraId="3D751D69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Стаж работы в образовательном учреждении</w:t>
            </w:r>
          </w:p>
        </w:tc>
      </w:tr>
      <w:tr w:rsidR="00543E51" w:rsidRPr="00543E51" w14:paraId="0C51301A" w14:textId="77777777" w:rsidTr="00543E51">
        <w:trPr>
          <w:trHeight w:val="324"/>
        </w:trPr>
        <w:tc>
          <w:tcPr>
            <w:tcW w:w="1356" w:type="dxa"/>
            <w:vMerge/>
            <w:shd w:val="clear" w:color="auto" w:fill="auto"/>
          </w:tcPr>
          <w:p w14:paraId="0A607A22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323A10DE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До 3-х лет</w:t>
            </w:r>
          </w:p>
        </w:tc>
        <w:tc>
          <w:tcPr>
            <w:tcW w:w="1129" w:type="dxa"/>
            <w:shd w:val="clear" w:color="auto" w:fill="auto"/>
          </w:tcPr>
          <w:p w14:paraId="78A5D60F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3-5 лет</w:t>
            </w:r>
          </w:p>
        </w:tc>
        <w:tc>
          <w:tcPr>
            <w:tcW w:w="1129" w:type="dxa"/>
            <w:shd w:val="clear" w:color="auto" w:fill="auto"/>
          </w:tcPr>
          <w:p w14:paraId="0D11ED3F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5-10 лет</w:t>
            </w:r>
          </w:p>
        </w:tc>
        <w:tc>
          <w:tcPr>
            <w:tcW w:w="1129" w:type="dxa"/>
            <w:shd w:val="clear" w:color="auto" w:fill="auto"/>
          </w:tcPr>
          <w:p w14:paraId="03C73DAB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10-15 лет</w:t>
            </w:r>
          </w:p>
        </w:tc>
        <w:tc>
          <w:tcPr>
            <w:tcW w:w="1129" w:type="dxa"/>
            <w:shd w:val="clear" w:color="auto" w:fill="auto"/>
          </w:tcPr>
          <w:p w14:paraId="0D9569F1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15-20 лет</w:t>
            </w:r>
          </w:p>
        </w:tc>
        <w:tc>
          <w:tcPr>
            <w:tcW w:w="1050" w:type="dxa"/>
            <w:shd w:val="clear" w:color="auto" w:fill="auto"/>
          </w:tcPr>
          <w:p w14:paraId="380E0B75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Более 20 лет</w:t>
            </w:r>
          </w:p>
        </w:tc>
        <w:tc>
          <w:tcPr>
            <w:tcW w:w="1192" w:type="dxa"/>
            <w:shd w:val="clear" w:color="auto" w:fill="auto"/>
          </w:tcPr>
          <w:p w14:paraId="0DDA573B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Итого</w:t>
            </w:r>
          </w:p>
        </w:tc>
      </w:tr>
      <w:tr w:rsidR="00543E51" w:rsidRPr="00543E51" w14:paraId="5DC7D01A" w14:textId="77777777" w:rsidTr="00543E51">
        <w:tc>
          <w:tcPr>
            <w:tcW w:w="1356" w:type="dxa"/>
            <w:shd w:val="clear" w:color="auto" w:fill="auto"/>
          </w:tcPr>
          <w:p w14:paraId="21AF1BBB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1129" w:type="dxa"/>
            <w:shd w:val="clear" w:color="auto" w:fill="auto"/>
          </w:tcPr>
          <w:p w14:paraId="55C796F2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64F69CBA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63E76B1A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4004B4FD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0FA02102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shd w:val="clear" w:color="auto" w:fill="auto"/>
          </w:tcPr>
          <w:p w14:paraId="0D1F0E11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shd w:val="clear" w:color="auto" w:fill="auto"/>
          </w:tcPr>
          <w:p w14:paraId="7B6B4876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43E51" w:rsidRPr="00543E51" w14:paraId="34185FA1" w14:textId="77777777" w:rsidTr="00543E51">
        <w:tc>
          <w:tcPr>
            <w:tcW w:w="1356" w:type="dxa"/>
            <w:shd w:val="clear" w:color="auto" w:fill="auto"/>
          </w:tcPr>
          <w:p w14:paraId="55874B63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129" w:type="dxa"/>
            <w:shd w:val="clear" w:color="auto" w:fill="auto"/>
          </w:tcPr>
          <w:p w14:paraId="4263FBEB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10C42FE1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516D857B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71A6A91B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21B26074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shd w:val="clear" w:color="auto" w:fill="auto"/>
          </w:tcPr>
          <w:p w14:paraId="532B0E7E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14:paraId="35D7D523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43E51" w:rsidRPr="00543E51" w14:paraId="30C5A285" w14:textId="77777777" w:rsidTr="00543E51">
        <w:tc>
          <w:tcPr>
            <w:tcW w:w="1356" w:type="dxa"/>
            <w:shd w:val="clear" w:color="auto" w:fill="auto"/>
          </w:tcPr>
          <w:p w14:paraId="26197B02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lastRenderedPageBreak/>
              <w:t>Зам. директора по УР</w:t>
            </w:r>
          </w:p>
        </w:tc>
        <w:tc>
          <w:tcPr>
            <w:tcW w:w="1129" w:type="dxa"/>
            <w:shd w:val="clear" w:color="auto" w:fill="auto"/>
          </w:tcPr>
          <w:p w14:paraId="3A90B532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5C842537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549497F4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639657D6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19B491AC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14:paraId="3F4540A9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14:paraId="5ECE70AE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43E51" w:rsidRPr="00543E51" w14:paraId="7BD80ABA" w14:textId="77777777" w:rsidTr="00543E51">
        <w:tc>
          <w:tcPr>
            <w:tcW w:w="1356" w:type="dxa"/>
            <w:shd w:val="clear" w:color="auto" w:fill="auto"/>
          </w:tcPr>
          <w:p w14:paraId="28F8A3F5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  <w:tc>
          <w:tcPr>
            <w:tcW w:w="1129" w:type="dxa"/>
            <w:shd w:val="clear" w:color="auto" w:fill="auto"/>
          </w:tcPr>
          <w:p w14:paraId="65B6A719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2B3553A8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37D72B40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54A2FA36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0B65B9CB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shd w:val="clear" w:color="auto" w:fill="auto"/>
          </w:tcPr>
          <w:p w14:paraId="589561DC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shd w:val="clear" w:color="auto" w:fill="auto"/>
          </w:tcPr>
          <w:p w14:paraId="75D808D7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43E51" w:rsidRPr="00543E51" w14:paraId="3BA64CCB" w14:textId="77777777" w:rsidTr="00543E51">
        <w:tc>
          <w:tcPr>
            <w:tcW w:w="1356" w:type="dxa"/>
            <w:shd w:val="clear" w:color="auto" w:fill="auto"/>
          </w:tcPr>
          <w:p w14:paraId="2A206DB2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129" w:type="dxa"/>
            <w:shd w:val="clear" w:color="auto" w:fill="auto"/>
          </w:tcPr>
          <w:p w14:paraId="391CFD56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282FA482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46C6E804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57BFC4A8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72E84DC0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shd w:val="clear" w:color="auto" w:fill="auto"/>
          </w:tcPr>
          <w:p w14:paraId="54FBAE18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shd w:val="clear" w:color="auto" w:fill="auto"/>
          </w:tcPr>
          <w:p w14:paraId="5652A58F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43E51" w:rsidRPr="00543E51" w14:paraId="686C423E" w14:textId="77777777" w:rsidTr="00543E51">
        <w:tc>
          <w:tcPr>
            <w:tcW w:w="1356" w:type="dxa"/>
            <w:shd w:val="clear" w:color="auto" w:fill="auto"/>
          </w:tcPr>
          <w:p w14:paraId="75DCEC86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1129" w:type="dxa"/>
            <w:shd w:val="clear" w:color="auto" w:fill="auto"/>
          </w:tcPr>
          <w:p w14:paraId="376AB649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13DFCDB0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0BE29123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0DE6A809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64C91D36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shd w:val="clear" w:color="auto" w:fill="auto"/>
          </w:tcPr>
          <w:p w14:paraId="12728673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shd w:val="clear" w:color="auto" w:fill="auto"/>
          </w:tcPr>
          <w:p w14:paraId="4E9C977C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43E51" w:rsidRPr="00543E51" w14:paraId="4F4AB806" w14:textId="77777777" w:rsidTr="00543E51">
        <w:tc>
          <w:tcPr>
            <w:tcW w:w="1356" w:type="dxa"/>
            <w:shd w:val="clear" w:color="auto" w:fill="auto"/>
          </w:tcPr>
          <w:p w14:paraId="1C362855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1129" w:type="dxa"/>
            <w:shd w:val="clear" w:color="auto" w:fill="auto"/>
          </w:tcPr>
          <w:p w14:paraId="64B5F641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33B5105A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44412662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126A67B4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17191FA9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shd w:val="clear" w:color="auto" w:fill="auto"/>
          </w:tcPr>
          <w:p w14:paraId="39E063DF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shd w:val="clear" w:color="auto" w:fill="auto"/>
          </w:tcPr>
          <w:p w14:paraId="706434CE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43E51" w:rsidRPr="00543E51" w14:paraId="4368AD1E" w14:textId="77777777" w:rsidTr="00543E51">
        <w:tc>
          <w:tcPr>
            <w:tcW w:w="1356" w:type="dxa"/>
            <w:shd w:val="clear" w:color="auto" w:fill="auto"/>
          </w:tcPr>
          <w:p w14:paraId="00829B52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129" w:type="dxa"/>
            <w:shd w:val="clear" w:color="auto" w:fill="auto"/>
          </w:tcPr>
          <w:p w14:paraId="2D8D43CD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14:paraId="1F6ECCFE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78BAF01E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14:paraId="369AAE2A" w14:textId="77777777" w:rsidR="0070167A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67185BD8" w14:textId="77777777" w:rsidR="0070167A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14:paraId="2C885E76" w14:textId="77777777" w:rsidR="0070167A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14:paraId="069CAB6A" w14:textId="77777777" w:rsidR="0070167A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43E51" w:rsidRPr="00543E51" w14:paraId="2E6175CE" w14:textId="77777777" w:rsidTr="00543E51">
        <w:tc>
          <w:tcPr>
            <w:tcW w:w="1356" w:type="dxa"/>
            <w:shd w:val="clear" w:color="auto" w:fill="auto"/>
          </w:tcPr>
          <w:p w14:paraId="21C626CD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Учителя предметники (без классных руководителей)</w:t>
            </w:r>
          </w:p>
        </w:tc>
        <w:tc>
          <w:tcPr>
            <w:tcW w:w="1129" w:type="dxa"/>
            <w:shd w:val="clear" w:color="auto" w:fill="auto"/>
          </w:tcPr>
          <w:p w14:paraId="49CB4437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1604BF3C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4F291EB0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778B211F" w14:textId="77777777" w:rsidR="0070167A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14:paraId="2F82A4A3" w14:textId="77777777" w:rsidR="0070167A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14:paraId="41F2DD27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shd w:val="clear" w:color="auto" w:fill="auto"/>
          </w:tcPr>
          <w:p w14:paraId="1D1AF624" w14:textId="77777777" w:rsidR="0070167A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43E51" w:rsidRPr="00543E51" w14:paraId="67324B69" w14:textId="77777777" w:rsidTr="00543E51">
        <w:tc>
          <w:tcPr>
            <w:tcW w:w="1356" w:type="dxa"/>
            <w:shd w:val="clear" w:color="auto" w:fill="auto"/>
          </w:tcPr>
          <w:p w14:paraId="6BF1388C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Учитель логопед</w:t>
            </w:r>
          </w:p>
        </w:tc>
        <w:tc>
          <w:tcPr>
            <w:tcW w:w="1129" w:type="dxa"/>
            <w:shd w:val="clear" w:color="auto" w:fill="auto"/>
          </w:tcPr>
          <w:p w14:paraId="20135576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20C25A6C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5B13B0CF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shd w:val="clear" w:color="auto" w:fill="auto"/>
          </w:tcPr>
          <w:p w14:paraId="1D72CB4B" w14:textId="77777777" w:rsidR="0070167A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57EDCAC5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shd w:val="clear" w:color="auto" w:fill="auto"/>
          </w:tcPr>
          <w:p w14:paraId="5888CF31" w14:textId="77777777" w:rsidR="0070167A" w:rsidRPr="00543E51" w:rsidRDefault="0070167A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shd w:val="clear" w:color="auto" w:fill="auto"/>
          </w:tcPr>
          <w:p w14:paraId="13816CA9" w14:textId="77777777" w:rsidR="0070167A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43E51" w:rsidRPr="00543E51" w14:paraId="0F1371C3" w14:textId="77777777" w:rsidTr="00543E51">
        <w:tc>
          <w:tcPr>
            <w:tcW w:w="1356" w:type="dxa"/>
            <w:shd w:val="clear" w:color="auto" w:fill="auto"/>
          </w:tcPr>
          <w:p w14:paraId="0F83E7F2" w14:textId="77777777" w:rsidR="0097399D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29" w:type="dxa"/>
            <w:shd w:val="clear" w:color="auto" w:fill="auto"/>
          </w:tcPr>
          <w:p w14:paraId="5265D880" w14:textId="77777777" w:rsidR="0097399D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14:paraId="282F7913" w14:textId="77777777" w:rsidR="0097399D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14:paraId="404487D2" w14:textId="77777777" w:rsidR="0097399D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14:paraId="201B6CCA" w14:textId="77777777" w:rsidR="0097399D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14:paraId="572951A1" w14:textId="77777777" w:rsidR="0097399D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14:paraId="672D7BEE" w14:textId="77777777" w:rsidR="0097399D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92" w:type="dxa"/>
            <w:shd w:val="clear" w:color="auto" w:fill="auto"/>
          </w:tcPr>
          <w:p w14:paraId="56F84F9F" w14:textId="77777777" w:rsidR="0097399D" w:rsidRPr="00543E51" w:rsidRDefault="0097399D" w:rsidP="00543E5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43E51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</w:tr>
    </w:tbl>
    <w:p w14:paraId="78000800" w14:textId="77777777" w:rsidR="00EE72D7" w:rsidRPr="00D4726A" w:rsidRDefault="00EE72D7" w:rsidP="003B1DD7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343FD0C0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14:paraId="0F382D32" w14:textId="77777777" w:rsidR="0018590B" w:rsidRDefault="0018590B" w:rsidP="0018590B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18590B">
        <w:rPr>
          <w:color w:val="000000"/>
          <w:sz w:val="24"/>
          <w:szCs w:val="24"/>
          <w:lang w:val="ru-RU"/>
        </w:rPr>
        <w:t>Воспитательная деятельность в Школе регламентируется локальными актами (положениями), представленными на официальном сайте</w:t>
      </w:r>
      <w:r>
        <w:rPr>
          <w:color w:val="000000"/>
          <w:sz w:val="24"/>
          <w:szCs w:val="24"/>
          <w:lang w:val="ru-RU"/>
        </w:rPr>
        <w:t xml:space="preserve"> МКОУ «Вихоревская СОШ №2» </w:t>
      </w:r>
      <w:hyperlink r:id="rId7" w:history="1">
        <w:r w:rsidRPr="00B33B6D">
          <w:rPr>
            <w:rStyle w:val="a4"/>
            <w:sz w:val="24"/>
            <w:szCs w:val="24"/>
            <w:lang w:val="ru-RU"/>
          </w:rPr>
          <w:t>http://vih2school-2014.ru/</w:t>
        </w:r>
      </w:hyperlink>
    </w:p>
    <w:p w14:paraId="792A89AA" w14:textId="77777777" w:rsidR="0018590B" w:rsidRDefault="0018590B" w:rsidP="0018590B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6FF028EE" w14:textId="77777777" w:rsidR="0090516B" w:rsidRDefault="0090516B" w:rsidP="00D4726A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14:paraId="6B5F1B22" w14:textId="77777777" w:rsidR="00112741" w:rsidRDefault="00112741" w:rsidP="0011274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112741">
        <w:rPr>
          <w:color w:val="000000"/>
          <w:sz w:val="24"/>
          <w:szCs w:val="24"/>
          <w:lang w:val="ru-RU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одарённых, созданы особые условия:</w:t>
      </w:r>
    </w:p>
    <w:p w14:paraId="3AA0DE1D" w14:textId="77777777" w:rsidR="00112741" w:rsidRPr="00112741" w:rsidRDefault="00112741" w:rsidP="0011274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tbl>
      <w:tblPr>
        <w:tblW w:w="9566" w:type="dxa"/>
        <w:tblInd w:w="-108" w:type="dxa"/>
        <w:tblCellMar>
          <w:top w:w="50" w:type="dxa"/>
          <w:right w:w="55" w:type="dxa"/>
        </w:tblCellMar>
        <w:tblLook w:val="04A0" w:firstRow="1" w:lastRow="0" w:firstColumn="1" w:lastColumn="0" w:noHBand="0" w:noVBand="1"/>
      </w:tblPr>
      <w:tblGrid>
        <w:gridCol w:w="2377"/>
        <w:gridCol w:w="7189"/>
      </w:tblGrid>
      <w:tr w:rsidR="00112741" w:rsidRPr="00112741" w14:paraId="00F9A1B8" w14:textId="77777777" w:rsidTr="002A3265">
        <w:trPr>
          <w:trHeight w:val="26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D4A1" w14:textId="77777777" w:rsidR="00112741" w:rsidRPr="00112741" w:rsidRDefault="00112741" w:rsidP="00112741">
            <w:pPr>
              <w:spacing w:before="0" w:beforeAutospacing="0" w:after="0" w:afterAutospacing="0"/>
              <w:ind w:firstLine="7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F303" w14:textId="77777777" w:rsidR="00112741" w:rsidRPr="00112741" w:rsidRDefault="00112741" w:rsidP="00112741">
            <w:pPr>
              <w:spacing w:before="0" w:beforeAutospacing="0" w:after="0" w:afterAutospacing="0"/>
              <w:ind w:firstLine="7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>Условия</w:t>
            </w:r>
          </w:p>
        </w:tc>
      </w:tr>
      <w:tr w:rsidR="00112741" w:rsidRPr="0085460C" w14:paraId="0BB8E824" w14:textId="77777777" w:rsidTr="002A3265">
        <w:trPr>
          <w:trHeight w:val="203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CB6A" w14:textId="77777777" w:rsidR="00112741" w:rsidRPr="00112741" w:rsidRDefault="00112741" w:rsidP="0011274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 xml:space="preserve">Обучающиеся с инвалидностью,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12741">
              <w:rPr>
                <w:color w:val="000000"/>
                <w:sz w:val="24"/>
                <w:szCs w:val="24"/>
                <w:lang w:val="ru-RU"/>
              </w:rPr>
              <w:t xml:space="preserve">ОВЗ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647F" w14:textId="77777777" w:rsidR="00112741" w:rsidRPr="00112741" w:rsidRDefault="00112741" w:rsidP="0011274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 xml:space="preserve">Разработаны адаптированные основные общеобразовательные программы для детей с ОВЗ. </w:t>
            </w:r>
          </w:p>
          <w:p w14:paraId="38E929F2" w14:textId="77777777" w:rsidR="00112741" w:rsidRPr="00112741" w:rsidRDefault="00112741" w:rsidP="0011274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 xml:space="preserve">Педагогом-психологом, </w:t>
            </w:r>
            <w:r w:rsidRPr="00112741">
              <w:rPr>
                <w:color w:val="000000"/>
                <w:sz w:val="24"/>
                <w:szCs w:val="24"/>
                <w:lang w:val="ru-RU"/>
              </w:rPr>
              <w:tab/>
              <w:t>учителем-</w:t>
            </w:r>
            <w:r>
              <w:rPr>
                <w:color w:val="000000"/>
                <w:sz w:val="24"/>
                <w:szCs w:val="24"/>
                <w:lang w:val="ru-RU"/>
              </w:rPr>
              <w:t>логопедом,</w:t>
            </w:r>
            <w:r w:rsidRPr="00112741">
              <w:rPr>
                <w:color w:val="000000"/>
                <w:sz w:val="24"/>
                <w:szCs w:val="24"/>
                <w:lang w:val="ru-RU"/>
              </w:rPr>
              <w:t xml:space="preserve"> проводятся регулярные индивидуальные и групповые коррекционно-развивающие занятия. </w:t>
            </w:r>
          </w:p>
          <w:p w14:paraId="63FB003E" w14:textId="77777777" w:rsidR="00112741" w:rsidRPr="00112741" w:rsidRDefault="00112741" w:rsidP="0011274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 xml:space="preserve">Обучение, при необходимости, осуществляется индивидуально на дому. </w:t>
            </w:r>
          </w:p>
          <w:p w14:paraId="2F452C15" w14:textId="77777777" w:rsidR="00112741" w:rsidRPr="00112741" w:rsidRDefault="00112741" w:rsidP="0011274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 xml:space="preserve">Организация бесплатного двухразового питания (инвалиды). </w:t>
            </w:r>
          </w:p>
        </w:tc>
      </w:tr>
      <w:tr w:rsidR="00112741" w:rsidRPr="0085460C" w14:paraId="55EB21A9" w14:textId="77777777" w:rsidTr="002A3265">
        <w:trPr>
          <w:trHeight w:val="127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5DA2" w14:textId="77777777" w:rsidR="00112741" w:rsidRPr="00112741" w:rsidRDefault="00112741" w:rsidP="0011274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 xml:space="preserve">Обучающиеся с отклоняющимся поведением </w:t>
            </w:r>
          </w:p>
        </w:tc>
        <w:tc>
          <w:tcPr>
            <w:tcW w:w="7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ADE4D" w14:textId="77777777" w:rsidR="00112741" w:rsidRPr="00112741" w:rsidRDefault="00112741" w:rsidP="0011274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 xml:space="preserve">Социально-психологическое сопровождение. </w:t>
            </w:r>
          </w:p>
          <w:p w14:paraId="263F10A2" w14:textId="77777777" w:rsidR="00112741" w:rsidRPr="00112741" w:rsidRDefault="00112741" w:rsidP="0011274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 xml:space="preserve">Организация педагогической поддержки. </w:t>
            </w:r>
          </w:p>
          <w:p w14:paraId="5C6DD69D" w14:textId="77777777" w:rsidR="00112741" w:rsidRPr="00112741" w:rsidRDefault="00112741" w:rsidP="0011274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>Консультации родителей (законных представителей) педагога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112741">
              <w:rPr>
                <w:color w:val="000000"/>
                <w:sz w:val="24"/>
                <w:szCs w:val="24"/>
                <w:lang w:val="ru-RU"/>
              </w:rPr>
              <w:t xml:space="preserve">психолога, социального педагога. </w:t>
            </w:r>
          </w:p>
          <w:p w14:paraId="7CCF34FA" w14:textId="77777777" w:rsidR="00112741" w:rsidRPr="00112741" w:rsidRDefault="00112741" w:rsidP="0011274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 xml:space="preserve">Коррекционно-развивающие групповые и индивидуальные </w:t>
            </w:r>
          </w:p>
          <w:p w14:paraId="343042E6" w14:textId="77777777" w:rsidR="00112741" w:rsidRDefault="00112741" w:rsidP="0011274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 xml:space="preserve">занятия. </w:t>
            </w:r>
          </w:p>
          <w:p w14:paraId="3A833092" w14:textId="77777777" w:rsidR="00112741" w:rsidRPr="00112741" w:rsidRDefault="00112741" w:rsidP="0011274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12741">
              <w:rPr>
                <w:color w:val="000000"/>
                <w:sz w:val="24"/>
                <w:szCs w:val="24"/>
                <w:lang w:val="ru-RU"/>
              </w:rPr>
              <w:t>Помощь в решении семейных и бытовых проблем.</w:t>
            </w:r>
          </w:p>
        </w:tc>
      </w:tr>
      <w:tr w:rsidR="00112741" w:rsidRPr="0085460C" w14:paraId="0B0D510F" w14:textId="77777777" w:rsidTr="002A3265">
        <w:trPr>
          <w:trHeight w:val="51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3B51" w14:textId="77777777" w:rsidR="00112741" w:rsidRPr="00112741" w:rsidRDefault="00112741" w:rsidP="0011274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73FB" w14:textId="77777777" w:rsidR="00112741" w:rsidRPr="00112741" w:rsidRDefault="00112741" w:rsidP="00112741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8EB5D01" w14:textId="77777777" w:rsidR="00112741" w:rsidRDefault="00112741" w:rsidP="00112741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185BBDD1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14:paraId="128DB539" w14:textId="77777777" w:rsidR="0090516B" w:rsidRPr="00D4726A" w:rsidRDefault="00112741" w:rsidP="0011274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616E0B52" w14:textId="77777777" w:rsidR="0090516B" w:rsidRPr="00D4726A" w:rsidRDefault="00112741" w:rsidP="0011274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5B52ACB" w14:textId="77777777" w:rsidR="0090516B" w:rsidRPr="00D4726A" w:rsidRDefault="00112741" w:rsidP="0011274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14:paraId="22379E11" w14:textId="77777777" w:rsidR="0090516B" w:rsidRPr="00D4726A" w:rsidRDefault="00112741" w:rsidP="0011274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AB7B05E" w14:textId="77777777" w:rsidR="0090516B" w:rsidRPr="00D4726A" w:rsidRDefault="0090516B" w:rsidP="0011274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При организации воспитания обучающихся с особыми образовательными потребностями школа ориентируется:</w:t>
      </w:r>
    </w:p>
    <w:p w14:paraId="03F5D6DA" w14:textId="77777777" w:rsidR="0090516B" w:rsidRPr="00D4726A" w:rsidRDefault="00112741" w:rsidP="0011274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09400E5D" w14:textId="77777777" w:rsidR="0090516B" w:rsidRPr="00D4726A" w:rsidRDefault="00112741" w:rsidP="0011274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7973BCDB" w14:textId="77777777" w:rsidR="0090516B" w:rsidRDefault="00112741" w:rsidP="0011274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 xml:space="preserve">личностно ориентированный подход в организации </w:t>
      </w:r>
      <w:r>
        <w:rPr>
          <w:color w:val="000000"/>
          <w:sz w:val="24"/>
          <w:szCs w:val="24"/>
          <w:lang w:val="ru-RU"/>
        </w:rPr>
        <w:t>всех видов деятельности</w:t>
      </w:r>
      <w:r w:rsidR="0090516B" w:rsidRPr="00D4726A">
        <w:rPr>
          <w:color w:val="000000"/>
          <w:sz w:val="24"/>
          <w:szCs w:val="24"/>
          <w:lang w:val="ru-RU"/>
        </w:rPr>
        <w:t xml:space="preserve"> обучающихся с особыми образовательными потребностями.</w:t>
      </w:r>
    </w:p>
    <w:p w14:paraId="68210ACD" w14:textId="77777777" w:rsidR="00112741" w:rsidRPr="00D4726A" w:rsidRDefault="00112741" w:rsidP="0011274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56A85461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14:paraId="12B9FB63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03EDB8E5" w14:textId="77777777" w:rsidR="0090516B" w:rsidRPr="004460B1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460B1">
        <w:rPr>
          <w:bCs/>
          <w:color w:val="000000"/>
          <w:sz w:val="24"/>
          <w:szCs w:val="24"/>
          <w:lang w:val="ru-RU"/>
        </w:rPr>
        <w:t>Принципы поощрения, котор</w:t>
      </w:r>
      <w:r w:rsidR="006359F3" w:rsidRPr="004460B1">
        <w:rPr>
          <w:bCs/>
          <w:color w:val="000000"/>
          <w:sz w:val="24"/>
          <w:szCs w:val="24"/>
          <w:lang w:val="ru-RU"/>
        </w:rPr>
        <w:t xml:space="preserve">ыми руководствуется </w:t>
      </w:r>
      <w:r w:rsidR="006359F3" w:rsidRPr="004460B1">
        <w:rPr>
          <w:color w:val="000000"/>
          <w:sz w:val="24"/>
          <w:szCs w:val="24"/>
          <w:lang w:val="ru-RU"/>
        </w:rPr>
        <w:t>МКОУ «Вихоревская СОШ №2»:</w:t>
      </w:r>
    </w:p>
    <w:p w14:paraId="51DAD7F2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14:paraId="539B45F1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2. Прозрачность правил поощрения – они регламенти</w:t>
      </w:r>
      <w:r w:rsidR="006359F3">
        <w:rPr>
          <w:color w:val="000000"/>
          <w:sz w:val="24"/>
          <w:szCs w:val="24"/>
          <w:lang w:val="ru-RU"/>
        </w:rPr>
        <w:t>рованы Положением о поощрении обучающихся</w:t>
      </w:r>
      <w:r w:rsidRPr="00D4726A">
        <w:rPr>
          <w:color w:val="000000"/>
          <w:sz w:val="24"/>
          <w:szCs w:val="24"/>
          <w:lang w:val="ru-RU"/>
        </w:rPr>
        <w:t>. Ознакомление школьников и их родителей с локальным актом обязательно.</w:t>
      </w:r>
    </w:p>
    <w:p w14:paraId="06D6FF07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 xml:space="preserve">3. Регулирование частоты награждений – </w:t>
      </w:r>
      <w:r w:rsidR="004460B1" w:rsidRPr="004460B1">
        <w:rPr>
          <w:sz w:val="24"/>
          <w:szCs w:val="24"/>
          <w:lang w:val="ru-RU"/>
        </w:rPr>
        <w:t>недопущение избыточности в поощрениях, чрезмерно больших групп поощряемых и т. п.;</w:t>
      </w:r>
      <w:r w:rsidR="004460B1" w:rsidRPr="004460B1">
        <w:rPr>
          <w:lang w:val="ru-RU"/>
        </w:rPr>
        <w:t xml:space="preserve"> </w:t>
      </w:r>
      <w:r w:rsidRPr="00D4726A">
        <w:rPr>
          <w:color w:val="000000"/>
          <w:sz w:val="24"/>
          <w:szCs w:val="24"/>
          <w:lang w:val="ru-RU"/>
        </w:rPr>
        <w:t>награждения по результатам конкурсов проводятся один раз в год по уровням образования.</w:t>
      </w:r>
    </w:p>
    <w:p w14:paraId="0102662B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14:paraId="5416430E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</w:t>
      </w:r>
      <w:r w:rsidR="006359F3">
        <w:rPr>
          <w:color w:val="000000"/>
          <w:sz w:val="24"/>
          <w:szCs w:val="24"/>
          <w:lang w:val="ru-RU"/>
        </w:rPr>
        <w:t>х обучающихся</w:t>
      </w:r>
      <w:r w:rsidRPr="00D4726A">
        <w:rPr>
          <w:color w:val="000000"/>
          <w:sz w:val="24"/>
          <w:szCs w:val="24"/>
          <w:lang w:val="ru-RU"/>
        </w:rPr>
        <w:t>, сторонних организаций, их статусных представителей.</w:t>
      </w:r>
    </w:p>
    <w:p w14:paraId="75175C35" w14:textId="77777777" w:rsidR="0090516B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 w14:paraId="1C3946AE" w14:textId="77777777" w:rsidR="004460B1" w:rsidRPr="00D4726A" w:rsidRDefault="004460B1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5C594A90" w14:textId="77777777" w:rsidR="0090516B" w:rsidRPr="004460B1" w:rsidRDefault="0090516B" w:rsidP="004460B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460B1">
        <w:rPr>
          <w:bCs/>
          <w:color w:val="000000"/>
          <w:sz w:val="24"/>
          <w:szCs w:val="24"/>
          <w:lang w:val="ru-RU"/>
        </w:rPr>
        <w:lastRenderedPageBreak/>
        <w:t xml:space="preserve">Форма организации системы поощрений проявлений активной жизненной позиции и социальной успешности обучающихся </w:t>
      </w:r>
      <w:r w:rsidR="004460B1" w:rsidRPr="004460B1">
        <w:rPr>
          <w:bCs/>
          <w:color w:val="000000"/>
          <w:sz w:val="24"/>
          <w:szCs w:val="24"/>
          <w:lang w:val="ru-RU"/>
        </w:rPr>
        <w:t>в МКОУ</w:t>
      </w:r>
      <w:r w:rsidR="004460B1" w:rsidRPr="004460B1">
        <w:rPr>
          <w:color w:val="000000"/>
          <w:sz w:val="24"/>
          <w:szCs w:val="24"/>
          <w:lang w:val="ru-RU"/>
        </w:rPr>
        <w:t xml:space="preserve"> «Вихоревская СОШ №2»:</w:t>
      </w:r>
      <w:r w:rsidR="004460B1" w:rsidRPr="004460B1">
        <w:rPr>
          <w:sz w:val="24"/>
          <w:szCs w:val="24"/>
          <w:lang w:val="ru-RU"/>
        </w:rPr>
        <w:t xml:space="preserve"> недопущение избыточности в поощрениях, чрезмерно больших групп поощряемых и т. п.;</w:t>
      </w:r>
    </w:p>
    <w:p w14:paraId="688E6FD8" w14:textId="77777777" w:rsidR="004460B1" w:rsidRPr="004460B1" w:rsidRDefault="004460B1" w:rsidP="004460B1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4460B1">
        <w:rPr>
          <w:sz w:val="24"/>
          <w:szCs w:val="24"/>
          <w:lang w:val="ru-RU"/>
        </w:rPr>
        <w:t xml:space="preserve">Формы поощрения проявлений активной жизненной позиции обучающихся и социальной успешности: индивидуальные портфолио, рейтинг. </w:t>
      </w:r>
    </w:p>
    <w:p w14:paraId="3B65A323" w14:textId="77777777" w:rsidR="004460B1" w:rsidRPr="004460B1" w:rsidRDefault="004460B1" w:rsidP="004460B1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4460B1">
        <w:rPr>
          <w:sz w:val="24"/>
          <w:szCs w:val="24"/>
          <w:lang w:val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45303E3F" w14:textId="77777777" w:rsidR="004460B1" w:rsidRPr="004460B1" w:rsidRDefault="004460B1" w:rsidP="004460B1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4460B1">
        <w:rPr>
          <w:sz w:val="24"/>
          <w:szCs w:val="24"/>
          <w:lang w:val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</w:t>
      </w:r>
    </w:p>
    <w:p w14:paraId="66D0CA21" w14:textId="77777777" w:rsidR="004460B1" w:rsidRDefault="004460B1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72E74C9F" w14:textId="77777777" w:rsidR="004460B1" w:rsidRDefault="0090516B" w:rsidP="00D4726A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3.5. Анализ воспита</w:t>
      </w:r>
      <w:r w:rsidR="004460B1">
        <w:rPr>
          <w:b/>
          <w:bCs/>
          <w:color w:val="000000"/>
          <w:sz w:val="24"/>
          <w:szCs w:val="24"/>
          <w:lang w:val="ru-RU"/>
        </w:rPr>
        <w:t xml:space="preserve">тельного процесса </w:t>
      </w:r>
    </w:p>
    <w:p w14:paraId="2E735A89" w14:textId="77777777" w:rsidR="0090516B" w:rsidRPr="00D4726A" w:rsidRDefault="004460B1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460B1">
        <w:rPr>
          <w:bCs/>
          <w:color w:val="000000"/>
          <w:sz w:val="24"/>
          <w:szCs w:val="24"/>
          <w:lang w:val="ru-RU"/>
        </w:rPr>
        <w:t xml:space="preserve"> Анализ воспитательного процесса в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МКОУ «Вихоревская СОШ №2» </w:t>
      </w:r>
      <w:r w:rsidR="0090516B" w:rsidRPr="00D4726A">
        <w:rPr>
          <w:color w:val="000000"/>
          <w:sz w:val="24"/>
          <w:szCs w:val="24"/>
          <w:lang w:val="ru-RU"/>
        </w:rPr>
        <w:t>осуществляется в соответствии с целевыми ориентирами результатов воспитания, личностными результатами</w:t>
      </w:r>
      <w:r>
        <w:rPr>
          <w:color w:val="000000"/>
          <w:sz w:val="24"/>
          <w:szCs w:val="24"/>
          <w:lang w:val="ru-RU"/>
        </w:rPr>
        <w:t xml:space="preserve"> обучающихся на уровне начального</w:t>
      </w:r>
      <w:r w:rsidR="0090516B" w:rsidRPr="00D4726A">
        <w:rPr>
          <w:color w:val="000000"/>
          <w:sz w:val="24"/>
          <w:szCs w:val="24"/>
          <w:lang w:val="ru-RU"/>
        </w:rPr>
        <w:t xml:space="preserve"> общего об</w:t>
      </w:r>
      <w:r>
        <w:rPr>
          <w:color w:val="000000"/>
          <w:sz w:val="24"/>
          <w:szCs w:val="24"/>
          <w:lang w:val="ru-RU"/>
        </w:rPr>
        <w:t>разования, установленными ФГОС Н</w:t>
      </w:r>
      <w:r w:rsidR="0090516B" w:rsidRPr="00D4726A">
        <w:rPr>
          <w:color w:val="000000"/>
          <w:sz w:val="24"/>
          <w:szCs w:val="24"/>
          <w:lang w:val="ru-RU"/>
        </w:rPr>
        <w:t>ОО.</w:t>
      </w:r>
    </w:p>
    <w:p w14:paraId="1A650D78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31C263F3" w14:textId="77777777" w:rsidR="004460B1" w:rsidRPr="00D4726A" w:rsidRDefault="0090516B" w:rsidP="00824BA7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14:paraId="09813354" w14:textId="77777777" w:rsidR="0090516B" w:rsidRPr="00D4726A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14:paraId="3C9ACD05" w14:textId="77777777" w:rsidR="0090516B" w:rsidRPr="00D4726A" w:rsidRDefault="004460B1" w:rsidP="004460B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14:paraId="19B818CD" w14:textId="77777777" w:rsidR="0090516B" w:rsidRPr="00D4726A" w:rsidRDefault="004460B1" w:rsidP="004460B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469C3E19" w14:textId="77777777" w:rsidR="0090516B" w:rsidRPr="00D4726A" w:rsidRDefault="004460B1" w:rsidP="004460B1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730725D0" w14:textId="77777777" w:rsidR="004460B1" w:rsidRPr="00D4726A" w:rsidRDefault="004460B1" w:rsidP="004460B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</w:t>
      </w:r>
      <w:r w:rsidR="0090516B" w:rsidRPr="00D4726A">
        <w:rPr>
          <w:color w:val="000000"/>
          <w:sz w:val="24"/>
          <w:szCs w:val="24"/>
        </w:rPr>
        <w:t> </w:t>
      </w:r>
      <w:r w:rsidR="0090516B" w:rsidRPr="00D4726A">
        <w:rPr>
          <w:color w:val="000000"/>
          <w:sz w:val="24"/>
          <w:szCs w:val="24"/>
          <w:lang w:val="ru-RU"/>
        </w:rPr>
        <w:t>и саморазвития.</w:t>
      </w:r>
    </w:p>
    <w:p w14:paraId="74428981" w14:textId="77777777" w:rsidR="0090516B" w:rsidRPr="004460B1" w:rsidRDefault="0090516B" w:rsidP="00D4726A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460B1">
        <w:rPr>
          <w:b/>
          <w:bCs/>
          <w:color w:val="000000"/>
          <w:sz w:val="24"/>
          <w:szCs w:val="24"/>
          <w:lang w:val="ru-RU"/>
        </w:rPr>
        <w:t>Основные направления анализа воспитательного процесса</w:t>
      </w:r>
    </w:p>
    <w:p w14:paraId="37A21E43" w14:textId="77777777" w:rsidR="0090516B" w:rsidRPr="00D4726A" w:rsidRDefault="0090516B" w:rsidP="004460B1">
      <w:pPr>
        <w:numPr>
          <w:ilvl w:val="0"/>
          <w:numId w:val="40"/>
        </w:numPr>
        <w:spacing w:before="0" w:beforeAutospacing="0" w:after="0" w:afterAutospacing="0"/>
        <w:ind w:left="0"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14:paraId="616FC8AE" w14:textId="77777777" w:rsidR="0090516B" w:rsidRPr="00D4726A" w:rsidRDefault="0090516B" w:rsidP="004460B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18729AF9" w14:textId="77777777" w:rsidR="0090516B" w:rsidRPr="00D4726A" w:rsidRDefault="0090516B" w:rsidP="004460B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</w:t>
      </w:r>
      <w:r w:rsidR="00872F1E">
        <w:rPr>
          <w:color w:val="000000"/>
          <w:sz w:val="24"/>
          <w:szCs w:val="24"/>
          <w:lang w:val="ru-RU"/>
        </w:rPr>
        <w:t>циальным педагогом</w:t>
      </w:r>
      <w:r w:rsidRPr="00D4726A">
        <w:rPr>
          <w:color w:val="000000"/>
          <w:sz w:val="24"/>
          <w:szCs w:val="24"/>
          <w:lang w:val="ru-RU"/>
        </w:rPr>
        <w:t>) с последующим обсуждением рез</w:t>
      </w:r>
      <w:r w:rsidR="00872F1E">
        <w:rPr>
          <w:color w:val="000000"/>
          <w:sz w:val="24"/>
          <w:szCs w:val="24"/>
          <w:lang w:val="ru-RU"/>
        </w:rPr>
        <w:t xml:space="preserve">ультатов на </w:t>
      </w:r>
      <w:r w:rsidRPr="00D4726A">
        <w:rPr>
          <w:color w:val="000000"/>
          <w:sz w:val="24"/>
          <w:szCs w:val="24"/>
          <w:lang w:val="ru-RU"/>
        </w:rPr>
        <w:t>педагогическом совете.</w:t>
      </w:r>
    </w:p>
    <w:p w14:paraId="7FAFFB2D" w14:textId="77777777" w:rsidR="0090516B" w:rsidRPr="00D4726A" w:rsidRDefault="0090516B" w:rsidP="004460B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lastRenderedPageBreak/>
        <w:t xml:space="preserve">Основным способом получения информации о результатах воспитания, социализации и саморазвития обучающихся является </w:t>
      </w:r>
      <w:proofErr w:type="gramStart"/>
      <w:r w:rsidRPr="00D4726A">
        <w:rPr>
          <w:color w:val="000000"/>
          <w:sz w:val="24"/>
          <w:szCs w:val="24"/>
          <w:lang w:val="ru-RU"/>
        </w:rPr>
        <w:t>педагогическое наблюдение</w:t>
      </w:r>
      <w:proofErr w:type="gramEnd"/>
      <w:r w:rsidR="00916A2E" w:rsidRPr="00916A2E">
        <w:rPr>
          <w:color w:val="000000"/>
          <w:sz w:val="24"/>
          <w:lang w:val="ru-RU" w:eastAsia="ru-RU"/>
        </w:rPr>
        <w:t xml:space="preserve"> которое осуществляется в течение всего учебного года как в режиме обычной жизнедеятельности классного коллектива, так и в специально создаваемых педагогом ситуаций ценностного и нравственного выбора. </w:t>
      </w:r>
      <w:r w:rsidR="00916A2E">
        <w:rPr>
          <w:color w:val="000000"/>
          <w:sz w:val="24"/>
          <w:szCs w:val="24"/>
          <w:lang w:val="ru-RU"/>
        </w:rPr>
        <w:t xml:space="preserve"> </w:t>
      </w:r>
    </w:p>
    <w:p w14:paraId="1D43DA72" w14:textId="77777777" w:rsidR="0090516B" w:rsidRPr="00D4726A" w:rsidRDefault="0090516B" w:rsidP="00916A2E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Внимание педагогических работников</w:t>
      </w:r>
      <w:r w:rsidR="00916A2E">
        <w:rPr>
          <w:color w:val="000000"/>
          <w:sz w:val="24"/>
          <w:szCs w:val="24"/>
          <w:lang w:val="ru-RU"/>
        </w:rPr>
        <w:t xml:space="preserve"> сосредоточивается на вопросах: </w:t>
      </w:r>
      <w:r w:rsidRPr="00D4726A">
        <w:rPr>
          <w:color w:val="000000"/>
          <w:sz w:val="24"/>
          <w:szCs w:val="24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  <w:r w:rsidR="00916A2E">
        <w:rPr>
          <w:color w:val="000000"/>
          <w:sz w:val="24"/>
          <w:szCs w:val="24"/>
          <w:lang w:val="ru-RU"/>
        </w:rPr>
        <w:t xml:space="preserve"> </w:t>
      </w:r>
      <w:r w:rsidRPr="00D4726A">
        <w:rPr>
          <w:color w:val="000000"/>
          <w:sz w:val="24"/>
          <w:szCs w:val="24"/>
          <w:lang w:val="ru-RU"/>
        </w:rPr>
        <w:t>какие проблемы, затрудне</w:t>
      </w:r>
      <w:r w:rsidR="00916A2E">
        <w:rPr>
          <w:color w:val="000000"/>
          <w:sz w:val="24"/>
          <w:szCs w:val="24"/>
          <w:lang w:val="ru-RU"/>
        </w:rPr>
        <w:t xml:space="preserve">ния решить не удалось и почему; </w:t>
      </w:r>
      <w:r w:rsidRPr="00D4726A">
        <w:rPr>
          <w:color w:val="000000"/>
          <w:sz w:val="24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14:paraId="4F200CDF" w14:textId="77777777" w:rsidR="0090516B" w:rsidRPr="00D4726A" w:rsidRDefault="00916A2E" w:rsidP="00916A2E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2. </w:t>
      </w:r>
      <w:r w:rsidR="0090516B" w:rsidRPr="00D4726A">
        <w:rPr>
          <w:color w:val="000000"/>
          <w:sz w:val="24"/>
          <w:szCs w:val="24"/>
          <w:lang w:val="ru-RU"/>
        </w:rPr>
        <w:t>Состояние совместной деятельности обучающихся и взрослых.</w:t>
      </w:r>
    </w:p>
    <w:p w14:paraId="1B9AAF77" w14:textId="77777777" w:rsidR="0090516B" w:rsidRPr="00D4726A" w:rsidRDefault="0090516B" w:rsidP="004460B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184A23A7" w14:textId="77777777" w:rsidR="0090516B" w:rsidRPr="00D4726A" w:rsidRDefault="0090516B" w:rsidP="004460B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</w:t>
      </w:r>
      <w:r w:rsidR="00470E45">
        <w:rPr>
          <w:color w:val="000000"/>
          <w:sz w:val="24"/>
          <w:szCs w:val="24"/>
          <w:lang w:val="ru-RU"/>
        </w:rPr>
        <w:t>ым педагогом</w:t>
      </w:r>
      <w:r w:rsidRPr="00D4726A">
        <w:rPr>
          <w:color w:val="000000"/>
          <w:sz w:val="24"/>
          <w:szCs w:val="24"/>
          <w:lang w:val="ru-RU"/>
        </w:rPr>
        <w:t>), классными руководителями с привлечением актива родителей (законны</w:t>
      </w:r>
      <w:r w:rsidR="00470E45">
        <w:rPr>
          <w:color w:val="000000"/>
          <w:sz w:val="24"/>
          <w:szCs w:val="24"/>
          <w:lang w:val="ru-RU"/>
        </w:rPr>
        <w:t>х представителей) обучающихся, С</w:t>
      </w:r>
      <w:r w:rsidRPr="00D4726A">
        <w:rPr>
          <w:color w:val="000000"/>
          <w:sz w:val="24"/>
          <w:szCs w:val="24"/>
          <w:lang w:val="ru-RU"/>
        </w:rPr>
        <w:t>овета обучающихся.</w:t>
      </w:r>
    </w:p>
    <w:p w14:paraId="6F4672B7" w14:textId="77777777" w:rsidR="0090516B" w:rsidRPr="00D4726A" w:rsidRDefault="0090516B" w:rsidP="004460B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</w:t>
      </w:r>
      <w:r w:rsidR="00470E45">
        <w:rPr>
          <w:color w:val="000000"/>
          <w:sz w:val="24"/>
          <w:szCs w:val="24"/>
          <w:lang w:val="ru-RU"/>
        </w:rPr>
        <w:t>и работниками, представителями С</w:t>
      </w:r>
      <w:r w:rsidRPr="00D4726A">
        <w:rPr>
          <w:color w:val="000000"/>
          <w:sz w:val="24"/>
          <w:szCs w:val="24"/>
          <w:lang w:val="ru-RU"/>
        </w:rPr>
        <w:t>овета обучающихся.</w:t>
      </w:r>
    </w:p>
    <w:p w14:paraId="7CABC765" w14:textId="77777777" w:rsidR="0090516B" w:rsidRPr="00D4726A" w:rsidRDefault="0090516B" w:rsidP="004460B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 xml:space="preserve">Результаты обсуждаются </w:t>
      </w:r>
      <w:r w:rsidR="00704A26">
        <w:rPr>
          <w:color w:val="000000"/>
          <w:sz w:val="24"/>
          <w:szCs w:val="24"/>
          <w:lang w:val="ru-RU"/>
        </w:rPr>
        <w:t xml:space="preserve">на </w:t>
      </w:r>
      <w:r w:rsidR="00704A26" w:rsidRPr="00D4726A">
        <w:rPr>
          <w:color w:val="000000"/>
          <w:sz w:val="24"/>
          <w:szCs w:val="24"/>
          <w:lang w:val="ru-RU"/>
        </w:rPr>
        <w:t>педагогическом</w:t>
      </w:r>
      <w:r w:rsidRPr="00D4726A">
        <w:rPr>
          <w:color w:val="000000"/>
          <w:sz w:val="24"/>
          <w:szCs w:val="24"/>
          <w:lang w:val="ru-RU"/>
        </w:rPr>
        <w:t xml:space="preserve"> совете.</w:t>
      </w:r>
    </w:p>
    <w:p w14:paraId="650D63B4" w14:textId="77777777" w:rsidR="0090516B" w:rsidRPr="00D4726A" w:rsidRDefault="0090516B" w:rsidP="004460B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14:paraId="4DB6CD87" w14:textId="77777777" w:rsidR="0090516B" w:rsidRPr="00704A26" w:rsidRDefault="00704A26" w:rsidP="00704A26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704A26">
        <w:rPr>
          <w:color w:val="000000"/>
          <w:sz w:val="24"/>
          <w:szCs w:val="24"/>
          <w:lang w:val="ru-RU"/>
        </w:rPr>
        <w:t>урочной деятельности;</w:t>
      </w:r>
    </w:p>
    <w:p w14:paraId="78F78569" w14:textId="77777777" w:rsidR="0090516B" w:rsidRPr="00704A26" w:rsidRDefault="00704A26" w:rsidP="00704A26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704A26">
        <w:rPr>
          <w:color w:val="000000"/>
          <w:sz w:val="24"/>
          <w:szCs w:val="24"/>
          <w:lang w:val="ru-RU"/>
        </w:rPr>
        <w:t>внеурочной деятельности обучающихся;</w:t>
      </w:r>
    </w:p>
    <w:p w14:paraId="4AC61763" w14:textId="77777777" w:rsidR="0090516B" w:rsidRPr="00D4726A" w:rsidRDefault="00704A26" w:rsidP="00704A26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14:paraId="2C7C0FC0" w14:textId="77777777" w:rsidR="0090516B" w:rsidRPr="00D4726A" w:rsidRDefault="00704A26" w:rsidP="00704A26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14:paraId="2E7509F9" w14:textId="77777777" w:rsidR="0090516B" w:rsidRPr="00704A26" w:rsidRDefault="00704A26" w:rsidP="00704A26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704A26">
        <w:rPr>
          <w:color w:val="000000"/>
          <w:sz w:val="24"/>
          <w:szCs w:val="24"/>
          <w:lang w:val="ru-RU"/>
        </w:rPr>
        <w:t>внешкольных мероприятий;</w:t>
      </w:r>
    </w:p>
    <w:p w14:paraId="5B0C6B66" w14:textId="77777777" w:rsidR="0090516B" w:rsidRPr="00D4726A" w:rsidRDefault="00704A26" w:rsidP="00704A26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14:paraId="06810F03" w14:textId="77777777" w:rsidR="0090516B" w:rsidRPr="00704A26" w:rsidRDefault="00704A26" w:rsidP="00704A26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704A26">
        <w:rPr>
          <w:color w:val="000000"/>
          <w:sz w:val="24"/>
          <w:szCs w:val="24"/>
          <w:lang w:val="ru-RU"/>
        </w:rPr>
        <w:t>взаимодействия с родительским сообществом;</w:t>
      </w:r>
    </w:p>
    <w:p w14:paraId="2029893C" w14:textId="77777777" w:rsidR="0090516B" w:rsidRPr="00704A26" w:rsidRDefault="00704A26" w:rsidP="00704A26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704A26">
        <w:rPr>
          <w:color w:val="000000"/>
          <w:sz w:val="24"/>
          <w:szCs w:val="24"/>
          <w:lang w:val="ru-RU"/>
        </w:rPr>
        <w:t>деятельности ученического самоуправления;</w:t>
      </w:r>
    </w:p>
    <w:p w14:paraId="74827D8A" w14:textId="77777777" w:rsidR="0090516B" w:rsidRPr="00D4726A" w:rsidRDefault="00704A26" w:rsidP="00704A26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D4726A">
        <w:rPr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14:paraId="4D17008E" w14:textId="77777777" w:rsidR="0090516B" w:rsidRPr="005D4773" w:rsidRDefault="00704A26" w:rsidP="00704A26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5D4773">
        <w:rPr>
          <w:color w:val="000000"/>
          <w:sz w:val="24"/>
          <w:szCs w:val="24"/>
          <w:lang w:val="ru-RU"/>
        </w:rPr>
        <w:t>реализации потенциала социального партнерства;</w:t>
      </w:r>
    </w:p>
    <w:p w14:paraId="067D374F" w14:textId="77777777" w:rsidR="00725340" w:rsidRDefault="00704A26" w:rsidP="00B517AE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0516B" w:rsidRPr="005D4773">
        <w:rPr>
          <w:color w:val="000000"/>
          <w:sz w:val="24"/>
          <w:szCs w:val="24"/>
          <w:lang w:val="ru-RU"/>
        </w:rPr>
        <w:t>деятельности</w:t>
      </w:r>
      <w:r w:rsidRPr="005D4773">
        <w:rPr>
          <w:color w:val="000000"/>
          <w:sz w:val="24"/>
          <w:szCs w:val="24"/>
          <w:lang w:val="ru-RU"/>
        </w:rPr>
        <w:t xml:space="preserve"> по профориентации обучающихся</w:t>
      </w:r>
      <w:r w:rsidR="00B517AE">
        <w:rPr>
          <w:color w:val="000000"/>
          <w:sz w:val="24"/>
          <w:szCs w:val="24"/>
          <w:lang w:val="ru-RU"/>
        </w:rPr>
        <w:t>.</w:t>
      </w:r>
    </w:p>
    <w:p w14:paraId="0CBF7E83" w14:textId="77777777" w:rsidR="00725340" w:rsidRPr="00725340" w:rsidRDefault="00725340" w:rsidP="0072534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725340">
        <w:rPr>
          <w:color w:val="000000"/>
          <w:sz w:val="24"/>
          <w:szCs w:val="24"/>
          <w:lang w:val="ru-RU"/>
        </w:rPr>
        <w:t xml:space="preserve">Диагностическим инструментарием является диагностика «Уровень воспитанности» по </w:t>
      </w:r>
      <w:r w:rsidR="00B517AE" w:rsidRPr="00725340">
        <w:rPr>
          <w:color w:val="000000"/>
          <w:sz w:val="24"/>
          <w:szCs w:val="24"/>
          <w:lang w:val="ru-RU"/>
        </w:rPr>
        <w:t>методике Н.П.</w:t>
      </w:r>
      <w:r w:rsidRPr="00725340">
        <w:rPr>
          <w:color w:val="000000"/>
          <w:sz w:val="24"/>
          <w:szCs w:val="24"/>
          <w:lang w:val="ru-RU"/>
        </w:rPr>
        <w:t xml:space="preserve"> Капустиной, а </w:t>
      </w:r>
      <w:r w:rsidR="00B517AE" w:rsidRPr="00725340">
        <w:rPr>
          <w:color w:val="000000"/>
          <w:sz w:val="24"/>
          <w:szCs w:val="24"/>
          <w:lang w:val="ru-RU"/>
        </w:rPr>
        <w:t>также</w:t>
      </w:r>
      <w:r w:rsidRPr="00725340">
        <w:rPr>
          <w:color w:val="000000"/>
          <w:sz w:val="24"/>
          <w:szCs w:val="24"/>
          <w:lang w:val="ru-RU"/>
        </w:rPr>
        <w:t xml:space="preserve"> методика М.И. Рожкова «Методика определения уровня развития самоуправления в ученическом коллективе» </w:t>
      </w:r>
    </w:p>
    <w:p w14:paraId="29650C88" w14:textId="77777777" w:rsidR="00725340" w:rsidRPr="00725340" w:rsidRDefault="00725340" w:rsidP="0072534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725340">
        <w:rPr>
          <w:color w:val="000000"/>
          <w:sz w:val="24"/>
          <w:szCs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249E85F0" w14:textId="77777777" w:rsidR="00725340" w:rsidRPr="00D4726A" w:rsidRDefault="00725340" w:rsidP="00725340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725340">
        <w:rPr>
          <w:color w:val="000000"/>
          <w:sz w:val="24"/>
          <w:szCs w:val="24"/>
          <w:lang w:val="ru-RU"/>
        </w:rPr>
        <w:t xml:space="preserve">Итоги самоанализа оформляются в виде </w:t>
      </w:r>
      <w:r w:rsidR="00B517AE" w:rsidRPr="00725340">
        <w:rPr>
          <w:color w:val="000000"/>
          <w:sz w:val="24"/>
          <w:szCs w:val="24"/>
          <w:lang w:val="ru-RU"/>
        </w:rPr>
        <w:t>отчѐта, составляемого</w:t>
      </w:r>
      <w:r w:rsidRPr="00725340">
        <w:rPr>
          <w:color w:val="000000"/>
          <w:sz w:val="24"/>
          <w:szCs w:val="24"/>
          <w:lang w:val="ru-RU"/>
        </w:rPr>
        <w:t xml:space="preserve">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</w:t>
      </w:r>
      <w:r w:rsidR="00B517AE">
        <w:rPr>
          <w:color w:val="000000"/>
          <w:sz w:val="24"/>
          <w:szCs w:val="24"/>
          <w:lang w:val="ru-RU"/>
        </w:rPr>
        <w:t>ческим советом.</w:t>
      </w:r>
    </w:p>
    <w:sectPr w:rsidR="00725340" w:rsidRPr="00D4726A" w:rsidSect="00D4726A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11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D69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F2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631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F44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82D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813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41BB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935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603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0630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BB73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465C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A1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C62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A6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3A3F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C57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5F0C9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EB312E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ED53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1440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1053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D7F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723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DD048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5E2F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9837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FE0F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625C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72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FC0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2243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2231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520E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250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791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B06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DB7B4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DA475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D67E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07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580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5F01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5FF09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A58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5776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974E1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EDE7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4"/>
  </w:num>
  <w:num w:numId="4">
    <w:abstractNumId w:val="48"/>
  </w:num>
  <w:num w:numId="5">
    <w:abstractNumId w:val="29"/>
  </w:num>
  <w:num w:numId="6">
    <w:abstractNumId w:val="36"/>
  </w:num>
  <w:num w:numId="7">
    <w:abstractNumId w:val="3"/>
  </w:num>
  <w:num w:numId="8">
    <w:abstractNumId w:val="13"/>
  </w:num>
  <w:num w:numId="9">
    <w:abstractNumId w:val="23"/>
  </w:num>
  <w:num w:numId="10">
    <w:abstractNumId w:val="24"/>
  </w:num>
  <w:num w:numId="11">
    <w:abstractNumId w:val="12"/>
  </w:num>
  <w:num w:numId="12">
    <w:abstractNumId w:val="30"/>
  </w:num>
  <w:num w:numId="13">
    <w:abstractNumId w:val="10"/>
  </w:num>
  <w:num w:numId="14">
    <w:abstractNumId w:val="32"/>
  </w:num>
  <w:num w:numId="15">
    <w:abstractNumId w:val="18"/>
  </w:num>
  <w:num w:numId="16">
    <w:abstractNumId w:val="25"/>
  </w:num>
  <w:num w:numId="17">
    <w:abstractNumId w:val="7"/>
  </w:num>
  <w:num w:numId="18">
    <w:abstractNumId w:val="46"/>
  </w:num>
  <w:num w:numId="19">
    <w:abstractNumId w:val="40"/>
  </w:num>
  <w:num w:numId="20">
    <w:abstractNumId w:val="15"/>
  </w:num>
  <w:num w:numId="21">
    <w:abstractNumId w:val="44"/>
  </w:num>
  <w:num w:numId="22">
    <w:abstractNumId w:val="2"/>
  </w:num>
  <w:num w:numId="23">
    <w:abstractNumId w:val="11"/>
  </w:num>
  <w:num w:numId="24">
    <w:abstractNumId w:val="6"/>
  </w:num>
  <w:num w:numId="25">
    <w:abstractNumId w:val="14"/>
  </w:num>
  <w:num w:numId="26">
    <w:abstractNumId w:val="26"/>
  </w:num>
  <w:num w:numId="27">
    <w:abstractNumId w:val="37"/>
  </w:num>
  <w:num w:numId="28">
    <w:abstractNumId w:val="16"/>
  </w:num>
  <w:num w:numId="29">
    <w:abstractNumId w:val="5"/>
  </w:num>
  <w:num w:numId="30">
    <w:abstractNumId w:val="45"/>
  </w:num>
  <w:num w:numId="31">
    <w:abstractNumId w:val="39"/>
  </w:num>
  <w:num w:numId="32">
    <w:abstractNumId w:val="28"/>
  </w:num>
  <w:num w:numId="33">
    <w:abstractNumId w:val="4"/>
  </w:num>
  <w:num w:numId="34">
    <w:abstractNumId w:val="31"/>
  </w:num>
  <w:num w:numId="35">
    <w:abstractNumId w:val="38"/>
  </w:num>
  <w:num w:numId="36">
    <w:abstractNumId w:val="1"/>
  </w:num>
  <w:num w:numId="37">
    <w:abstractNumId w:val="19"/>
  </w:num>
  <w:num w:numId="38">
    <w:abstractNumId w:val="17"/>
  </w:num>
  <w:num w:numId="39">
    <w:abstractNumId w:val="41"/>
  </w:num>
  <w:num w:numId="40">
    <w:abstractNumId w:val="43"/>
  </w:num>
  <w:num w:numId="41">
    <w:abstractNumId w:val="27"/>
  </w:num>
  <w:num w:numId="42">
    <w:abstractNumId w:val="47"/>
  </w:num>
  <w:num w:numId="43">
    <w:abstractNumId w:val="21"/>
  </w:num>
  <w:num w:numId="44">
    <w:abstractNumId w:val="35"/>
  </w:num>
  <w:num w:numId="45">
    <w:abstractNumId w:val="9"/>
  </w:num>
  <w:num w:numId="46">
    <w:abstractNumId w:val="22"/>
  </w:num>
  <w:num w:numId="47">
    <w:abstractNumId w:val="33"/>
  </w:num>
  <w:num w:numId="48">
    <w:abstractNumId w:val="4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CE"/>
    <w:rsid w:val="0004331E"/>
    <w:rsid w:val="00112741"/>
    <w:rsid w:val="0013310B"/>
    <w:rsid w:val="00165DF1"/>
    <w:rsid w:val="0018590B"/>
    <w:rsid w:val="00190644"/>
    <w:rsid w:val="002142F0"/>
    <w:rsid w:val="002A3265"/>
    <w:rsid w:val="002D33B1"/>
    <w:rsid w:val="002D3591"/>
    <w:rsid w:val="003514A0"/>
    <w:rsid w:val="00393433"/>
    <w:rsid w:val="003B1DD7"/>
    <w:rsid w:val="003C4408"/>
    <w:rsid w:val="003D3236"/>
    <w:rsid w:val="003F725D"/>
    <w:rsid w:val="00406658"/>
    <w:rsid w:val="004310CA"/>
    <w:rsid w:val="004411A1"/>
    <w:rsid w:val="004460B1"/>
    <w:rsid w:val="00470E45"/>
    <w:rsid w:val="00485459"/>
    <w:rsid w:val="004F7E17"/>
    <w:rsid w:val="005278EA"/>
    <w:rsid w:val="00543E51"/>
    <w:rsid w:val="0058201C"/>
    <w:rsid w:val="005A05CE"/>
    <w:rsid w:val="005D4773"/>
    <w:rsid w:val="005F29B9"/>
    <w:rsid w:val="006359F3"/>
    <w:rsid w:val="00653AF6"/>
    <w:rsid w:val="006C2D40"/>
    <w:rsid w:val="0070167A"/>
    <w:rsid w:val="00704A26"/>
    <w:rsid w:val="00725340"/>
    <w:rsid w:val="00777724"/>
    <w:rsid w:val="007B5A89"/>
    <w:rsid w:val="007D6736"/>
    <w:rsid w:val="00824BA7"/>
    <w:rsid w:val="008447F3"/>
    <w:rsid w:val="0085460C"/>
    <w:rsid w:val="00872F1E"/>
    <w:rsid w:val="008F57B4"/>
    <w:rsid w:val="0090516B"/>
    <w:rsid w:val="00916A2E"/>
    <w:rsid w:val="00931FBE"/>
    <w:rsid w:val="00940437"/>
    <w:rsid w:val="0094077D"/>
    <w:rsid w:val="00942415"/>
    <w:rsid w:val="0097399D"/>
    <w:rsid w:val="00996A88"/>
    <w:rsid w:val="00A30258"/>
    <w:rsid w:val="00A73D21"/>
    <w:rsid w:val="00B23B6D"/>
    <w:rsid w:val="00B517AE"/>
    <w:rsid w:val="00B73A5A"/>
    <w:rsid w:val="00BB6CA6"/>
    <w:rsid w:val="00BF365E"/>
    <w:rsid w:val="00BF5185"/>
    <w:rsid w:val="00C30A5A"/>
    <w:rsid w:val="00C4611E"/>
    <w:rsid w:val="00CD11B7"/>
    <w:rsid w:val="00D34D1B"/>
    <w:rsid w:val="00D4726A"/>
    <w:rsid w:val="00E10C1C"/>
    <w:rsid w:val="00E300FF"/>
    <w:rsid w:val="00E31822"/>
    <w:rsid w:val="00E438A1"/>
    <w:rsid w:val="00E67F36"/>
    <w:rsid w:val="00EE72D7"/>
    <w:rsid w:val="00F01E19"/>
    <w:rsid w:val="00F5306D"/>
    <w:rsid w:val="00F75648"/>
    <w:rsid w:val="00F837E9"/>
    <w:rsid w:val="00FA369F"/>
    <w:rsid w:val="00FA5962"/>
    <w:rsid w:val="00F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A4399"/>
  <w15:docId w15:val="{86DFFF02-AFBF-4B7B-8B65-FABE1B0E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locked/>
    <w:rsid w:val="00F8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85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h2school-201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A514-11AE-41AC-A889-66FB6731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8532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обучающихся на уровне начального общего образования ____________</vt:lpstr>
    </vt:vector>
  </TitlesOfParts>
  <Company/>
  <LinksUpToDate>false</LinksUpToDate>
  <CharactersWithSpaces>57057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обучающихся на уровне начального общего образования ____________</dc:title>
  <dc:subject/>
  <dc:creator>Пользователь</dc:creator>
  <cp:keywords/>
  <dc:description>Подготовлено экспертами Актион-МЦФЭР</dc:description>
  <cp:lastModifiedBy>Пользователь</cp:lastModifiedBy>
  <cp:revision>9</cp:revision>
  <dcterms:created xsi:type="dcterms:W3CDTF">2023-06-08T04:32:00Z</dcterms:created>
  <dcterms:modified xsi:type="dcterms:W3CDTF">2023-09-26T14:38:00Z</dcterms:modified>
</cp:coreProperties>
</file>