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94" w:rsidRPr="00F37894" w:rsidRDefault="00F37894" w:rsidP="00F37894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37894">
        <w:rPr>
          <w:rFonts w:ascii="Times New Roman" w:hAnsi="Times New Roman" w:cs="Times New Roman"/>
          <w:color w:val="auto"/>
          <w:sz w:val="24"/>
          <w:szCs w:val="24"/>
        </w:rPr>
        <w:t>Тема: « Многообразие галактик. Световой год»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rPr>
          <w:rStyle w:val="a5"/>
        </w:rPr>
        <w:t xml:space="preserve">Цель урока: </w:t>
      </w:r>
    </w:p>
    <w:p w:rsidR="00F37894" w:rsidRPr="00F37894" w:rsidRDefault="00F37894" w:rsidP="00F37894">
      <w:pPr>
        <w:ind w:left="360"/>
        <w:jc w:val="both"/>
      </w:pPr>
      <w:r w:rsidRPr="00F37894">
        <w:t xml:space="preserve">- познакомить учащихся со звездными системами; </w:t>
      </w:r>
    </w:p>
    <w:p w:rsidR="00F37894" w:rsidRPr="00F37894" w:rsidRDefault="00F37894" w:rsidP="00F37894">
      <w:pPr>
        <w:jc w:val="both"/>
      </w:pPr>
      <w:r w:rsidRPr="00F37894">
        <w:t xml:space="preserve">  - расширить представления учащихся о строении Вселенной.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rPr>
          <w:rStyle w:val="a5"/>
        </w:rPr>
        <w:t>Задачи урока: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rPr>
          <w:rStyle w:val="a6"/>
        </w:rPr>
        <w:t>Образовательная:</w:t>
      </w:r>
      <w:r w:rsidRPr="00F37894">
        <w:t xml:space="preserve"> </w:t>
      </w:r>
    </w:p>
    <w:p w:rsidR="00F37894" w:rsidRPr="00F37894" w:rsidRDefault="00F37894" w:rsidP="00F37894">
      <w:pPr>
        <w:ind w:left="360"/>
        <w:jc w:val="both"/>
      </w:pPr>
      <w:r w:rsidRPr="00F37894">
        <w:t xml:space="preserve">- формирование у учащихся представлений о Галактике, ее возникновении, составе, расстояниях между звездами, измеряемых с помощью астрономической единицы длины – светового года, расширение представлений о множестве галактик во Вселенной.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rPr>
          <w:rStyle w:val="a6"/>
        </w:rPr>
        <w:t>Развивающая:</w:t>
      </w:r>
      <w:r w:rsidRPr="00F37894">
        <w:t xml:space="preserve"> </w:t>
      </w:r>
    </w:p>
    <w:p w:rsidR="00F37894" w:rsidRPr="00F37894" w:rsidRDefault="00F37894" w:rsidP="00F37894">
      <w:pPr>
        <w:ind w:left="360"/>
        <w:jc w:val="both"/>
      </w:pPr>
      <w:r w:rsidRPr="00F37894">
        <w:t xml:space="preserve">- продолжение формирования интеллектуальных умений (анализировать, сравнивать, обобщать и систематизировать), развитие умений учащихся применять полученные знания конкретно на практике, развивать инициативу учащихся.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rPr>
          <w:rStyle w:val="a6"/>
        </w:rPr>
        <w:t>Воспитательная:</w:t>
      </w:r>
      <w:r w:rsidRPr="00F37894">
        <w:t xml:space="preserve"> </w:t>
      </w:r>
    </w:p>
    <w:p w:rsidR="00F37894" w:rsidRPr="00F37894" w:rsidRDefault="00F37894" w:rsidP="00F37894">
      <w:pPr>
        <w:ind w:left="360"/>
        <w:jc w:val="both"/>
      </w:pPr>
      <w:r w:rsidRPr="00F37894">
        <w:t xml:space="preserve">- воспитание у учащихся интереса к обучению, привитие навыков коммуникативного общения, развитие культуры речи.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>
        <w:rPr>
          <w:rStyle w:val="a5"/>
        </w:rPr>
        <w:t xml:space="preserve">                                                                     </w:t>
      </w:r>
      <w:r w:rsidRPr="00F37894">
        <w:rPr>
          <w:rStyle w:val="a5"/>
        </w:rPr>
        <w:t>Ход урока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rPr>
          <w:rStyle w:val="a5"/>
        </w:rPr>
        <w:t>I. Организационный момент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Класс делится на три группы (три космических корабля), назначаются командиры кораблей.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В течение урока за каждый правильный ответ на вопрос команда получает поощрительный жетончик в виде солнышка. Команда, получившая наибольшее количество жетончиков, становится победительницей, получает отметку “отлично”. Две другие команды делят второе и третье места, получают отметку “хорошо”.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rPr>
          <w:rStyle w:val="a5"/>
        </w:rPr>
        <w:t>II. Мотивация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Слова учителя: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Ребята, вы любите путешествовать? Сегодня у нас необычный урок. Урок-путешествие. Вы отправляетесь в космическое путешествие на космических кораблях: “Восток”, “Восход”, “Союз”, а чтобы добраться до намеченной цели, вам нужно будет выполнить задания и узнать тему урока. Мне доверено руководить вашим полетом из “центра управления полетами”. Итак, ключ на старт, запускаем ракетные реактивные двигатели. Поехали! Счастливого полета вашим кораблям.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Мне поступают сведения, что все идет по плану: корабли вышли на космическую орбиту.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rPr>
          <w:rStyle w:val="a5"/>
        </w:rPr>
        <w:t>III. Проверка знаний учащихся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И сейчас мы узнаем, как вы справитесь с первым заданием.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rPr>
          <w:b/>
          <w:bCs/>
        </w:rPr>
        <w:t>1. Разминка:</w:t>
      </w:r>
      <w:r w:rsidRPr="00F37894">
        <w:t xml:space="preserve"> </w:t>
      </w:r>
      <w:r w:rsidRPr="00F37894">
        <w:rPr>
          <w:b/>
          <w:bCs/>
        </w:rPr>
        <w:t>вопросы каждой команде.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1. Корабль “Восток” поднялся на высоту 80 - 100 км, и какие-то вспышки мешают движению. Что за вспышки в атмосфере Земли?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2. Корабль “Восход” приближается в межпланетное пространство Марса и Юпитера. К чему готовиться экипажу?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3. Внимание, на горизонте корабля “Союз” “хвостатое чудовище”. Как вы объясните это явление?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(Ответы: 1) метеоры, 2) астероиды, 3)комета.)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(Ребята дают развернутое объяснение).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Молодцы! С первым заданием вы справились отлично.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rPr>
          <w:b/>
          <w:bCs/>
        </w:rPr>
        <w:t>2. Рефлексия (размышление) “Горячий стул”.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Внимание, внимание! На кораблях обнаружены неисправности. Командиры кораблей должны выйти в космическое пространство и устранить поломки.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(Командиры по очереди выходят, и садятся на стул, лицом к классу, спиной к доске. Учитель на доске пишет понятие, термин. Учащиеся групп, не называя слова, характеризуют его. Отвечающий должен определить задуманное слово.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lastRenderedPageBreak/>
        <w:t>Термины: сверхгигант, планета, Вселенная).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Молодцы, командиры устранили неисправности, и вы летите дальше.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rPr>
          <w:b/>
          <w:bCs/>
        </w:rPr>
        <w:t>3. Тест “Выбери из трех”. Работа в группах.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Ребята, ваши космические корабли следуют заданному маршруту, вам необходимо заполнить “маршрутные листы” (Тест “Выбери из трех”) </w:t>
      </w:r>
      <w:r w:rsidRPr="00F37894">
        <w:rPr>
          <w:i/>
          <w:iCs/>
        </w:rPr>
        <w:t xml:space="preserve">Приложение1. </w:t>
      </w:r>
      <w:r w:rsidRPr="00F37894">
        <w:t>На это задание вам дается 5 минут.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Заполненные “маршрутные листы” отложите в сторону.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rPr>
          <w:b/>
          <w:bCs/>
        </w:rPr>
        <w:t>4. Сообщения.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В</w:t>
      </w:r>
      <w:r w:rsidRPr="00F37894">
        <w:rPr>
          <w:color w:val="FF0000"/>
        </w:rPr>
        <w:t xml:space="preserve"> </w:t>
      </w:r>
      <w:r w:rsidRPr="00F37894">
        <w:t>иллюминаторы вы наблюдаете звезды на небе, а что такое созвездия?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(Ответы ребят).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А какие мифы о созвездиях вы знаете?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(Выступление ребят от каждой команды по 2 человека с сообщениями о созвездиях, сопровождающиеся демонстрацией рисунков: Ковш Большой Медведицы, Близнецы, Кассиопея, Цефей, Андромеда, Пегас, Персей)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  <w:rPr>
          <w:b/>
          <w:bCs/>
        </w:rPr>
      </w:pPr>
      <w:r w:rsidRPr="00F37894">
        <w:rPr>
          <w:b/>
          <w:bCs/>
        </w:rPr>
        <w:t>5. Игровое задание “Космический бой”. Работа в парах.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Ребята, вы летите все дальше и дальше, и теперь настало время определить тему нашего урока. Определить тему вы сможете, сыграв в небольшой “космический бой”.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468"/>
        <w:gridCol w:w="428"/>
        <w:gridCol w:w="415"/>
        <w:gridCol w:w="401"/>
        <w:gridCol w:w="428"/>
        <w:gridCol w:w="428"/>
        <w:gridCol w:w="477"/>
      </w:tblGrid>
      <w:tr w:rsidR="00F37894" w:rsidRPr="00F37894" w:rsidTr="00F378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Ж</w:t>
            </w:r>
          </w:p>
        </w:tc>
      </w:tr>
      <w:tr w:rsidR="00F37894" w:rsidRPr="00F37894" w:rsidTr="00F378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</w:tr>
      <w:tr w:rsidR="00F37894" w:rsidRPr="00F37894" w:rsidTr="00F378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А</w:t>
            </w:r>
          </w:p>
        </w:tc>
      </w:tr>
      <w:tr w:rsidR="00F37894" w:rsidRPr="00F37894" w:rsidTr="00F378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</w:tr>
      <w:tr w:rsidR="00F37894" w:rsidRPr="00F37894" w:rsidTr="00F378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</w:tr>
      <w:tr w:rsidR="00F37894" w:rsidRPr="00F37894" w:rsidTr="00F378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К</w:t>
            </w:r>
          </w:p>
        </w:tc>
      </w:tr>
      <w:tr w:rsidR="00F37894" w:rsidRPr="00F37894" w:rsidTr="00F378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</w:tr>
      <w:tr w:rsidR="00F37894" w:rsidRPr="00F37894" w:rsidTr="00F378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</w:tr>
      <w:tr w:rsidR="00F37894" w:rsidRPr="00F37894" w:rsidTr="00F378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</w:tr>
      <w:tr w:rsidR="00F37894" w:rsidRPr="00F37894" w:rsidTr="00F378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894" w:rsidRPr="00F37894" w:rsidRDefault="00F37894" w:rsidP="00F37894">
            <w:pPr>
              <w:jc w:val="both"/>
            </w:pPr>
            <w:r w:rsidRPr="00F37894">
              <w:t> </w:t>
            </w:r>
          </w:p>
        </w:tc>
      </w:tr>
    </w:tbl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Б1, Ж2, А3, Ж2, Ж5, Б7, Е7, Ж5, Е7.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А2, Д2, Б3, Б1, Б3, Б3, В5, Г6, Ж2, Е8, В8, Г9 Б1, Ж2, А3, Ж2, Ж5, Б7, Е7, Ж5.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(Учащиеся в парах определяют тему урока: “Галактики. Световой год” и формулируют цель: познакомиться со звездными системами, расширить представление о строении Вселенной).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rPr>
          <w:rStyle w:val="a5"/>
        </w:rPr>
        <w:t>IV. Изучение нового материала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(Рассказ учителя сопровождается компьютерной презентацией </w:t>
      </w:r>
      <w:hyperlink r:id="rId6" w:history="1">
        <w:r w:rsidRPr="00F37894">
          <w:rPr>
            <w:rStyle w:val="a3"/>
            <w:i/>
            <w:iCs/>
          </w:rPr>
          <w:t>Приложение2</w:t>
        </w:r>
      </w:hyperlink>
      <w:r w:rsidRPr="00F37894">
        <w:t>).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Полет продолжается, цель определена, открыли свои “бортовые журналы” и записали тему урока: “Галактики. Световой год”.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Наша Солнечная система – маленькая частица громадной звездной системы, которую называют Галактикой. В Галактику входят все те звезды, которые мы видим в созвездиях и невооруженным глазом, и в телескоп. Наша Галактика – это Млечный Путь, протянувшийся подобно ожерелью из драгоценных камней от одного края неба до другого.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Долгое время природа Млечного Пути оставалась неизвестной. Ученые думали, что это сияние в воздухе нашей планеты. Только в 1609 году Галилео Галилей с помощью </w:t>
      </w:r>
      <w:r w:rsidRPr="00F37894">
        <w:lastRenderedPageBreak/>
        <w:t xml:space="preserve">телескопа обнаружил, что Млечный Путь состоит из множества звезд. В телескоп видно и скопление слабых, далеких звезд, и скопление ярких, близких звезд.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Итак, давайте запишем: “Галактика – это огромное скопление звезд, звездная система”. Существует миф древних греков, что Млечный Путь напомнил им молоко, брызнувшее из груди богини Геры.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Запишем: “Галактика (от греческого слова “</w:t>
      </w:r>
      <w:proofErr w:type="spellStart"/>
      <w:r w:rsidRPr="00F37894">
        <w:t>галактикос</w:t>
      </w:r>
      <w:proofErr w:type="spellEnd"/>
      <w:r w:rsidRPr="00F37894">
        <w:t xml:space="preserve">” - млечный, молочный).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Что же представляет собой Млечный Путь? Млечный Путь представляет собой уплощенный диск с выделяющимся ядром. Но диск не сплошной. Он состоит из спиральных ветвей, или рукавов. Спиральные ветви состоят из звезд, газовых и пылевых туманностей, которые закручиваются вокруг ядра</w:t>
      </w:r>
      <w:r w:rsidRPr="00F37894">
        <w:rPr>
          <w:color w:val="FF0000"/>
        </w:rPr>
        <w:t xml:space="preserve">. </w:t>
      </w:r>
      <w:r w:rsidRPr="00F37894">
        <w:t xml:space="preserve">Солнце находится в одном из рукавов диска галактики Млечный Путь.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 Вы видите рисунок Млечного Пути, зарисуйте в ваши “бортовые журналы”. (Ребята рисуют).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Расстояние между звездами так велико, что его неудобно измерять в километрах. Поэтому астрономы пользуются особой единицей длины – это световой год.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Запишем: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“Световой год – это путь, который проходит свет за один год.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Скорость света – 300 тысяч километров в секунду.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За год свет преодолевает 10 триллионов километров.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Среднее расстояние между звездами около 5 световых лет (т. е. примерно 50 трлн. лет).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Раньше считали, что между звездами - пустота. Но затем определили, что пространство между звездами заполнено разреженным газом и твердыми частичками – межзвездной пылью. Межзвездный газ состоит из водорода и гелия. Межзвездное вещество является тем материалом, из которого образуются новые звезды и планеты. Ученые считают, что наша Галактика возникла 12 млрд. лет назад из гигантского вращающегося облака, образованного в основном водородом и гелием.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Галактика Млечный Путь находится в постоянном движении. Она вращается и одновременно “мчится” в космическом пространстве с огромной скоростью. Наша Солнечная система обращается вокруг центра Галактики.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Запишем: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“Скорость нашей Галактики – 1 млн. 500 тыс. км в час.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Скорость Солнечной системы вокруг Галактики – 800 тыс. км в час.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Один оборот Солнечной системы вокруг Галактики – 200 млн. лет”.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Кажется, как огромна, как необъятна наша Галактика, но она – лишь небольшая часть Вселенной. Сегодня известно, что существуют миллиарды галактик.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Ближайшие к нам галактики – Большое и Малое Магеллановы Облака. Они расположены от нас на расстоянии 150 тыс. световых лет. Обе эти галактики меньше нашей. Их можно увидеть невооруженным глазом в Южном полушарии. Впервые их наблюдали участники кругосветного путешествия Ф. Магеллана.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А мы можем увидеть на звездном небе галактику Андромеды. Она крупнее нашей и находится от нас на расстоянии свыше 2 млн. световых лет. Галактики Большое и Малое Магеллановы Облака и галактика Андромеды изображены и у вас в учебнике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Галактики различны по форме, размерам, составу, удаленности от нашей Галактики, они образуют скопления. Также схема внешнего вида галактик изображена в учебнике.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Современные телескопы позволяют наблюдать и изучать множество галактик, некоторые из них вы сейчас видите, пролетая на своем “корабле”. </w:t>
      </w:r>
      <w:hyperlink r:id="rId7" w:history="1"/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Скопления галактик могут включать от нескольких галактик до нескольких тысяч. Их называют “Местные галактики”. Эти “Местные галактики” могут образовывать еще огромные группы – Сверхгалактики, а Сверхгалактики образуют Метагалактики. Вот как удивительно строение Вселенной. Каково же наше место в этой бесконечной Вселенной? Ответ на него может дать следующий адрес: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Бесконечная Вселенная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lastRenderedPageBreak/>
        <w:t>“Наша” Метагалактика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“Наша” Сверхгалактика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“Местное скопление” Галактик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 xml:space="preserve">Наша Галактика 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Солнечная система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Планета Земля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Материк Евразия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Страна Россия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с. Нижняя Чернавка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Запишите.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rPr>
          <w:rStyle w:val="a5"/>
        </w:rPr>
        <w:t>V. Закрепление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rPr>
          <w:b/>
          <w:bCs/>
        </w:rPr>
        <w:t>Вопросы.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Итак, что вы узнали сегодня, путешествуя в космосе?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Что такое Млечный Путь?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Что такое галактика?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Каково строение нашей галактики?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Как движется галактика?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Что такое световой год?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br/>
        <w:t>Из чего состоит межзвездное вещество Галактики?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Какие вы запомнили галактики?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(Ответы ребят)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Ребята, ваш полет подходит к завершению.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Итак, вы благополучно вернулись на Землю, в свою школу, на свой урок. А сейчас поменяйтесь “маршрутными листами”, и по “ключам” проверьте ответы ваших одноклассников. (Учитель раздает “ключи”). Правильный ответ – один балл. На маршрутных листах проставьте баллы и верните команде.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(Затем каждая команда подсчитывает заработанные жетончики и получает соответствующие отметки).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rPr>
          <w:rStyle w:val="a5"/>
        </w:rPr>
        <w:t>VI. Задание на дом</w:t>
      </w:r>
    </w:p>
    <w:p w:rsidR="00F37894" w:rsidRPr="00F37894" w:rsidRDefault="00F37894" w:rsidP="00F37894">
      <w:pPr>
        <w:pStyle w:val="a4"/>
        <w:spacing w:before="0" w:beforeAutospacing="0" w:after="0" w:afterAutospacing="0"/>
        <w:jc w:val="both"/>
      </w:pPr>
      <w:r w:rsidRPr="00F37894">
        <w:t>Записываем домашнее задание: с. 23-52, ответить на вопросы серии “Проверьте свои знания”, “Какие утверждения верны”, “Подумайте”.</w:t>
      </w:r>
    </w:p>
    <w:p w:rsidR="00F37894" w:rsidRPr="00F37894" w:rsidRDefault="00F37894" w:rsidP="00F37894">
      <w:pPr>
        <w:rPr>
          <w:rStyle w:val="a5"/>
        </w:rPr>
      </w:pPr>
      <w:bookmarkStart w:id="0" w:name="_GoBack"/>
      <w:bookmarkEnd w:id="0"/>
    </w:p>
    <w:p w:rsidR="00BC2454" w:rsidRPr="00F37894" w:rsidRDefault="00BC2454" w:rsidP="00F37894"/>
    <w:sectPr w:rsidR="00BC2454" w:rsidRPr="00F3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053"/>
    <w:multiLevelType w:val="multilevel"/>
    <w:tmpl w:val="F746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94"/>
    <w:rsid w:val="00BC2454"/>
    <w:rsid w:val="00F3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37894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894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F37894"/>
    <w:rPr>
      <w:color w:val="000000"/>
      <w:u w:val="single"/>
    </w:rPr>
  </w:style>
  <w:style w:type="paragraph" w:styleId="a4">
    <w:name w:val="Normal (Web)"/>
    <w:basedOn w:val="a"/>
    <w:semiHidden/>
    <w:unhideWhenUsed/>
    <w:rsid w:val="00F37894"/>
    <w:pPr>
      <w:spacing w:before="100" w:beforeAutospacing="1" w:after="100" w:afterAutospacing="1"/>
    </w:pPr>
  </w:style>
  <w:style w:type="character" w:styleId="a5">
    <w:name w:val="Strong"/>
    <w:basedOn w:val="a0"/>
    <w:qFormat/>
    <w:rsid w:val="00F37894"/>
    <w:rPr>
      <w:b/>
      <w:bCs/>
    </w:rPr>
  </w:style>
  <w:style w:type="character" w:styleId="a6">
    <w:name w:val="Emphasis"/>
    <w:basedOn w:val="a0"/>
    <w:qFormat/>
    <w:rsid w:val="00F378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37894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894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F37894"/>
    <w:rPr>
      <w:color w:val="000000"/>
      <w:u w:val="single"/>
    </w:rPr>
  </w:style>
  <w:style w:type="paragraph" w:styleId="a4">
    <w:name w:val="Normal (Web)"/>
    <w:basedOn w:val="a"/>
    <w:semiHidden/>
    <w:unhideWhenUsed/>
    <w:rsid w:val="00F37894"/>
    <w:pPr>
      <w:spacing w:before="100" w:beforeAutospacing="1" w:after="100" w:afterAutospacing="1"/>
    </w:pPr>
  </w:style>
  <w:style w:type="character" w:styleId="a5">
    <w:name w:val="Strong"/>
    <w:basedOn w:val="a0"/>
    <w:qFormat/>
    <w:rsid w:val="00F37894"/>
    <w:rPr>
      <w:b/>
      <w:bCs/>
    </w:rPr>
  </w:style>
  <w:style w:type="character" w:styleId="a6">
    <w:name w:val="Emphasis"/>
    <w:basedOn w:val="a0"/>
    <w:qFormat/>
    <w:rsid w:val="00F37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les.1september.ru/festival/articles/501769/pril2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1september.ru/festival/articles/501769/pril2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dcterms:created xsi:type="dcterms:W3CDTF">2013-10-13T04:52:00Z</dcterms:created>
  <dcterms:modified xsi:type="dcterms:W3CDTF">2013-10-13T04:55:00Z</dcterms:modified>
</cp:coreProperties>
</file>