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AC" w:rsidRPr="00180CAC" w:rsidRDefault="00180CAC" w:rsidP="00180CAC">
      <w:pPr>
        <w:shd w:val="clear" w:color="auto" w:fill="FAFAFA"/>
        <w:spacing w:before="200" w:line="240" w:lineRule="auto"/>
        <w:jc w:val="center"/>
        <w:outlineLvl w:val="1"/>
        <w:rPr>
          <w:rFonts w:ascii="Circe-Light" w:eastAsia="Times New Roman" w:hAnsi="Circe-Light" w:cs="Times New Roman"/>
          <w:b/>
          <w:color w:val="414042"/>
          <w:sz w:val="47"/>
          <w:szCs w:val="47"/>
          <w:lang w:eastAsia="ru-RU"/>
        </w:rPr>
      </w:pPr>
      <w:r w:rsidRPr="00180CAC">
        <w:rPr>
          <w:rFonts w:ascii="Circe-Light" w:eastAsia="Times New Roman" w:hAnsi="Circe-Light" w:cs="Times New Roman"/>
          <w:b/>
          <w:color w:val="414042"/>
          <w:sz w:val="47"/>
          <w:szCs w:val="47"/>
          <w:lang w:eastAsia="ru-RU"/>
        </w:rPr>
        <w:fldChar w:fldCharType="begin"/>
      </w:r>
      <w:r w:rsidRPr="00180CAC">
        <w:rPr>
          <w:rFonts w:ascii="Circe-Light" w:eastAsia="Times New Roman" w:hAnsi="Circe-Light" w:cs="Times New Roman"/>
          <w:b/>
          <w:color w:val="414042"/>
          <w:sz w:val="47"/>
          <w:szCs w:val="47"/>
          <w:lang w:eastAsia="ru-RU"/>
        </w:rPr>
        <w:instrText xml:space="preserve"> HYPERLINK "https://coko38.ru/index.php/qualitycontrol/gia-9-oge-gve-9/itogovoe-sobesedovanie-po-russkomu-yazyku" </w:instrText>
      </w:r>
      <w:r w:rsidRPr="00180CAC">
        <w:rPr>
          <w:rFonts w:ascii="Circe-Light" w:eastAsia="Times New Roman" w:hAnsi="Circe-Light" w:cs="Times New Roman"/>
          <w:b/>
          <w:color w:val="414042"/>
          <w:sz w:val="47"/>
          <w:szCs w:val="47"/>
          <w:lang w:eastAsia="ru-RU"/>
        </w:rPr>
        <w:fldChar w:fldCharType="separate"/>
      </w:r>
      <w:r w:rsidRPr="00180CAC">
        <w:rPr>
          <w:rFonts w:ascii="Circe-Light" w:eastAsia="Times New Roman" w:hAnsi="Circe-Light" w:cs="Times New Roman"/>
          <w:b/>
          <w:color w:val="414042"/>
          <w:sz w:val="47"/>
          <w:szCs w:val="47"/>
          <w:lang w:eastAsia="ru-RU"/>
        </w:rPr>
        <w:t>Итоговое собеседование по русскому языку ГИА-9</w:t>
      </w:r>
      <w:r w:rsidRPr="00180CAC">
        <w:rPr>
          <w:rFonts w:ascii="Circe-Light" w:eastAsia="Times New Roman" w:hAnsi="Circe-Light" w:cs="Times New Roman"/>
          <w:b/>
          <w:color w:val="414042"/>
          <w:sz w:val="47"/>
          <w:szCs w:val="47"/>
          <w:lang w:eastAsia="ru-RU"/>
        </w:rPr>
        <w:fldChar w:fldCharType="end"/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</w:t>
      </w:r>
      <w:r>
        <w:rPr>
          <w:rFonts w:ascii="Circe-Regular" w:eastAsia="Times New Roman" w:hAnsi="Circe-Regular" w:cs="Times New Roman"/>
          <w:noProof/>
          <w:color w:val="414042"/>
          <w:sz w:val="24"/>
          <w:szCs w:val="24"/>
          <w:lang w:eastAsia="ru-RU"/>
        </w:rPr>
        <w:drawing>
          <wp:inline distT="0" distB="0" distL="0" distR="0" wp14:anchorId="4E9F19DB" wp14:editId="48AFCB90">
            <wp:extent cx="9219303" cy="4830184"/>
            <wp:effectExtent l="0" t="0" r="1270" b="8890"/>
            <wp:docPr id="1" name="Рисунок 1" descr="for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115" cy="483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CAC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br w:type="textWrapping" w:clear="all"/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lastRenderedPageBreak/>
        <w:t> Итоговое собеседование по русскому языку как одно из условий допуска к государственной итоговой аттестации по образовательным программам основного общего образования проводится для обучающихся 9 классов образовательных организаций.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 xml:space="preserve"> Итоговое собеседование по русскому языку проводится для обучающихся, экстернов во вторую среду февраля по текстам, темам и заданиям, сформированным </w:t>
      </w:r>
      <w:proofErr w:type="spellStart"/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Рособрнадзором</w:t>
      </w:r>
      <w:proofErr w:type="spellEnd"/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 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180CAC" w:rsidRPr="00180CAC" w:rsidRDefault="00180CAC" w:rsidP="00180CAC">
      <w:pPr>
        <w:shd w:val="clear" w:color="auto" w:fill="FAFAFA"/>
        <w:spacing w:after="0" w:line="300" w:lineRule="atLeast"/>
        <w:ind w:left="360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</w:p>
    <w:p w:rsidR="00180CAC" w:rsidRPr="00180CAC" w:rsidRDefault="00180CAC" w:rsidP="00180CA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300" w:lineRule="atLeast"/>
        <w:ind w:left="750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получившие по итоговому собеседованию по русскому языку неудовлетворительный результат («незачет»);</w:t>
      </w:r>
    </w:p>
    <w:p w:rsidR="00180CAC" w:rsidRPr="00180CAC" w:rsidRDefault="00180CAC" w:rsidP="00180CA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300" w:lineRule="atLeast"/>
        <w:ind w:left="750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80CAC" w:rsidRPr="00180CAC" w:rsidRDefault="00180CAC" w:rsidP="00180CA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300" w:lineRule="atLeast"/>
        <w:ind w:left="750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proofErr w:type="gramStart"/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80CAC" w:rsidRPr="00180CAC" w:rsidRDefault="00180CAC" w:rsidP="00180CAC">
      <w:pPr>
        <w:shd w:val="clear" w:color="auto" w:fill="FAFAFA"/>
        <w:spacing w:after="150" w:line="240" w:lineRule="auto"/>
        <w:jc w:val="center"/>
        <w:rPr>
          <w:rFonts w:ascii="Circe-Regular" w:eastAsia="Times New Roman" w:hAnsi="Circe-Regular" w:cs="Times New Roman"/>
          <w:b/>
          <w:sz w:val="28"/>
          <w:szCs w:val="28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8"/>
          <w:szCs w:val="28"/>
          <w:lang w:eastAsia="ru-RU"/>
        </w:rPr>
        <w:t>Сроки проведение итогового собеседования по русскому языку в 2023 году:</w:t>
      </w:r>
    </w:p>
    <w:tbl>
      <w:tblPr>
        <w:tblW w:w="11846" w:type="dxa"/>
        <w:tblCellSpacing w:w="15" w:type="dxa"/>
        <w:tblInd w:w="1426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5"/>
        <w:gridCol w:w="3131"/>
      </w:tblGrid>
      <w:tr w:rsidR="00180CAC" w:rsidRPr="00180CAC" w:rsidTr="00180CAC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CAC" w:rsidRPr="00180CAC" w:rsidRDefault="00180CAC" w:rsidP="00180C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срок (вторая среда февраля)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CAC" w:rsidRPr="00180CAC" w:rsidRDefault="00180CAC" w:rsidP="00180C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180CAC" w:rsidRPr="00180CAC" w:rsidTr="00180CA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CAC" w:rsidRPr="00180CAC" w:rsidRDefault="00180CAC" w:rsidP="00180C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срок 1 (вторая рабочая среда марта)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CAC" w:rsidRPr="00180CAC" w:rsidRDefault="00180CAC" w:rsidP="00180C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марта 2023 года</w:t>
            </w:r>
          </w:p>
        </w:tc>
      </w:tr>
      <w:tr w:rsidR="00180CAC" w:rsidRPr="00180CAC" w:rsidTr="00180CAC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CAC" w:rsidRPr="00180CAC" w:rsidRDefault="00180CAC" w:rsidP="00180C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срок 2 (первый рабочий понедельник мая)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CAC" w:rsidRPr="00180CAC" w:rsidRDefault="00180CAC" w:rsidP="00180C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 Для участия в итоговом собеседовании по русскому языку обучающиеся подают </w:t>
      </w:r>
      <w:hyperlink r:id="rId7" w:tgtFrame="_blank" w:history="1">
        <w:r w:rsidRPr="00180CAC">
          <w:rPr>
            <w:rFonts w:ascii="Circe-Regular" w:eastAsia="Times New Roman" w:hAnsi="Circe-Regular" w:cs="Times New Roman"/>
            <w:b/>
            <w:sz w:val="24"/>
            <w:szCs w:val="24"/>
            <w:lang w:eastAsia="ru-RU"/>
          </w:rPr>
          <w:t>заявление </w:t>
        </w:r>
      </w:hyperlink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 xml:space="preserve">в образовательные организации, в которых они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позднее</w:t>
      </w:r>
      <w:proofErr w:type="gramEnd"/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lastRenderedPageBreak/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Модель собеседования включает следующие типы заданий:</w:t>
      </w:r>
    </w:p>
    <w:p w:rsidR="00180CAC" w:rsidRPr="00180CAC" w:rsidRDefault="00180CAC" w:rsidP="00180CAC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00" w:lineRule="atLeast"/>
        <w:ind w:left="750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чтение текста вслух;</w:t>
      </w:r>
    </w:p>
    <w:p w:rsidR="00180CAC" w:rsidRPr="00180CAC" w:rsidRDefault="00180CAC" w:rsidP="00180CAC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00" w:lineRule="atLeast"/>
        <w:ind w:left="750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пересказ текста с привлечением дополнительной информации;</w:t>
      </w:r>
    </w:p>
    <w:p w:rsidR="00180CAC" w:rsidRPr="00180CAC" w:rsidRDefault="00180CAC" w:rsidP="00180CAC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00" w:lineRule="atLeast"/>
        <w:ind w:left="750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монологическое высказывание по одной из выбранных тем;</w:t>
      </w:r>
    </w:p>
    <w:p w:rsidR="00180CAC" w:rsidRPr="00180CAC" w:rsidRDefault="00180CAC" w:rsidP="00180CAC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00" w:lineRule="atLeast"/>
        <w:ind w:left="750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диалог с экзаменатором-собеседником.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 На выполнение работы каждому участнику будет отводиться около 15 минут. В процессе проведения собеседования будет вестись аудиозапись. Оценка выполнения заданий работы будет осуществляться экспертом по специально разработанным критериям с учетом соблюдения норм современного русского литературного языка.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 Для участников с ограниченными возможностями здоровья, детей-инвалидов и инвалидов, продолжительность итогового собеседования по русскому языку увеличивается на 30 минут.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 xml:space="preserve"> Результатом итогового собеседования по русскому языку является «зачет» или «незачет». Результаты итогового собеседования по русскому языку не позднее чем через семь календарных дней </w:t>
      </w:r>
      <w:proofErr w:type="gramStart"/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с даты проведения</w:t>
      </w:r>
      <w:proofErr w:type="gramEnd"/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 xml:space="preserve"> итогового собеседования поступают в образовательные организации. Ознакомление участников с результатами итогового собеседования осуществляется в местах регистрации на итоговое собеседование.</w:t>
      </w:r>
    </w:p>
    <w:p w:rsidR="00180CAC" w:rsidRPr="00180CAC" w:rsidRDefault="00180CAC" w:rsidP="00180CAC">
      <w:pPr>
        <w:shd w:val="clear" w:color="auto" w:fill="FAFAFA"/>
        <w:spacing w:after="150" w:line="240" w:lineRule="auto"/>
        <w:jc w:val="both"/>
        <w:rPr>
          <w:rFonts w:ascii="Circe-Regular" w:eastAsia="Times New Roman" w:hAnsi="Circe-Regular" w:cs="Times New Roman"/>
          <w:b/>
          <w:sz w:val="24"/>
          <w:szCs w:val="24"/>
          <w:lang w:eastAsia="ru-RU"/>
        </w:rPr>
      </w:pPr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 Проект демонстрационного варианта итогового собеседования по русскому языку опубликован на сайте ФИПИ в разделе </w:t>
      </w:r>
      <w:hyperlink r:id="rId8" w:tgtFrame="_blank" w:history="1">
        <w:r w:rsidRPr="00180CAC">
          <w:rPr>
            <w:rFonts w:ascii="Circe-Regular" w:eastAsia="Times New Roman" w:hAnsi="Circe-Regular" w:cs="Times New Roman"/>
            <w:b/>
            <w:sz w:val="24"/>
            <w:szCs w:val="24"/>
            <w:lang w:eastAsia="ru-RU"/>
          </w:rPr>
          <w:t>ОГЭ / Демоверсии, спецификации, кодификаторы</w:t>
        </w:r>
      </w:hyperlink>
      <w:r w:rsidRPr="00180CAC">
        <w:rPr>
          <w:rFonts w:ascii="Circe-Regular" w:eastAsia="Times New Roman" w:hAnsi="Circe-Regular" w:cs="Times New Roman"/>
          <w:b/>
          <w:sz w:val="24"/>
          <w:szCs w:val="24"/>
          <w:lang w:eastAsia="ru-RU"/>
        </w:rPr>
        <w:t>..</w:t>
      </w:r>
      <w:bookmarkStart w:id="0" w:name="_GoBack"/>
      <w:bookmarkEnd w:id="0"/>
    </w:p>
    <w:sectPr w:rsidR="00180CAC" w:rsidRPr="00180CAC" w:rsidSect="00180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26AC"/>
    <w:multiLevelType w:val="multilevel"/>
    <w:tmpl w:val="A036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939AA"/>
    <w:multiLevelType w:val="multilevel"/>
    <w:tmpl w:val="F4D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FC"/>
    <w:rsid w:val="00180CAC"/>
    <w:rsid w:val="009544FC"/>
    <w:rsid w:val="00D6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C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C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ko38.ru/documents/gia9/final_interview/applic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3</cp:revision>
  <dcterms:created xsi:type="dcterms:W3CDTF">2022-12-09T02:52:00Z</dcterms:created>
  <dcterms:modified xsi:type="dcterms:W3CDTF">2022-12-09T02:55:00Z</dcterms:modified>
</cp:coreProperties>
</file>