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B9" w:rsidRPr="00E9498F" w:rsidRDefault="000113B9" w:rsidP="000113B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Тема урока</w:t>
      </w:r>
      <w:r w:rsidRPr="00E9498F">
        <w:rPr>
          <w:sz w:val="28"/>
          <w:szCs w:val="28"/>
        </w:rPr>
        <w:t xml:space="preserve">:    </w:t>
      </w:r>
      <w:r w:rsidRPr="00E9498F">
        <w:rPr>
          <w:b/>
          <w:sz w:val="28"/>
          <w:szCs w:val="28"/>
        </w:rPr>
        <w:t>ПУТЕШЕСТВИЕ ПО « ЗОЛОТОМУ КОЛЬЦУ»  РОССИИ.</w:t>
      </w:r>
    </w:p>
    <w:p w:rsidR="000113B9" w:rsidRPr="00E9498F" w:rsidRDefault="000113B9" w:rsidP="000113B9">
      <w:pPr>
        <w:rPr>
          <w:sz w:val="28"/>
          <w:szCs w:val="28"/>
        </w:rPr>
      </w:pPr>
      <w:r w:rsidRPr="00E9498F">
        <w:rPr>
          <w:sz w:val="28"/>
          <w:szCs w:val="28"/>
        </w:rPr>
        <w:tab/>
      </w:r>
    </w:p>
    <w:p w:rsidR="00E9498F" w:rsidRPr="00E9498F" w:rsidRDefault="000113B9" w:rsidP="00E9498F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Эпиграф: </w:t>
      </w:r>
      <w:r w:rsidR="00E9498F" w:rsidRPr="00E9498F">
        <w:rPr>
          <w:rStyle w:val="c3"/>
          <w:rFonts w:eastAsia="Arial Unicode MS"/>
          <w:i/>
          <w:iCs/>
          <w:color w:val="000000"/>
          <w:sz w:val="28"/>
          <w:szCs w:val="28"/>
        </w:rPr>
        <w:t>Русь…Россия – слова короткие,</w:t>
      </w:r>
    </w:p>
    <w:p w:rsidR="00E9498F" w:rsidRPr="00E9498F" w:rsidRDefault="00E9498F" w:rsidP="00E9498F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9498F">
        <w:rPr>
          <w:rStyle w:val="c3"/>
          <w:rFonts w:eastAsia="Arial Unicode MS"/>
          <w:i/>
          <w:iCs/>
          <w:color w:val="000000"/>
          <w:sz w:val="28"/>
          <w:szCs w:val="28"/>
        </w:rPr>
        <w:t>                                               Но с аккордом созвучных слов</w:t>
      </w:r>
    </w:p>
    <w:p w:rsidR="00E9498F" w:rsidRPr="00E9498F" w:rsidRDefault="00E9498F" w:rsidP="00E9498F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9498F">
        <w:rPr>
          <w:rStyle w:val="c3"/>
          <w:rFonts w:eastAsia="Arial Unicode MS"/>
          <w:i/>
          <w:iCs/>
          <w:color w:val="000000"/>
          <w:sz w:val="28"/>
          <w:szCs w:val="28"/>
        </w:rPr>
        <w:t>                                                 Напевает, льется потоками</w:t>
      </w:r>
    </w:p>
    <w:p w:rsidR="00E9498F" w:rsidRPr="00E9498F" w:rsidRDefault="00E9498F" w:rsidP="00E9498F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9498F">
        <w:rPr>
          <w:rStyle w:val="c3"/>
          <w:rFonts w:eastAsia="Arial Unicode MS"/>
          <w:i/>
          <w:iCs/>
          <w:color w:val="000000"/>
          <w:sz w:val="28"/>
          <w:szCs w:val="28"/>
        </w:rPr>
        <w:t> Светлой музыки вечный зов…</w:t>
      </w:r>
    </w:p>
    <w:p w:rsidR="000113B9" w:rsidRPr="00E9498F" w:rsidRDefault="00E9498F" w:rsidP="00E9498F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i/>
          <w:iCs/>
          <w:color w:val="000000"/>
        </w:rPr>
        <w:t>(</w:t>
      </w:r>
      <w:proofErr w:type="spellStart"/>
      <w:r>
        <w:rPr>
          <w:rStyle w:val="c3"/>
          <w:rFonts w:eastAsia="Arial Unicode MS"/>
          <w:i/>
          <w:iCs/>
          <w:color w:val="000000"/>
        </w:rPr>
        <w:t>Г.Толобков</w:t>
      </w:r>
      <w:proofErr w:type="spellEnd"/>
      <w:r>
        <w:rPr>
          <w:rStyle w:val="c3"/>
          <w:rFonts w:eastAsia="Arial Unicode MS"/>
          <w:i/>
          <w:iCs/>
          <w:color w:val="000000"/>
        </w:rPr>
        <w:t>)</w:t>
      </w:r>
    </w:p>
    <w:p w:rsidR="000113B9" w:rsidRDefault="000113B9" w:rsidP="000113B9">
      <w:pPr>
        <w:rPr>
          <w:i/>
        </w:rPr>
      </w:pPr>
      <w:r>
        <w:rPr>
          <w:b/>
          <w:sz w:val="28"/>
          <w:szCs w:val="28"/>
        </w:rPr>
        <w:t>Цели  урока:</w:t>
      </w:r>
      <w:r>
        <w:t xml:space="preserve"> 1. </w:t>
      </w:r>
      <w:r>
        <w:rPr>
          <w:b/>
          <w:i/>
        </w:rPr>
        <w:t>Образовательные</w:t>
      </w:r>
      <w:r>
        <w:rPr>
          <w:i/>
        </w:rPr>
        <w:t xml:space="preserve"> – используя нетрадиционные формы урока,-</w:t>
      </w:r>
    </w:p>
    <w:p w:rsidR="000113B9" w:rsidRDefault="000113B9" w:rsidP="000113B9">
      <w:pPr>
        <w:tabs>
          <w:tab w:val="left" w:pos="1980"/>
        </w:tabs>
        <w:rPr>
          <w:i/>
        </w:rPr>
      </w:pPr>
      <w:r>
        <w:tab/>
      </w:r>
      <w:r>
        <w:rPr>
          <w:i/>
        </w:rPr>
        <w:t xml:space="preserve">познакомить учащихся с историей, памятниками культуры городов </w:t>
      </w:r>
    </w:p>
    <w:p w:rsidR="000113B9" w:rsidRDefault="000113B9" w:rsidP="000113B9">
      <w:pPr>
        <w:tabs>
          <w:tab w:val="left" w:pos="1980"/>
        </w:tabs>
        <w:rPr>
          <w:i/>
        </w:rPr>
      </w:pPr>
      <w:r>
        <w:tab/>
        <w:t xml:space="preserve">«Золотого кольца» </w:t>
      </w:r>
      <w:r>
        <w:rPr>
          <w:i/>
        </w:rPr>
        <w:t>России.</w:t>
      </w:r>
    </w:p>
    <w:p w:rsidR="000113B9" w:rsidRDefault="000113B9" w:rsidP="000113B9">
      <w:pPr>
        <w:tabs>
          <w:tab w:val="left" w:pos="1725"/>
          <w:tab w:val="left" w:pos="2025"/>
        </w:tabs>
        <w:rPr>
          <w:b/>
          <w:i/>
        </w:rPr>
      </w:pPr>
      <w:r>
        <w:tab/>
        <w:t>2.</w:t>
      </w:r>
      <w:r>
        <w:tab/>
      </w:r>
      <w:r>
        <w:rPr>
          <w:b/>
          <w:i/>
        </w:rPr>
        <w:t xml:space="preserve">Развивающие  </w:t>
      </w:r>
      <w:r>
        <w:rPr>
          <w:i/>
        </w:rPr>
        <w:t xml:space="preserve">– развивать географическое мышление, устную речь, </w:t>
      </w:r>
    </w:p>
    <w:p w:rsidR="000113B9" w:rsidRDefault="000113B9" w:rsidP="000113B9">
      <w:pPr>
        <w:tabs>
          <w:tab w:val="left" w:pos="2025"/>
        </w:tabs>
        <w:ind w:left="720"/>
        <w:rPr>
          <w:i/>
        </w:rPr>
      </w:pPr>
      <w:r>
        <w:tab/>
        <w:t xml:space="preserve"> </w:t>
      </w:r>
      <w:r>
        <w:rPr>
          <w:i/>
        </w:rPr>
        <w:t>умение работать с дополнительной литературой, выбирать главное,</w:t>
      </w:r>
    </w:p>
    <w:p w:rsidR="000113B9" w:rsidRDefault="000113B9" w:rsidP="000113B9">
      <w:pPr>
        <w:tabs>
          <w:tab w:val="left" w:pos="2040"/>
          <w:tab w:val="left" w:pos="5670"/>
        </w:tabs>
        <w:ind w:left="360"/>
      </w:pPr>
      <w:r>
        <w:t>.</w:t>
      </w:r>
      <w:r>
        <w:tab/>
      </w:r>
      <w:r>
        <w:rPr>
          <w:i/>
        </w:rPr>
        <w:t>расширять кругозор по предмету.</w:t>
      </w:r>
      <w:r>
        <w:tab/>
      </w:r>
      <w:r>
        <w:tab/>
      </w:r>
    </w:p>
    <w:p w:rsidR="000113B9" w:rsidRDefault="000113B9" w:rsidP="000113B9">
      <w:pPr>
        <w:tabs>
          <w:tab w:val="left" w:pos="2040"/>
          <w:tab w:val="left" w:pos="5670"/>
        </w:tabs>
        <w:ind w:left="360"/>
      </w:pPr>
      <w:r>
        <w:t xml:space="preserve">                        3. </w:t>
      </w:r>
      <w:r>
        <w:rPr>
          <w:b/>
          <w:i/>
        </w:rPr>
        <w:t xml:space="preserve">Воспитательные </w:t>
      </w:r>
      <w:r>
        <w:rPr>
          <w:i/>
        </w:rPr>
        <w:t>– воспитывать гражданственность   патриотизм,</w:t>
      </w:r>
      <w:r>
        <w:rPr>
          <w:b/>
          <w:i/>
        </w:rPr>
        <w:t xml:space="preserve"> </w:t>
      </w:r>
    </w:p>
    <w:p w:rsidR="000113B9" w:rsidRDefault="000113B9" w:rsidP="000113B9">
      <w:pPr>
        <w:tabs>
          <w:tab w:val="left" w:pos="2040"/>
          <w:tab w:val="center" w:pos="4677"/>
        </w:tabs>
      </w:pPr>
      <w:r>
        <w:tab/>
        <w:t xml:space="preserve">                                   уважение</w:t>
      </w:r>
      <w:r>
        <w:rPr>
          <w:i/>
        </w:rPr>
        <w:t xml:space="preserve"> к культуре и истории своей страны.</w:t>
      </w:r>
      <w:r>
        <w:tab/>
      </w:r>
    </w:p>
    <w:p w:rsidR="000113B9" w:rsidRDefault="000113B9" w:rsidP="000113B9">
      <w:pPr>
        <w:tabs>
          <w:tab w:val="left" w:pos="2040"/>
        </w:tabs>
      </w:pPr>
      <w:r w:rsidRPr="00E9498F">
        <w:rPr>
          <w:b/>
          <w:sz w:val="28"/>
          <w:szCs w:val="28"/>
        </w:rPr>
        <w:t>Оборудование:</w:t>
      </w:r>
      <w:r>
        <w:rPr>
          <w:b/>
          <w:sz w:val="32"/>
          <w:szCs w:val="32"/>
        </w:rPr>
        <w:t xml:space="preserve"> </w:t>
      </w:r>
      <w:r>
        <w:t>мультимеди</w:t>
      </w:r>
      <w:r w:rsidR="002932AE">
        <w:t>а</w:t>
      </w:r>
      <w:r>
        <w:t xml:space="preserve">, </w:t>
      </w:r>
      <w:r w:rsidR="002932AE">
        <w:t xml:space="preserve">физическая </w:t>
      </w:r>
      <w:r>
        <w:t>карта  России</w:t>
      </w:r>
      <w:r w:rsidR="002932AE">
        <w:t>,</w:t>
      </w:r>
      <w:r>
        <w:t xml:space="preserve"> фотографии, </w:t>
      </w:r>
      <w:r w:rsidR="002932AE">
        <w:t>а</w:t>
      </w:r>
      <w:r>
        <w:t>тлас</w:t>
      </w:r>
      <w:r w:rsidR="002932AE">
        <w:t>ы, буклеты</w:t>
      </w:r>
      <w:r>
        <w:t>.</w:t>
      </w:r>
    </w:p>
    <w:p w:rsidR="000113B9" w:rsidRDefault="000113B9" w:rsidP="000113B9">
      <w:pPr>
        <w:tabs>
          <w:tab w:val="left" w:pos="2040"/>
        </w:tabs>
      </w:pPr>
    </w:p>
    <w:p w:rsidR="000113B9" w:rsidRDefault="000113B9" w:rsidP="000113B9">
      <w:pPr>
        <w:tabs>
          <w:tab w:val="left" w:pos="2040"/>
        </w:tabs>
      </w:pPr>
    </w:p>
    <w:p w:rsidR="000113B9" w:rsidRPr="00E9498F" w:rsidRDefault="000113B9" w:rsidP="000113B9">
      <w:pPr>
        <w:tabs>
          <w:tab w:val="left" w:pos="2040"/>
        </w:tabs>
        <w:rPr>
          <w:b/>
          <w:sz w:val="28"/>
          <w:szCs w:val="28"/>
        </w:rPr>
      </w:pPr>
      <w:r>
        <w:tab/>
      </w:r>
      <w:r w:rsidR="002932AE">
        <w:t xml:space="preserve">                             </w:t>
      </w:r>
      <w:r w:rsidRPr="00E9498F">
        <w:rPr>
          <w:b/>
          <w:sz w:val="28"/>
          <w:szCs w:val="28"/>
        </w:rPr>
        <w:t>Ход        урока</w:t>
      </w:r>
    </w:p>
    <w:p w:rsidR="000113B9" w:rsidRDefault="000113B9" w:rsidP="000113B9">
      <w:pPr>
        <w:tabs>
          <w:tab w:val="left" w:pos="2040"/>
        </w:tabs>
      </w:pPr>
    </w:p>
    <w:p w:rsidR="000113B9" w:rsidRDefault="000113B9" w:rsidP="000113B9">
      <w:pPr>
        <w:tabs>
          <w:tab w:val="left" w:pos="2040"/>
        </w:tabs>
        <w:rPr>
          <w:b/>
        </w:rPr>
      </w:pPr>
      <w:r>
        <w:rPr>
          <w:b/>
        </w:rPr>
        <w:t>1. Сообщение темы и цели урока.</w:t>
      </w:r>
    </w:p>
    <w:p w:rsidR="000113B9" w:rsidRDefault="000113B9" w:rsidP="000113B9">
      <w:pPr>
        <w:tabs>
          <w:tab w:val="left" w:pos="2040"/>
        </w:tabs>
      </w:pPr>
      <w:r>
        <w:t xml:space="preserve">    Вступительное слово учителя.  </w:t>
      </w:r>
    </w:p>
    <w:p w:rsidR="00286A6F" w:rsidRDefault="000113B9" w:rsidP="00E9498F">
      <w:pPr>
        <w:tabs>
          <w:tab w:val="left" w:pos="2040"/>
        </w:tabs>
      </w:pPr>
      <w:r>
        <w:t xml:space="preserve">  Звучит музыка.      </w:t>
      </w:r>
    </w:p>
    <w:p w:rsidR="00E9498F" w:rsidRDefault="00E9498F" w:rsidP="00E9498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 xml:space="preserve">Кто в своей жизни не мечтал попутешествовать, открыть для себя что-то новое, неизведанное. Даже если эти путешествия воображаемые, они все равно интересны. Сердце России – это ее центральная часть. Отсюда начинается история страны. Она имеет ведущее экономическое, </w:t>
      </w:r>
      <w:proofErr w:type="spellStart"/>
      <w:r>
        <w:rPr>
          <w:rStyle w:val="c3"/>
          <w:rFonts w:eastAsia="Arial Unicode MS"/>
          <w:color w:val="000000"/>
        </w:rPr>
        <w:t>политико</w:t>
      </w:r>
      <w:proofErr w:type="spellEnd"/>
      <w:r>
        <w:rPr>
          <w:rStyle w:val="c3"/>
          <w:rFonts w:eastAsia="Arial Unicode MS"/>
          <w:color w:val="000000"/>
        </w:rPr>
        <w:t xml:space="preserve"> – географическое и, конечно же, культурное значение в жизни нашего государства. Не зря сюда стекаются туристы из разных стран.</w:t>
      </w:r>
    </w:p>
    <w:p w:rsidR="00E9498F" w:rsidRDefault="00E9498F" w:rsidP="00E9498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 xml:space="preserve">Наиболее посещаемые, по данным статистики, это города Золотого кольца России. Золотое кольцо России – это один из самых популярных туристских маршрутов, который объединяет древние города Центральной России. </w:t>
      </w:r>
      <w:r w:rsidR="0041265A">
        <w:rPr>
          <w:rStyle w:val="c3"/>
          <w:rFonts w:eastAsia="Arial Unicode MS"/>
          <w:color w:val="000000"/>
        </w:rPr>
        <w:t>В</w:t>
      </w:r>
      <w:r>
        <w:rPr>
          <w:rStyle w:val="c3"/>
          <w:rFonts w:eastAsia="Arial Unicode MS"/>
          <w:color w:val="000000"/>
        </w:rPr>
        <w:t>се они, соединяясь, выстраивают символический круг, в котором каждый город блистаем своей богатой историей и достопримечательностями, а вместе составляют сокровищницу русской культуры, наглядную энциклопедию древнерусской архитектуры.</w:t>
      </w:r>
    </w:p>
    <w:p w:rsidR="00E9498F" w:rsidRDefault="00E9498F" w:rsidP="00E9498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 Маршрут золотого кольца России охватывает части Московской, Владимирской, Ярославской, Костромской и Ивановской областей.</w:t>
      </w:r>
    </w:p>
    <w:p w:rsidR="000113B9" w:rsidRDefault="00E9498F" w:rsidP="00E9498F">
      <w:pPr>
        <w:pStyle w:val="c0"/>
        <w:spacing w:before="0" w:beforeAutospacing="0" w:after="0" w:afterAutospacing="0"/>
        <w:jc w:val="both"/>
      </w:pPr>
      <w:r>
        <w:rPr>
          <w:rStyle w:val="c3"/>
          <w:rFonts w:eastAsia="Arial Unicode MS"/>
          <w:color w:val="000000"/>
        </w:rPr>
        <w:t> </w:t>
      </w:r>
      <w:r>
        <w:t>Итак,  мы начинаем наш урок со знакомства со столицей нашей Родины  городом  МОСКВА  - первого города  «ЗОЛОТОГО КОЛЬЦА» РОССИИ.</w:t>
      </w:r>
    </w:p>
    <w:p w:rsidR="002932AE" w:rsidRDefault="002932AE" w:rsidP="00E9498F">
      <w:pPr>
        <w:pStyle w:val="c0"/>
        <w:spacing w:before="0" w:beforeAutospacing="0" w:after="0" w:afterAutospacing="0"/>
        <w:jc w:val="both"/>
      </w:pPr>
      <w:r>
        <w:t xml:space="preserve"> --   </w:t>
      </w:r>
      <w:r>
        <w:t>Выступление учащихся.</w:t>
      </w:r>
    </w:p>
    <w:p w:rsidR="002932AE" w:rsidRDefault="000113B9" w:rsidP="000113B9">
      <w:pPr>
        <w:tabs>
          <w:tab w:val="left" w:pos="1680"/>
        </w:tabs>
      </w:pPr>
      <w:r>
        <w:tab/>
      </w:r>
    </w:p>
    <w:p w:rsidR="000113B9" w:rsidRPr="003866B2" w:rsidRDefault="002932AE" w:rsidP="000113B9">
      <w:pPr>
        <w:tabs>
          <w:tab w:val="left" w:pos="1680"/>
        </w:tabs>
        <w:rPr>
          <w:b/>
          <w:sz w:val="32"/>
          <w:szCs w:val="32"/>
        </w:rPr>
      </w:pPr>
      <w:r>
        <w:t xml:space="preserve">                                              </w:t>
      </w:r>
      <w:r w:rsidR="000113B9" w:rsidRPr="003866B2">
        <w:rPr>
          <w:b/>
          <w:sz w:val="32"/>
          <w:szCs w:val="32"/>
        </w:rPr>
        <w:t xml:space="preserve">М о  с  к  в  а   </w:t>
      </w:r>
    </w:p>
    <w:p w:rsidR="000113B9" w:rsidRDefault="000113B9" w:rsidP="002932AE">
      <w:pPr>
        <w:tabs>
          <w:tab w:val="left" w:pos="1680"/>
        </w:tabs>
      </w:pPr>
      <w:r>
        <w:rPr>
          <w:b/>
          <w:sz w:val="52"/>
          <w:szCs w:val="52"/>
        </w:rPr>
        <w:t xml:space="preserve">   </w:t>
      </w:r>
      <w:r>
        <w:tab/>
        <w:t xml:space="preserve">   </w:t>
      </w:r>
    </w:p>
    <w:p w:rsidR="000113B9" w:rsidRDefault="000113B9" w:rsidP="000113B9">
      <w:r>
        <w:t>Как много в этом звуке</w:t>
      </w:r>
    </w:p>
    <w:p w:rsidR="000113B9" w:rsidRDefault="000113B9" w:rsidP="000113B9">
      <w:r>
        <w:t>Для сердца русского слилось!</w:t>
      </w:r>
    </w:p>
    <w:p w:rsidR="000113B9" w:rsidRDefault="000113B9" w:rsidP="000113B9">
      <w:r>
        <w:t xml:space="preserve">Как много в нем отозвалось! </w:t>
      </w:r>
    </w:p>
    <w:p w:rsidR="000113B9" w:rsidRDefault="000113B9" w:rsidP="000113B9"/>
    <w:p w:rsidR="007731AB" w:rsidRDefault="007731AB" w:rsidP="000113B9">
      <w:pPr>
        <w:rPr>
          <w:b/>
        </w:rPr>
      </w:pPr>
    </w:p>
    <w:p w:rsidR="007731AB" w:rsidRDefault="007731AB" w:rsidP="000113B9">
      <w:pPr>
        <w:rPr>
          <w:b/>
        </w:rPr>
      </w:pPr>
    </w:p>
    <w:p w:rsidR="007731AB" w:rsidRDefault="007731AB" w:rsidP="000113B9">
      <w:pPr>
        <w:rPr>
          <w:b/>
        </w:rPr>
      </w:pPr>
    </w:p>
    <w:p w:rsidR="000113B9" w:rsidRDefault="007731AB" w:rsidP="000113B9">
      <w:pPr>
        <w:rPr>
          <w:b/>
        </w:rPr>
      </w:pPr>
      <w:r>
        <w:rPr>
          <w:b/>
        </w:rPr>
        <w:lastRenderedPageBreak/>
        <w:t xml:space="preserve">                                                    </w:t>
      </w:r>
      <w:r w:rsidR="000113B9">
        <w:rPr>
          <w:b/>
        </w:rPr>
        <w:t xml:space="preserve">Зарождение Москвы 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Москва была основана в 1147 году и это все</w:t>
      </w:r>
      <w:r w:rsidR="001E45D0">
        <w:rPr>
          <w:rFonts w:ascii="Times New Roman" w:hAnsi="Times New Roman" w:cs="Times New Roman"/>
          <w:color w:val="auto"/>
        </w:rPr>
        <w:t xml:space="preserve">м </w:t>
      </w:r>
      <w:r w:rsidRPr="00B953F8">
        <w:rPr>
          <w:rFonts w:ascii="Times New Roman" w:hAnsi="Times New Roman" w:cs="Times New Roman"/>
          <w:color w:val="auto"/>
        </w:rPr>
        <w:t xml:space="preserve">известный факт. До этого времени на территории нынешней Москвы также были поселения, о чем свидетельствуют археологические раскопки. Одни из древнейших находок относят к VII столетию до нашей эры. Найденные останки, археологи относят к так называемой </w:t>
      </w:r>
      <w:proofErr w:type="spellStart"/>
      <w:r w:rsidRPr="00B953F8">
        <w:rPr>
          <w:rFonts w:ascii="Times New Roman" w:hAnsi="Times New Roman" w:cs="Times New Roman"/>
          <w:color w:val="auto"/>
        </w:rPr>
        <w:t>дьяковской</w:t>
      </w:r>
      <w:proofErr w:type="spellEnd"/>
      <w:r w:rsidRPr="00B953F8">
        <w:rPr>
          <w:rFonts w:ascii="Times New Roman" w:hAnsi="Times New Roman" w:cs="Times New Roman"/>
          <w:color w:val="auto"/>
        </w:rPr>
        <w:t xml:space="preserve"> культуры, ведь именно у села Дьякова, находящегося в черте </w:t>
      </w:r>
      <w:hyperlink r:id="rId6" w:history="1">
        <w:r w:rsidRPr="00B953F8">
          <w:rPr>
            <w:rStyle w:val="a3"/>
            <w:rFonts w:ascii="Times New Roman" w:hAnsi="Times New Roman" w:cs="Times New Roman"/>
            <w:color w:val="auto"/>
          </w:rPr>
          <w:t>музея-заповедника Коломенское</w:t>
        </w:r>
      </w:hyperlink>
      <w:r w:rsidRPr="00B953F8">
        <w:rPr>
          <w:rFonts w:ascii="Times New Roman" w:hAnsi="Times New Roman" w:cs="Times New Roman"/>
          <w:color w:val="auto"/>
        </w:rPr>
        <w:t>, были впервые обнаружены их городища.</w:t>
      </w:r>
      <w:r w:rsidR="00E960DD">
        <w:rPr>
          <w:rFonts w:ascii="Times New Roman" w:hAnsi="Times New Roman" w:cs="Times New Roman"/>
          <w:color w:val="auto"/>
        </w:rPr>
        <w:t xml:space="preserve"> </w:t>
      </w:r>
      <w:r w:rsidRPr="00B953F8">
        <w:rPr>
          <w:rFonts w:ascii="Times New Roman" w:hAnsi="Times New Roman" w:cs="Times New Roman"/>
          <w:color w:val="auto"/>
        </w:rPr>
        <w:t xml:space="preserve">Постепенно </w:t>
      </w:r>
      <w:proofErr w:type="spellStart"/>
      <w:r w:rsidRPr="00B953F8">
        <w:rPr>
          <w:rFonts w:ascii="Times New Roman" w:hAnsi="Times New Roman" w:cs="Times New Roman"/>
          <w:color w:val="auto"/>
        </w:rPr>
        <w:t>дьяковцев</w:t>
      </w:r>
      <w:proofErr w:type="spellEnd"/>
      <w:r w:rsidRPr="00B953F8">
        <w:rPr>
          <w:rFonts w:ascii="Times New Roman" w:hAnsi="Times New Roman" w:cs="Times New Roman"/>
          <w:color w:val="auto"/>
        </w:rPr>
        <w:t xml:space="preserve"> сменили славянские племена, окончательно закрепившиеся тут предположительно с IX-X веков. Так что до «официальной» даты основания Москвы прошло еще порядка двухсот лет. Но и эта цифра тоже условная, ведь согласно </w:t>
      </w:r>
      <w:proofErr w:type="spellStart"/>
      <w:r w:rsidRPr="00B953F8">
        <w:rPr>
          <w:rFonts w:ascii="Times New Roman" w:hAnsi="Times New Roman" w:cs="Times New Roman"/>
          <w:color w:val="auto"/>
        </w:rPr>
        <w:t>Ипатьевской</w:t>
      </w:r>
      <w:proofErr w:type="spellEnd"/>
      <w:r w:rsidRPr="00B953F8">
        <w:rPr>
          <w:rFonts w:ascii="Times New Roman" w:hAnsi="Times New Roman" w:cs="Times New Roman"/>
          <w:color w:val="auto"/>
        </w:rPr>
        <w:t xml:space="preserve"> летописи, в субботу 4 апреля 1147 года ростово-суздальский князь Юрий Долгорукий принимал своих друзей и союзников в уже существующем городке под названием </w:t>
      </w:r>
      <w:proofErr w:type="spellStart"/>
      <w:r w:rsidRPr="00B953F8">
        <w:rPr>
          <w:rFonts w:ascii="Times New Roman" w:hAnsi="Times New Roman" w:cs="Times New Roman"/>
          <w:color w:val="auto"/>
        </w:rPr>
        <w:t>Москов</w:t>
      </w:r>
      <w:proofErr w:type="spellEnd"/>
      <w:r w:rsidRPr="00B953F8">
        <w:rPr>
          <w:rFonts w:ascii="Times New Roman" w:hAnsi="Times New Roman" w:cs="Times New Roman"/>
          <w:color w:val="auto"/>
        </w:rPr>
        <w:t>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Так, когда же действительно была основана наша столица? Ответ на этот вопрос до сих пор вызывает у историков жаркие споры. Но не будем отступать от традиций, согласно которым, принято вести отсчет жизни города от первого упоминания в летописи – должен же быть у Москвы свой день рождения.</w:t>
      </w:r>
      <w:r w:rsidR="007731AB">
        <w:rPr>
          <w:rFonts w:ascii="Times New Roman" w:hAnsi="Times New Roman" w:cs="Times New Roman"/>
          <w:color w:val="auto"/>
        </w:rPr>
        <w:t xml:space="preserve">  </w:t>
      </w:r>
      <w:r w:rsidRPr="00B953F8">
        <w:rPr>
          <w:rFonts w:ascii="Times New Roman" w:hAnsi="Times New Roman" w:cs="Times New Roman"/>
          <w:color w:val="auto"/>
        </w:rPr>
        <w:t xml:space="preserve">В то время никто и не предполагал, что разрозненным селам, расположенным по берегу реки Москвы уготована великая судьба. Сначала здесь появились деревянные укрепления, которые возвел в 1156 году по приказу Юрия Долгорукого его сын – Андрей </w:t>
      </w:r>
      <w:proofErr w:type="spellStart"/>
      <w:r w:rsidRPr="00B953F8">
        <w:rPr>
          <w:rFonts w:ascii="Times New Roman" w:hAnsi="Times New Roman" w:cs="Times New Roman"/>
          <w:color w:val="auto"/>
        </w:rPr>
        <w:t>Боголюбский</w:t>
      </w:r>
      <w:proofErr w:type="spellEnd"/>
      <w:r w:rsidRPr="00B953F8">
        <w:rPr>
          <w:rFonts w:ascii="Times New Roman" w:hAnsi="Times New Roman" w:cs="Times New Roman"/>
          <w:color w:val="auto"/>
        </w:rPr>
        <w:t>, а уже в 1177 году Москва пережила свой первый пожар. И вскоре впервые возродилась из пепла.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Неспокойная история тех времен отразилась и на судьбе будущей столицы – город переходил из рук в руки, поскольку уже стало понятно, что его удобное географическое расположение можно будет использовать и в военных, и в торговых целях.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Стабильность наступила в XIII веке, когда Александр Невский решил отдать Москву в удел своему сыну Даниилу Александровичу, который, правда, пока мог править лишь номинально – на тот момент князь был двухлетним младенцем. Но с 1271 по 1303 годы он уже самостоятельно занимался делами города – обустраивал его, расширял границы, основывал монастыри.</w:t>
      </w:r>
      <w:r w:rsidR="007731AB">
        <w:rPr>
          <w:rFonts w:ascii="Times New Roman" w:hAnsi="Times New Roman" w:cs="Times New Roman"/>
          <w:color w:val="auto"/>
        </w:rPr>
        <w:t xml:space="preserve"> </w:t>
      </w:r>
      <w:r w:rsidRPr="00B953F8">
        <w:rPr>
          <w:rFonts w:ascii="Times New Roman" w:hAnsi="Times New Roman" w:cs="Times New Roman"/>
          <w:color w:val="auto"/>
        </w:rPr>
        <w:t xml:space="preserve">Именно Даниил стал основателем династии Московских князей, поскольку при нем начало выделяться Московское княжество. Двое из его сыновей Юрий, а позже Иван продолжили дело отца.  Ведь именно младший сын Даниила Александровича, которого мы знаем под именем Иван I </w:t>
      </w:r>
      <w:proofErr w:type="spellStart"/>
      <w:r w:rsidRPr="00B953F8">
        <w:rPr>
          <w:rFonts w:ascii="Times New Roman" w:hAnsi="Times New Roman" w:cs="Times New Roman"/>
          <w:color w:val="auto"/>
        </w:rPr>
        <w:t>Калита</w:t>
      </w:r>
      <w:proofErr w:type="spellEnd"/>
      <w:r w:rsidRPr="00B953F8">
        <w:rPr>
          <w:rFonts w:ascii="Times New Roman" w:hAnsi="Times New Roman" w:cs="Times New Roman"/>
          <w:color w:val="auto"/>
        </w:rPr>
        <w:t>, является основателем Московского Кремля. При нем к Московскому княжеству присоединялись новые земли, а сам город рос и богател: появлялись новые здания, каменные соборы.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 xml:space="preserve">Следующим знаменитым правителем стал внук Ивана </w:t>
      </w:r>
      <w:proofErr w:type="spellStart"/>
      <w:r w:rsidRPr="00B953F8">
        <w:rPr>
          <w:rFonts w:ascii="Times New Roman" w:hAnsi="Times New Roman" w:cs="Times New Roman"/>
          <w:color w:val="auto"/>
        </w:rPr>
        <w:t>Калиты</w:t>
      </w:r>
      <w:proofErr w:type="spellEnd"/>
      <w:r w:rsidRPr="00B953F8">
        <w:rPr>
          <w:rFonts w:ascii="Times New Roman" w:hAnsi="Times New Roman" w:cs="Times New Roman"/>
          <w:color w:val="auto"/>
        </w:rPr>
        <w:t xml:space="preserve"> – Дмитрий Донской, одержавший победу в Куликовской битве. Для Москвы он также сделал немало: после очередного пожара были возведены белокаменные стены Кремля, которые, как и построенные им укрепленные монастыри, не раз защищали город от противников.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На рубеже XIV-XV в Москве царило относительное спокойствие, хотя полностью освободиться от власти Золотой Орды еще не удалось.</w:t>
      </w:r>
    </w:p>
    <w:p w:rsidR="007731AB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Сложные времена наступили чуть позже, во второй четверти XV, когда разразилась междоусобная война за престол. В результате к власти пришел внук Дмитрия Донского – Василий Темный.  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 xml:space="preserve">К концу XV века при Иване III Москва становится, по сути, столицей русского государства, центром политических, религиозных, торговых, оборонительных процессов. </w:t>
      </w:r>
      <w:r w:rsidRPr="00B953F8">
        <w:rPr>
          <w:rFonts w:ascii="Times New Roman" w:hAnsi="Times New Roman" w:cs="Times New Roman"/>
          <w:color w:val="auto"/>
        </w:rPr>
        <w:lastRenderedPageBreak/>
        <w:t>И теперь ее история теснейшим образом переплетена с историей всей России, со всеми великими и печальными моментами ее жизни. Примерно в это время стены и башни Кремля приобретают знакомый нам вид.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Как дерево годичным кольцами, Москва обрастает новыми территориями: сначала перестраивается </w:t>
      </w:r>
      <w:hyperlink r:id="rId7" w:history="1">
        <w:r w:rsidRPr="00B953F8">
          <w:rPr>
            <w:rStyle w:val="a3"/>
            <w:rFonts w:ascii="Times New Roman" w:hAnsi="Times New Roman" w:cs="Times New Roman"/>
            <w:color w:val="auto"/>
          </w:rPr>
          <w:t>Кремль</w:t>
        </w:r>
      </w:hyperlink>
      <w:r w:rsidRPr="00B953F8">
        <w:rPr>
          <w:rFonts w:ascii="Times New Roman" w:hAnsi="Times New Roman" w:cs="Times New Roman"/>
          <w:color w:val="auto"/>
        </w:rPr>
        <w:t>, приобретая знакомый и привычный нам вид. После появляются и новые стены: в 1533-1538 годах Китайгородская, в 1585-1593 стены Белого города, и с 1593 года в состав Москвы вошел и Земляной город, окруженный земляным валом и рвом. Сейчас эти бывшие окраины – самый центр столицы, а черта города постоянно расширяется.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Облик Москвы того времени, разумеется, сильно отличается от современного, но до сих пор еще сохранились образцы каменных построек допетровских времен: палаты XVI-XVII веков, храмы и монастыри этого периода. Деревянные постройки того времени до нас не дошли, но по чертежам и описаниям был восстановлен знаменитый дворец Алексея Михайловича, отца Петра Первого.</w:t>
      </w:r>
    </w:p>
    <w:p w:rsidR="00B953F8" w:rsidRPr="009B787E" w:rsidRDefault="00B953F8" w:rsidP="009B787E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Следующий этап истории Москвы уже связан с первым всероссийским императором. Несмотря на то, что он перенес столицу в Петербург, и с 1712 по 1918 г Москве приходилось довольствоваться статусом провинции, она продолжала являться центром притяжения для русских людей, их надеждой и опорой. Ведь именно Москва стала непреодолимой для Наполеона преградой, защитившей всю страну в 1812 году. Свою оборонную миссию выдержала она и во время Великой Отечественной войны.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Но не только этим прославлена столица: с точки зрения культурных и духовных ценностей Москва тоже являлась примером и образцом. Литераторы, художники, музыканты вдохновлялись этим городом, его красотой, яркостью и разнообразием, напором и жизненной силой. Это и центр российской науки и образования, к которому стремились великие умы – достаточно вспомнить Московский Университет.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Революционные события начала ХХ века всколыхнули и Москву. И вот, с 1918 года столица РСФСР вновь возвращается в этот древний город. </w:t>
      </w:r>
      <w:hyperlink r:id="rId8" w:history="1">
        <w:r w:rsidRPr="00B953F8">
          <w:rPr>
            <w:rStyle w:val="a3"/>
            <w:rFonts w:ascii="Times New Roman" w:hAnsi="Times New Roman" w:cs="Times New Roman"/>
            <w:color w:val="auto"/>
          </w:rPr>
          <w:t>Кремль</w:t>
        </w:r>
      </w:hyperlink>
      <w:r w:rsidRPr="00B953F8">
        <w:rPr>
          <w:rFonts w:ascii="Times New Roman" w:hAnsi="Times New Roman" w:cs="Times New Roman"/>
          <w:color w:val="auto"/>
        </w:rPr>
        <w:t> становится местом принятия государственных решений и символом новой Страны Советов. 20-30ые годы прошлого века стали для Москвы временем довольно печальных перемен – она лишалась своей гордости – старинных златоглавых церквей, улицы выпрямлялись в проспекты, былые названия стирались с карт, уступая места именам нового времени. Огромный урон нанесла столице и Великая Отечественная война. Последующие постройки навсегда изменили облик и образ города в сознании всего мира.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Но были и позитивные изменения – советская эпоха подарила Москве одну из главных достопримечательностей города – уникальное по своей красоте и функциональности сооружение: </w:t>
      </w:r>
      <w:hyperlink r:id="rId9" w:history="1">
        <w:r w:rsidRPr="00B953F8">
          <w:rPr>
            <w:rStyle w:val="a3"/>
            <w:rFonts w:ascii="Times New Roman" w:hAnsi="Times New Roman" w:cs="Times New Roman"/>
            <w:color w:val="auto"/>
          </w:rPr>
          <w:t>Московский Метрополитен</w:t>
        </w:r>
      </w:hyperlink>
      <w:r w:rsidRPr="00B953F8">
        <w:rPr>
          <w:rFonts w:ascii="Times New Roman" w:hAnsi="Times New Roman" w:cs="Times New Roman"/>
          <w:color w:val="auto"/>
        </w:rPr>
        <w:t>.</w:t>
      </w:r>
    </w:p>
    <w:p w:rsidR="00B953F8" w:rsidRPr="00B953F8" w:rsidRDefault="00B953F8" w:rsidP="001E45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953F8">
        <w:rPr>
          <w:rFonts w:ascii="Times New Roman" w:hAnsi="Times New Roman" w:cs="Times New Roman"/>
          <w:color w:val="auto"/>
        </w:rPr>
        <w:t>Вглядываясь в историю, мы понимаем, что нет ничего удивительного в том, что новое тысячелетие приносит в Москву множество преобразований и перемен, зачастую непростых и спорных. Но нельзя не признать, что современная Москва – столь же молода, прекрасна, полна жизненной энергии и творческого потенциала. Это символ нашей страны, ее героическое прошлое и великое будущее. </w:t>
      </w:r>
    </w:p>
    <w:p w:rsidR="000113B9" w:rsidRDefault="000113B9" w:rsidP="001E45D0">
      <w:pPr>
        <w:jc w:val="both"/>
        <w:rPr>
          <w:b/>
        </w:rPr>
      </w:pPr>
      <w:r>
        <w:rPr>
          <w:b/>
        </w:rPr>
        <w:t>История Московского Кремля</w:t>
      </w:r>
    </w:p>
    <w:p w:rsidR="000113B9" w:rsidRDefault="000113B9" w:rsidP="001E45D0">
      <w:pPr>
        <w:jc w:val="both"/>
      </w:pPr>
      <w:r>
        <w:t>КРЕМЛЬ  резиденция главы Российского государства .На кремлевском холме находится ансамбль древних соборов и ,  охваченных кирпичными стенами с бойницами</w:t>
      </w:r>
      <w:r w:rsidR="001E45D0">
        <w:t>.</w:t>
      </w:r>
      <w:r>
        <w:t xml:space="preserve"> Над стеной </w:t>
      </w:r>
      <w:r>
        <w:lastRenderedPageBreak/>
        <w:t>возвышаются 20 башен. На Спасской башне в 1625 году установлены знаменитые Кремлевские куранты В 1937 году над самыми высокими башнями Кремля – Спасской, Троицкой,     Никольской были установлены рубиновые пятиконечные звезды.</w:t>
      </w:r>
    </w:p>
    <w:p w:rsidR="000113B9" w:rsidRDefault="000113B9" w:rsidP="001E45D0">
      <w:pPr>
        <w:jc w:val="both"/>
      </w:pPr>
      <w:r>
        <w:t>Старейшее хранилище сокровищ русских царей и моско</w:t>
      </w:r>
      <w:r w:rsidR="001E45D0">
        <w:t>вских князей – Оружейная палата</w:t>
      </w:r>
      <w:r>
        <w:t>.</w:t>
      </w:r>
      <w:r w:rsidR="001E45D0">
        <w:t xml:space="preserve"> </w:t>
      </w:r>
      <w:r>
        <w:t>Здесь хранятся работы древнерусских мастеров с</w:t>
      </w:r>
      <w:r w:rsidR="001E45D0">
        <w:t>еребряная чаша Юрия Долгорукова</w:t>
      </w:r>
      <w:r>
        <w:t xml:space="preserve">, шлем князя Ярослава Всеволодовича </w:t>
      </w:r>
      <w:r w:rsidR="001E45D0">
        <w:t>(</w:t>
      </w:r>
      <w:r>
        <w:t>отца Алекс</w:t>
      </w:r>
      <w:r w:rsidR="001E45D0">
        <w:t>андра Невского), шапка Мономаха</w:t>
      </w:r>
      <w:r>
        <w:t>, пасхальные яйца Фаберже и многие другие сокровища. В  здании оружейной палаты находится постоянная  выставка «Алмазный фонд России». Основал ее Петр 1</w:t>
      </w:r>
      <w:r w:rsidR="001E45D0">
        <w:t xml:space="preserve">. </w:t>
      </w:r>
      <w:r>
        <w:t>Здесь можно увидеть большую императорскую корону из золота</w:t>
      </w:r>
      <w:r w:rsidR="001E45D0">
        <w:t>,</w:t>
      </w:r>
      <w:r>
        <w:t xml:space="preserve"> серебра</w:t>
      </w:r>
      <w:r w:rsidR="001E45D0">
        <w:t>,</w:t>
      </w:r>
      <w:r>
        <w:t xml:space="preserve"> бриллиантов и жемчуга. А также знаменитый изумруд в 136 карат гигантский алмаз «Орлов»</w:t>
      </w:r>
      <w:r w:rsidR="00A25C9F">
        <w:t>,</w:t>
      </w:r>
      <w:r>
        <w:t xml:space="preserve"> подаренный</w:t>
      </w:r>
      <w:r w:rsidR="00A25C9F">
        <w:t xml:space="preserve"> </w:t>
      </w:r>
      <w:r>
        <w:t>Екатерине 2 Григорием Орловым</w:t>
      </w:r>
      <w:r w:rsidR="001E45D0">
        <w:t>.</w:t>
      </w:r>
      <w:r>
        <w:t xml:space="preserve"> Хранится в  «Алмазном Фонде»  и алмаз «Шах» , преподнесенный  русскому царю Николаю 1 персидским шахом после гибели посла России в Персии Александра  Грибоедова . </w:t>
      </w:r>
    </w:p>
    <w:p w:rsidR="000113B9" w:rsidRDefault="000113B9" w:rsidP="001E45D0">
      <w:pPr>
        <w:tabs>
          <w:tab w:val="left" w:pos="1065"/>
        </w:tabs>
        <w:jc w:val="both"/>
      </w:pPr>
      <w:r>
        <w:tab/>
        <w:t xml:space="preserve">В Кремле находится Большой Кремлевский Дворец – резиденция Президента России. Во Дворце более 700 помещений.  Самое  большое – зал заседаний, рассчитанный на 3 тысячи мест. </w:t>
      </w:r>
    </w:p>
    <w:p w:rsidR="000113B9" w:rsidRDefault="000113B9" w:rsidP="001E45D0">
      <w:pPr>
        <w:jc w:val="both"/>
      </w:pPr>
      <w:r>
        <w:t xml:space="preserve">Георгиевский зал посвящен военному ордену Георгия Победоносца. Зал украшают статуи Победы, на беломраморных досках         сияют имена кавалеров ордена Святого  Георгия, которых в России было всего 25. Среди них полководцы Александр Суворов и Михаил Кутузов. </w:t>
      </w:r>
    </w:p>
    <w:p w:rsidR="000113B9" w:rsidRDefault="000113B9" w:rsidP="001E45D0">
      <w:pPr>
        <w:jc w:val="both"/>
      </w:pPr>
      <w:r>
        <w:t xml:space="preserve">Памятниками архитектуры Кремля являются расположенные на его территории </w:t>
      </w:r>
      <w:proofErr w:type="spellStart"/>
      <w:r>
        <w:t>Грановитая</w:t>
      </w:r>
      <w:proofErr w:type="spellEnd"/>
      <w:r>
        <w:t xml:space="preserve"> палата, Теремной дворец, Арсенал и соборы: Успенский, Благовещенский, Архангельский.  </w:t>
      </w:r>
    </w:p>
    <w:p w:rsidR="000113B9" w:rsidRDefault="000113B9" w:rsidP="001E45D0">
      <w:pPr>
        <w:jc w:val="both"/>
      </w:pPr>
      <w:r>
        <w:rPr>
          <w:b/>
        </w:rPr>
        <w:t xml:space="preserve">Известные всему миру достопримечательности Кремля- знаменитые всему миру- Царь-колокол и Царь-пушка. </w:t>
      </w:r>
      <w:r>
        <w:t>ЦАРЬ колокол – это самый большой в мире колокол весом  200 тонн.</w:t>
      </w:r>
    </w:p>
    <w:p w:rsidR="000113B9" w:rsidRDefault="000113B9" w:rsidP="009B787E">
      <w:pPr>
        <w:sectPr w:rsidR="000113B9">
          <w:pgSz w:w="11906" w:h="16838"/>
          <w:pgMar w:top="1134" w:right="850" w:bottom="1134" w:left="1701" w:header="708" w:footer="708" w:gutter="0"/>
          <w:cols w:space="720"/>
        </w:sectPr>
      </w:pPr>
      <w:r>
        <w:t>Шедевром русской архитектуры является Покровский собор (собор Василия Блаженного), во</w:t>
      </w:r>
      <w:r w:rsidR="003866B2">
        <w:t>зведенный в честь взятия Казани</w:t>
      </w:r>
    </w:p>
    <w:p w:rsidR="000113B9" w:rsidRDefault="000113B9" w:rsidP="001E45D0">
      <w:pPr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Pr="003866B2" w:rsidRDefault="000113B9" w:rsidP="001E45D0">
      <w:pPr>
        <w:jc w:val="both"/>
        <w:sectPr w:rsidR="000113B9" w:rsidRPr="003866B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Default="000113B9" w:rsidP="001E45D0">
      <w:pPr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Pr="003866B2" w:rsidRDefault="003866B2" w:rsidP="001E4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0113B9" w:rsidRPr="003866B2">
        <w:rPr>
          <w:b/>
          <w:sz w:val="28"/>
          <w:szCs w:val="28"/>
        </w:rPr>
        <w:t>Сергиев Посад</w:t>
      </w:r>
    </w:p>
    <w:p w:rsidR="000113B9" w:rsidRDefault="000113B9" w:rsidP="001E45D0">
      <w:pPr>
        <w:jc w:val="both"/>
        <w:rPr>
          <w:b/>
          <w:sz w:val="28"/>
          <w:szCs w:val="28"/>
        </w:rPr>
      </w:pPr>
    </w:p>
    <w:p w:rsidR="000113B9" w:rsidRDefault="000113B9" w:rsidP="001E45D0">
      <w:pPr>
        <w:tabs>
          <w:tab w:val="left" w:pos="1605"/>
        </w:tabs>
        <w:jc w:val="both"/>
      </w:pPr>
      <w:r>
        <w:rPr>
          <w:b/>
        </w:rPr>
        <w:t xml:space="preserve">В </w:t>
      </w:r>
      <w:r>
        <w:t>1340 году в глухих лесах к северо-востоку от Москвы Сергий Радонежский основал Троицкий монастырь, ставший позднее Троице-Сергиевой лаврой – самым известным и почитаемым монастырем на Руси.</w:t>
      </w:r>
    </w:p>
    <w:p w:rsidR="000113B9" w:rsidRDefault="009B787E" w:rsidP="001E45D0">
      <w:pPr>
        <w:tabs>
          <w:tab w:val="left" w:pos="1725"/>
        </w:tabs>
        <w:jc w:val="both"/>
      </w:pPr>
      <w:r>
        <w:rPr>
          <w:b/>
          <w:sz w:val="52"/>
          <w:szCs w:val="52"/>
        </w:rPr>
        <w:t xml:space="preserve">  </w:t>
      </w:r>
      <w:r w:rsidR="000113B9">
        <w:t>В 1380 году Сергий Радонежский благословил московского князя Дмитрия на битву с ханом Мамаем, отправив с ним двух монахов Троицкого монастыря-  захватчиков, включен в систему обороны подступов к Москве. В начале 17 века выдержал осаду  польско-литовских захватчиков, сыграл большую роль в организации ополчения Минина и Пожарского. Выросшие вокруг монастыря торговые и ремесленные посады постепенно превратились в город Сергиев Посад.</w:t>
      </w:r>
      <w:r w:rsidR="001B1499" w:rsidRPr="001B1499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 w:rsidR="001B1499" w:rsidRPr="001B1499">
        <w:rPr>
          <w:color w:val="222222"/>
          <w:shd w:val="clear" w:color="auto" w:fill="FFFFFF"/>
        </w:rPr>
        <w:t>Главная достопримечательность лавры — белокаменный Троицкий собор (1422), украшенный иконами Андрея Рублева</w:t>
      </w:r>
      <w:r w:rsidR="001B1499">
        <w:rPr>
          <w:color w:val="222222"/>
          <w:shd w:val="clear" w:color="auto" w:fill="FFFFFF"/>
        </w:rPr>
        <w:t>.</w:t>
      </w:r>
      <w:r w:rsidR="000113B9">
        <w:t xml:space="preserve"> </w:t>
      </w:r>
      <w:r w:rsidR="001B1499" w:rsidRPr="001B1499">
        <w:rPr>
          <w:color w:val="222222"/>
          <w:shd w:val="clear" w:color="auto" w:fill="FFFFFF"/>
        </w:rPr>
        <w:t xml:space="preserve">По повелению Ивана Грозного и на его же средства в память о покорении Казани, в Троице-Сергиевой лавре по образцу главного собора московского кремля был возведен Успенский собор. Это величественный </w:t>
      </w:r>
      <w:proofErr w:type="spellStart"/>
      <w:r w:rsidR="001B1499" w:rsidRPr="001B1499">
        <w:rPr>
          <w:color w:val="222222"/>
          <w:shd w:val="clear" w:color="auto" w:fill="FFFFFF"/>
        </w:rPr>
        <w:t>шестистолпный</w:t>
      </w:r>
      <w:proofErr w:type="spellEnd"/>
      <w:r w:rsidR="001B1499" w:rsidRPr="001B1499">
        <w:rPr>
          <w:color w:val="222222"/>
          <w:shd w:val="clear" w:color="auto" w:fill="FFFFFF"/>
        </w:rPr>
        <w:t xml:space="preserve"> храм с пятью тесно посаженными главами</w:t>
      </w:r>
      <w:r w:rsidR="001B1499">
        <w:rPr>
          <w:color w:val="222222"/>
          <w:shd w:val="clear" w:color="auto" w:fill="FFFFFF"/>
        </w:rPr>
        <w:t>.</w:t>
      </w:r>
      <w:r w:rsidR="00915A67" w:rsidRPr="00915A67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 w:rsidR="00915A67" w:rsidRPr="00915A67">
        <w:rPr>
          <w:color w:val="222222"/>
          <w:shd w:val="clear" w:color="auto" w:fill="FFFFFF"/>
        </w:rPr>
        <w:t>К северо-западному краю собора примыкают могилы Бориса Годунова и его семьи</w:t>
      </w:r>
      <w:r w:rsidR="00915A67">
        <w:rPr>
          <w:color w:val="222222"/>
          <w:shd w:val="clear" w:color="auto" w:fill="FFFFFF"/>
        </w:rPr>
        <w:t>.</w:t>
      </w:r>
      <w:r w:rsidR="00915A67" w:rsidRPr="00915A67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 w:rsidR="00915A67" w:rsidRPr="00915A67">
        <w:rPr>
          <w:color w:val="222222"/>
          <w:shd w:val="clear" w:color="auto" w:fill="FFFFFF"/>
        </w:rPr>
        <w:t xml:space="preserve">Отдельных слов заслуживает колокольня. Строили ее 28 лет и закончили к 1769 году. Колокольня несла на себе 42 колокола, самый большой из которых весил 4 000 пудов. Высота колокольни 88 метров. Построенная по канонам классической архитектуры, колокольня производит впечатление отлично найденными пропорциями ярусов и гармоничным сочетанием плоскостей стен и арочных проемов. Венчает здание необычное </w:t>
      </w:r>
      <w:r w:rsidR="00915A67" w:rsidRPr="00915A67">
        <w:rPr>
          <w:color w:val="222222"/>
          <w:shd w:val="clear" w:color="auto" w:fill="FFFFFF"/>
        </w:rPr>
        <w:lastRenderedPageBreak/>
        <w:t>завершение в форме раковины. Колокольня — последняя по времени значительная монастырская постройка, своеобразный финальный аккорд уникального архитектурного ансамбля Троице-Сергиевой лавры. Крупнейшие колокола были восстановлены в 2002-2004 годах: Самый большой колокол в России — "Царь" (вес 72 т); "Благовестник" ( 35,5 т); "Первенец" (27 т).</w:t>
      </w:r>
      <w:r w:rsidR="001B1499" w:rsidRPr="00915A67">
        <w:rPr>
          <w:color w:val="222222"/>
          <w:shd w:val="clear" w:color="auto" w:fill="FFFFFF"/>
        </w:rPr>
        <w:t xml:space="preserve"> </w:t>
      </w:r>
      <w:r w:rsidR="000113B9" w:rsidRPr="00915A67">
        <w:t>Сегодня в лавре</w:t>
      </w:r>
      <w:r w:rsidR="000113B9" w:rsidRPr="001B1499">
        <w:t xml:space="preserve"> ра</w:t>
      </w:r>
      <w:r w:rsidR="000113B9">
        <w:t>ботают Московская духовная академия и семинария – высшие учебные заведения Русской православной церкви.</w:t>
      </w:r>
    </w:p>
    <w:p w:rsidR="000113B9" w:rsidRPr="003866B2" w:rsidRDefault="000113B9" w:rsidP="001E45D0">
      <w:pPr>
        <w:jc w:val="both"/>
        <w:rPr>
          <w:b/>
          <w:sz w:val="52"/>
          <w:szCs w:val="52"/>
        </w:rPr>
        <w:sectPr w:rsidR="000113B9" w:rsidRPr="003866B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>Сергиево-Посадский район уникален своей историей, на его территории з</w:t>
      </w:r>
      <w:r w:rsidR="00915A67">
        <w:t>а</w:t>
      </w:r>
      <w:r>
        <w:t xml:space="preserve"> регистрировано более 250 памятников культуры, истории, архитектуры, и религии. Архитектурный ансамбль Троице-Сергиевой лавры, который включает свыше 50 зданий и сооружений, в 1993г. внесен в список всемирного наследия ЮНЕСКО.</w:t>
      </w:r>
    </w:p>
    <w:p w:rsidR="000113B9" w:rsidRDefault="000113B9" w:rsidP="001E45D0">
      <w:pPr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Default="000113B9" w:rsidP="001E45D0">
      <w:pPr>
        <w:jc w:val="both"/>
      </w:pPr>
    </w:p>
    <w:p w:rsidR="000113B9" w:rsidRDefault="00915A67" w:rsidP="001E45D0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0113B9" w:rsidRPr="003866B2">
        <w:rPr>
          <w:b/>
          <w:bCs/>
          <w:sz w:val="28"/>
          <w:szCs w:val="28"/>
        </w:rPr>
        <w:t>Переславль-Залесский</w:t>
      </w:r>
    </w:p>
    <w:p w:rsidR="002B028D" w:rsidRDefault="002B028D" w:rsidP="001E45D0">
      <w:pPr>
        <w:spacing w:before="120"/>
        <w:jc w:val="both"/>
        <w:rPr>
          <w:b/>
          <w:bCs/>
          <w:sz w:val="28"/>
          <w:szCs w:val="28"/>
        </w:rPr>
      </w:pPr>
    </w:p>
    <w:p w:rsidR="002B028D" w:rsidRPr="002B028D" w:rsidRDefault="002B028D" w:rsidP="002B028D">
      <w:pPr>
        <w:ind w:firstLine="567"/>
        <w:jc w:val="both"/>
        <w:rPr>
          <w:color w:val="000000" w:themeColor="text1"/>
        </w:rPr>
      </w:pPr>
      <w:r>
        <w:t xml:space="preserve">История основания города Переславля-Залесского связана со второй волной славянской колонизации северо-востока Руси. Сюда, на дикую окраину, отделенную от Приднепровья дремучими лесами, и, называемую Залесьем, в ХI-ХIII вв. начинается приток населения с юга. Кто-то бежал сюда, спасаясь от набегов степняков или боярского гнета, а кто-то шел в поисках свободных плодородных земель. Переселенцы переносили с собой свои культурные традиции и привычные географические названия. Так, в Залесье появляются свои </w:t>
      </w:r>
      <w:proofErr w:type="spellStart"/>
      <w:r>
        <w:t>Переяславль</w:t>
      </w:r>
      <w:proofErr w:type="spellEnd"/>
      <w:r>
        <w:t>, Галич, множество речушек и селений, имевших южнорусские имена.</w:t>
      </w:r>
      <w:r w:rsidRPr="002B028D">
        <w:rPr>
          <w:rFonts w:ascii="Arial" w:hAnsi="Arial" w:cs="Arial"/>
          <w:color w:val="49516B"/>
          <w:sz w:val="18"/>
          <w:szCs w:val="18"/>
          <w:shd w:val="clear" w:color="auto" w:fill="FFFFFF"/>
        </w:rPr>
        <w:t xml:space="preserve"> </w:t>
      </w:r>
      <w:r w:rsidRPr="002B028D">
        <w:rPr>
          <w:color w:val="000000" w:themeColor="text1"/>
          <w:shd w:val="clear" w:color="auto" w:fill="FFFFFF"/>
        </w:rPr>
        <w:t xml:space="preserve">В 1152 году один из младших сыновей Владимира Мономаха Юрий Долгорукий перенес город «иже на </w:t>
      </w:r>
      <w:proofErr w:type="spellStart"/>
      <w:r w:rsidRPr="002B028D">
        <w:rPr>
          <w:color w:val="000000" w:themeColor="text1"/>
          <w:shd w:val="clear" w:color="auto" w:fill="FFFFFF"/>
        </w:rPr>
        <w:t>Клещине</w:t>
      </w:r>
      <w:proofErr w:type="spellEnd"/>
      <w:r w:rsidRPr="002B028D">
        <w:rPr>
          <w:color w:val="000000" w:themeColor="text1"/>
          <w:shd w:val="clear" w:color="auto" w:fill="FFFFFF"/>
        </w:rPr>
        <w:t xml:space="preserve"> озере» на пересечение важных торговых путей близ устья реки и «...заложи град велик и церковь </w:t>
      </w:r>
      <w:proofErr w:type="spellStart"/>
      <w:r w:rsidRPr="002B028D">
        <w:rPr>
          <w:color w:val="000000" w:themeColor="text1"/>
          <w:shd w:val="clear" w:color="auto" w:fill="FFFFFF"/>
        </w:rPr>
        <w:t>постави</w:t>
      </w:r>
      <w:proofErr w:type="spellEnd"/>
      <w:r w:rsidRPr="002B028D">
        <w:rPr>
          <w:color w:val="000000" w:themeColor="text1"/>
          <w:shd w:val="clear" w:color="auto" w:fill="FFFFFF"/>
        </w:rPr>
        <w:t xml:space="preserve"> Святого Спаса…</w:t>
      </w:r>
    </w:p>
    <w:p w:rsidR="000113B9" w:rsidRDefault="000113B9" w:rsidP="001E45D0">
      <w:pPr>
        <w:ind w:firstLine="567"/>
        <w:jc w:val="both"/>
      </w:pPr>
      <w:r>
        <w:rPr>
          <w:rStyle w:val="a7"/>
          <w:i w:val="0"/>
          <w:iCs w:val="0"/>
        </w:rPr>
        <w:t xml:space="preserve">Название города в переводе с древнерусского означает "перенявший славу". </w:t>
      </w:r>
      <w:r>
        <w:t>Славу и известность Переславлю принесли два великих русских человека - Александр Невский и Петр Великий.</w:t>
      </w:r>
    </w:p>
    <w:p w:rsidR="002B028D" w:rsidRPr="002B028D" w:rsidRDefault="002B028D" w:rsidP="001E45D0">
      <w:pPr>
        <w:ind w:firstLine="567"/>
        <w:jc w:val="both"/>
      </w:pPr>
      <w:r w:rsidRPr="002B028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В</w:t>
      </w:r>
      <w:r w:rsidRPr="002B028D">
        <w:rPr>
          <w:shd w:val="clear" w:color="auto" w:fill="FFFFFF"/>
        </w:rPr>
        <w:t xml:space="preserve"> мае 1220 года, здесь появился на свет прославленный русский полководец Александр Ярославович, прозванный впоследствии Невским. В свое время он восстанавливал Переславль после очередного разорения татарами и заложил на Александровой горе монастырь.</w:t>
      </w:r>
    </w:p>
    <w:p w:rsidR="000113B9" w:rsidRDefault="000113B9" w:rsidP="002B028D">
      <w:pPr>
        <w:ind w:firstLine="567"/>
        <w:jc w:val="both"/>
      </w:pPr>
      <w:r>
        <w:t xml:space="preserve"> Важнейшим жизненным центром края всегда было озеро </w:t>
      </w:r>
      <w:proofErr w:type="spellStart"/>
      <w:r>
        <w:t>Плещеево</w:t>
      </w:r>
      <w:proofErr w:type="spellEnd"/>
      <w:r>
        <w:t xml:space="preserve"> (в древности </w:t>
      </w:r>
      <w:proofErr w:type="spellStart"/>
      <w:r>
        <w:t>Клещино</w:t>
      </w:r>
      <w:proofErr w:type="spellEnd"/>
      <w:r>
        <w:t>)</w:t>
      </w:r>
      <w:r w:rsidR="002B028D">
        <w:t>.</w:t>
      </w:r>
      <w:r>
        <w:t xml:space="preserve">     В 1688-93 на </w:t>
      </w:r>
      <w:proofErr w:type="spellStart"/>
      <w:r>
        <w:t>Плещеевом</w:t>
      </w:r>
      <w:proofErr w:type="spellEnd"/>
      <w:r>
        <w:t xml:space="preserve"> озере Петр I построил «потешную» флотилию. В августе 1692 состоялся спуск на воду </w:t>
      </w:r>
      <w:proofErr w:type="spellStart"/>
      <w:r>
        <w:t>Переславской</w:t>
      </w:r>
      <w:proofErr w:type="spellEnd"/>
      <w:r>
        <w:t xml:space="preserve"> флотилии. В дальнейшем Петр I неоднократно бывал в этих местах, проявлял большую заботу о сохранении построенных здесь кораблей, яхт, галер. Овеянное легендами </w:t>
      </w:r>
      <w:proofErr w:type="spellStart"/>
      <w:r>
        <w:t>Плешеево</w:t>
      </w:r>
      <w:proofErr w:type="spellEnd"/>
      <w:r>
        <w:t xml:space="preserve"> озеро, изумительное по красоте и чистоте, представляет, наверное, одну из главных ценностей Переславля-Залесского. В его глубинах до сих пор водится знаменитая ряпушка - "царская селедка", которая подавалась к великокняжескому и царскому столу. </w:t>
      </w:r>
      <w:proofErr w:type="spellStart"/>
      <w:r>
        <w:t>Переславская</w:t>
      </w:r>
      <w:proofErr w:type="spellEnd"/>
      <w:r>
        <w:t xml:space="preserve"> ряпушка красуется даже на гербе города. </w:t>
      </w:r>
    </w:p>
    <w:p w:rsidR="000113B9" w:rsidRDefault="000113B9" w:rsidP="001E45D0">
      <w:pPr>
        <w:spacing w:before="120"/>
        <w:jc w:val="both"/>
        <w:rPr>
          <w:b/>
          <w:bCs/>
        </w:rPr>
      </w:pPr>
      <w:r>
        <w:rPr>
          <w:b/>
          <w:bCs/>
        </w:rPr>
        <w:t>Достопримечательности</w:t>
      </w:r>
    </w:p>
    <w:p w:rsidR="00782988" w:rsidRPr="00782988" w:rsidRDefault="00782988" w:rsidP="001E45D0">
      <w:pPr>
        <w:spacing w:before="120"/>
        <w:jc w:val="both"/>
        <w:rPr>
          <w:b/>
          <w:bCs/>
        </w:rPr>
      </w:pPr>
      <w:r w:rsidRPr="00782988">
        <w:rPr>
          <w:color w:val="222222"/>
          <w:shd w:val="clear" w:color="auto" w:fill="FFFFFF"/>
        </w:rPr>
        <w:t>К</w:t>
      </w:r>
      <w:r w:rsidRPr="00782988">
        <w:rPr>
          <w:rStyle w:val="apple-converted-space"/>
          <w:color w:val="222222"/>
          <w:shd w:val="clear" w:color="auto" w:fill="FFFFFF"/>
        </w:rPr>
        <w:t> </w:t>
      </w:r>
      <w:hyperlink r:id="rId10" w:tgtFrame="_blank" w:history="1">
        <w:r w:rsidRPr="00782988">
          <w:rPr>
            <w:rStyle w:val="a3"/>
            <w:rFonts w:eastAsia="Arial Unicode MS"/>
            <w:color w:val="auto"/>
            <w:u w:val="none"/>
            <w:bdr w:val="none" w:sz="0" w:space="0" w:color="auto" w:frame="1"/>
            <w:shd w:val="clear" w:color="auto" w:fill="FFFFFF"/>
          </w:rPr>
          <w:t>достопримечательностям Переславля-Залесского</w:t>
        </w:r>
      </w:hyperlink>
      <w:r w:rsidRPr="00782988">
        <w:rPr>
          <w:rStyle w:val="apple-converted-space"/>
          <w:color w:val="222222"/>
          <w:shd w:val="clear" w:color="auto" w:fill="FFFFFF"/>
        </w:rPr>
        <w:t> </w:t>
      </w:r>
      <w:r w:rsidRPr="00782988">
        <w:rPr>
          <w:color w:val="222222"/>
          <w:shd w:val="clear" w:color="auto" w:fill="FFFFFF"/>
        </w:rPr>
        <w:t>относятся памятники церковного зодчества: шесть архитектурных комплексов монастырей и девять церквей.</w:t>
      </w:r>
      <w:r w:rsidRPr="00782988">
        <w:rPr>
          <w:rStyle w:val="apple-converted-space"/>
          <w:color w:val="222222"/>
          <w:shd w:val="clear" w:color="auto" w:fill="FFFFFF"/>
        </w:rPr>
        <w:t> </w:t>
      </w:r>
    </w:p>
    <w:p w:rsidR="000113B9" w:rsidRDefault="000113B9" w:rsidP="00DC4D20">
      <w:pPr>
        <w:spacing w:before="120"/>
        <w:ind w:firstLine="567"/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Центральное место в ансамбле соборной площади занимает </w:t>
      </w:r>
      <w:proofErr w:type="spellStart"/>
      <w:r>
        <w:t>Спасо</w:t>
      </w:r>
      <w:proofErr w:type="spellEnd"/>
      <w:r>
        <w:t xml:space="preserve">-Преображенский собор (1152-1157 гг.) - самое древнее сооружение Северо-Восточной Руси из дошедших до нас. Этот классический одноглавый </w:t>
      </w:r>
      <w:proofErr w:type="spellStart"/>
      <w:r>
        <w:t>четырехстолпный</w:t>
      </w:r>
      <w:proofErr w:type="spellEnd"/>
      <w:r>
        <w:t xml:space="preserve"> храм из белого известняка сохранил свои первоначальные величественные формы. Внутреннее убранство храма, к сожалению, безвозвратно утрачено, но отдельные фрагменты росписи, иконы и церковная утварь находятся в крупнейших московских музеях. В соборе похоронены сын и внук Александра Невского. Здесь же, на площади сооружен современный памятник великому </w:t>
      </w:r>
      <w:proofErr w:type="spellStart"/>
      <w:r>
        <w:lastRenderedPageBreak/>
        <w:t>полководцу.Церковь</w:t>
      </w:r>
      <w:proofErr w:type="spellEnd"/>
      <w:r>
        <w:t xml:space="preserve"> Петра Митрополита (1585 г.) сооружена к юго-востоку от соборной площади. Храм, увенчанный граненым шатром, выделяется ажуром </w:t>
      </w:r>
      <w:r w:rsidR="00DC4D20">
        <w:t>окружающих его ступенчатых арок</w:t>
      </w:r>
    </w:p>
    <w:p w:rsidR="000113B9" w:rsidRDefault="000113B9" w:rsidP="001E45D0">
      <w:pPr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113B9" w:rsidRDefault="000113B9" w:rsidP="001E45D0">
      <w:pPr>
        <w:jc w:val="both"/>
      </w:pPr>
      <w:r>
        <w:lastRenderedPageBreak/>
        <w:t xml:space="preserve">Успенский Горицкий монастырь стоит на вершине высокого склона в южной части города. Основанный при московском князе Иване Калите (XIV в.), он в XVIII веке некоторое время являлся резиденцией </w:t>
      </w:r>
      <w:proofErr w:type="spellStart"/>
      <w:r>
        <w:t>переславской</w:t>
      </w:r>
      <w:proofErr w:type="spellEnd"/>
      <w:r>
        <w:t xml:space="preserve"> епархии. На территории монастыря наибольшее внимание из сохранившихся построек XVII века привлекают южные и восточные ворота и Трапезная палата. Их фасады затейливо украшены фигурной кирпичной кладкой Главный собор монастыря - Успенский - снаружи представляется привычным культовым сооружением середины XIX века, но внутри поражает роскошным убранством в стиле барокко (1850-е гг.). Лепнина, настенные росписи и резной, словно воздушный, золоченый иконостас, являются настоящими шедеврами. С 1919 года в зданиях </w:t>
      </w:r>
      <w:proofErr w:type="spellStart"/>
      <w:r>
        <w:t>Горицкого</w:t>
      </w:r>
      <w:proofErr w:type="spellEnd"/>
      <w:r>
        <w:t xml:space="preserve"> монастыря располагается </w:t>
      </w:r>
      <w:proofErr w:type="spellStart"/>
      <w:r>
        <w:t>Переславский</w:t>
      </w:r>
      <w:proofErr w:type="spellEnd"/>
      <w:r>
        <w:t xml:space="preserve"> историко-художественный музей.</w:t>
      </w:r>
    </w:p>
    <w:p w:rsidR="000113B9" w:rsidRDefault="000113B9" w:rsidP="001E45D0">
      <w:pPr>
        <w:ind w:firstLine="567"/>
        <w:jc w:val="both"/>
      </w:pPr>
      <w:r>
        <w:t xml:space="preserve">Основание Никитского монастыря - древнейшего в городе - относят к началу XII века. Внушительные стены и башни монастыря (XVI в.) помогали охранять подступы к городу с севера и выдержали осаду польско-литовских отрядов в XVII веке. В центре его находится пятиглавый Никитский собор монастыря с мощной средней главой. Сохранилась и часовня на месте кельи </w:t>
      </w:r>
      <w:proofErr w:type="spellStart"/>
      <w:r>
        <w:t>переславского</w:t>
      </w:r>
      <w:proofErr w:type="spellEnd"/>
      <w:r>
        <w:t xml:space="preserve"> чудотворца Никиты Столпника. С 1993 года - это действующий мужской монастырь.</w:t>
      </w:r>
    </w:p>
    <w:p w:rsidR="000113B9" w:rsidRDefault="000113B9" w:rsidP="001E45D0">
      <w:pPr>
        <w:ind w:firstLine="567"/>
        <w:jc w:val="both"/>
      </w:pPr>
      <w:r>
        <w:t xml:space="preserve">Согласно легенде, Федоровский монастырь возник в начале XIV веке к югу от города у московской дороги. Он строился на средства Ивана Грозного (собор Федора </w:t>
      </w:r>
      <w:proofErr w:type="spellStart"/>
      <w:r>
        <w:t>Стратилата</w:t>
      </w:r>
      <w:proofErr w:type="spellEnd"/>
      <w:r>
        <w:t>) и сестры Петра I Натальи Алексеевны (Введенская и Казанская церкви). Создание Федоровского собора (1557 г.) связывают с рождением сына Ивана Грозного царевича Федора. А на том месте, где по преданию родился царевич, поставлена часовня "Крест" (XVII в.), находящаяся в трех километрах южнее Переславля-Залесского.</w:t>
      </w:r>
    </w:p>
    <w:p w:rsidR="003866B2" w:rsidRPr="003866B2" w:rsidRDefault="003866B2" w:rsidP="001E45D0">
      <w:pPr>
        <w:ind w:firstLine="567"/>
        <w:jc w:val="both"/>
      </w:pPr>
    </w:p>
    <w:p w:rsidR="000113B9" w:rsidRPr="003866B2" w:rsidRDefault="00B74318" w:rsidP="001E4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0113B9" w:rsidRPr="003866B2">
        <w:rPr>
          <w:b/>
          <w:sz w:val="28"/>
          <w:szCs w:val="28"/>
        </w:rPr>
        <w:t>Ростов Великий</w:t>
      </w:r>
    </w:p>
    <w:p w:rsidR="000113B9" w:rsidRPr="003866B2" w:rsidRDefault="00833FF8" w:rsidP="001E45D0">
      <w:pPr>
        <w:pStyle w:val="a4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</w:rPr>
      </w:pPr>
      <w:hyperlink r:id="rId11" w:history="1">
        <w:r w:rsidR="000113B9" w:rsidRPr="007038B9">
          <w:rPr>
            <w:rStyle w:val="a3"/>
            <w:rFonts w:ascii="Times New Roman" w:hAnsi="Times New Roman" w:cs="Times New Roman"/>
            <w:color w:val="auto"/>
            <w:u w:val="none"/>
          </w:rPr>
          <w:t>Ростов</w:t>
        </w:r>
      </w:hyperlink>
      <w:r w:rsidR="000113B9" w:rsidRPr="003866B2">
        <w:rPr>
          <w:rFonts w:ascii="Times New Roman" w:hAnsi="Times New Roman" w:cs="Times New Roman"/>
          <w:color w:val="auto"/>
        </w:rPr>
        <w:t xml:space="preserve"> - самый древний и, пожалуй, самый красивый город </w:t>
      </w:r>
      <w:hyperlink r:id="rId12" w:history="1">
        <w:r w:rsidR="003866B2" w:rsidRPr="007038B9">
          <w:rPr>
            <w:rStyle w:val="a3"/>
            <w:rFonts w:ascii="Times New Roman" w:hAnsi="Times New Roman" w:cs="Times New Roman"/>
            <w:color w:val="auto"/>
            <w:u w:val="none"/>
          </w:rPr>
          <w:t xml:space="preserve">Ярославской </w:t>
        </w:r>
        <w:r w:rsidR="000113B9" w:rsidRPr="007038B9">
          <w:rPr>
            <w:rStyle w:val="a3"/>
            <w:rFonts w:ascii="Times New Roman" w:hAnsi="Times New Roman" w:cs="Times New Roman"/>
            <w:color w:val="auto"/>
            <w:u w:val="none"/>
          </w:rPr>
          <w:t>области</w:t>
        </w:r>
      </w:hyperlink>
      <w:r w:rsidR="000113B9" w:rsidRPr="007038B9">
        <w:rPr>
          <w:rFonts w:ascii="Times New Roman" w:hAnsi="Times New Roman" w:cs="Times New Roman"/>
          <w:color w:val="auto"/>
        </w:rPr>
        <w:t xml:space="preserve">. Летоисчисление он ведет с 862 года. В свое время </w:t>
      </w:r>
      <w:hyperlink r:id="rId13" w:history="1">
        <w:r w:rsidR="000113B9" w:rsidRPr="007038B9">
          <w:rPr>
            <w:rStyle w:val="a3"/>
            <w:rFonts w:ascii="Times New Roman" w:hAnsi="Times New Roman" w:cs="Times New Roman"/>
            <w:color w:val="auto"/>
            <w:u w:val="none"/>
          </w:rPr>
          <w:t>Ростов</w:t>
        </w:r>
      </w:hyperlink>
      <w:r w:rsidR="000113B9" w:rsidRPr="007038B9">
        <w:rPr>
          <w:rFonts w:ascii="Times New Roman" w:hAnsi="Times New Roman" w:cs="Times New Roman"/>
          <w:color w:val="auto"/>
        </w:rPr>
        <w:t>, подобно</w:t>
      </w:r>
      <w:r w:rsidR="000113B9" w:rsidRPr="003866B2">
        <w:rPr>
          <w:rFonts w:ascii="Times New Roman" w:hAnsi="Times New Roman" w:cs="Times New Roman"/>
          <w:color w:val="auto"/>
        </w:rPr>
        <w:t xml:space="preserve"> Киеву и Новгороду, был оплотом Русского государства. Ежегодно тысячи туристов приезжают полюбоваться его величественным кремлем и другими архитектурными шедеврами. На весь мир знамениты ростовские колокола. Ростов был крупным церковным центром- резиденцией митрополита. Архитектурным чудом является знаменитый Ростовский Кремль, построенный    в 17 веке. </w:t>
      </w:r>
    </w:p>
    <w:p w:rsidR="000113B9" w:rsidRDefault="000113B9" w:rsidP="001E45D0">
      <w:pPr>
        <w:jc w:val="both"/>
        <w:rPr>
          <w:b/>
          <w:i/>
        </w:rPr>
        <w:sectPr w:rsidR="000113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038B9" w:rsidRDefault="00971330" w:rsidP="001E45D0">
      <w:pPr>
        <w:jc w:val="both"/>
        <w:rPr>
          <w:color w:val="222222"/>
          <w:shd w:val="clear" w:color="auto" w:fill="FFFFFF"/>
        </w:rPr>
      </w:pPr>
      <w:r w:rsidRPr="00971330">
        <w:rPr>
          <w:color w:val="222222"/>
          <w:shd w:val="clear" w:color="auto" w:fill="FFFFFF"/>
        </w:rPr>
        <w:lastRenderedPageBreak/>
        <w:t>Звонница Успенского собора (1682—1687) сооружена к юго-востоку от Успенского собора, состоит из двух объёмов и увенчанная четырьмя главами. По заказу митрополита Ионы было отлито 13 колоколов. Сначала были отлиты колокол «</w:t>
      </w:r>
      <w:proofErr w:type="spellStart"/>
      <w:r w:rsidRPr="00971330">
        <w:rPr>
          <w:color w:val="222222"/>
          <w:shd w:val="clear" w:color="auto" w:fill="FFFFFF"/>
        </w:rPr>
        <w:t>Полиелейный</w:t>
      </w:r>
      <w:proofErr w:type="spellEnd"/>
      <w:r w:rsidRPr="00971330">
        <w:rPr>
          <w:color w:val="222222"/>
          <w:shd w:val="clear" w:color="auto" w:fill="FFFFFF"/>
        </w:rPr>
        <w:t>» (</w:t>
      </w:r>
      <w:r w:rsidR="007038B9">
        <w:rPr>
          <w:color w:val="222222"/>
          <w:shd w:val="clear" w:color="auto" w:fill="FFFFFF"/>
        </w:rPr>
        <w:t>16 тонн</w:t>
      </w:r>
      <w:r w:rsidRPr="00971330">
        <w:rPr>
          <w:color w:val="222222"/>
          <w:shd w:val="clear" w:color="auto" w:fill="FFFFFF"/>
        </w:rPr>
        <w:t>) и колокол "Лебедь (</w:t>
      </w:r>
      <w:r w:rsidR="007038B9">
        <w:rPr>
          <w:color w:val="222222"/>
          <w:shd w:val="clear" w:color="auto" w:fill="FFFFFF"/>
        </w:rPr>
        <w:t>8 тонн</w:t>
      </w:r>
      <w:r w:rsidRPr="00971330">
        <w:rPr>
          <w:color w:val="222222"/>
          <w:shd w:val="clear" w:color="auto" w:fill="FFFFFF"/>
        </w:rPr>
        <w:t>), вскоре был отлит самый большой колокол «</w:t>
      </w:r>
      <w:proofErr w:type="spellStart"/>
      <w:r w:rsidRPr="00971330">
        <w:rPr>
          <w:color w:val="222222"/>
          <w:shd w:val="clear" w:color="auto" w:fill="FFFFFF"/>
        </w:rPr>
        <w:t>Сысой</w:t>
      </w:r>
      <w:proofErr w:type="spellEnd"/>
      <w:r w:rsidRPr="00971330">
        <w:rPr>
          <w:color w:val="222222"/>
          <w:shd w:val="clear" w:color="auto" w:fill="FFFFFF"/>
        </w:rPr>
        <w:t xml:space="preserve">» весом </w:t>
      </w:r>
      <w:r w:rsidR="007038B9">
        <w:rPr>
          <w:color w:val="222222"/>
          <w:shd w:val="clear" w:color="auto" w:fill="FFFFFF"/>
        </w:rPr>
        <w:t>32 тонны</w:t>
      </w:r>
      <w:r w:rsidRPr="00971330">
        <w:rPr>
          <w:color w:val="222222"/>
          <w:shd w:val="clear" w:color="auto" w:fill="FFFFFF"/>
        </w:rPr>
        <w:t>. Колокола имели свою тональность и могли производить правильные музыкальные гармонические звоны. Звоны Ростова Великого являются достоянием мировой культуры — это уникальный набор музыкальных произведений XVII—XIX вв., неотделимый от замечательного музыкального инструмента — знаменитой Ростовской звонницы. Каждый из её 13 колоколов, от самого большого, весом 2 тысячи пудов (32 тонны), до самого малого, имеет своё особое звучание.</w:t>
      </w:r>
    </w:p>
    <w:p w:rsidR="007038B9" w:rsidRDefault="007038B9" w:rsidP="001E45D0">
      <w:pPr>
        <w:jc w:val="both"/>
      </w:pPr>
      <w:r w:rsidRPr="003866B2">
        <w:t xml:space="preserve">Ростовский Кремль имеет не только великолепную архитектуру, но и потрясающе прекрасную роспись храмов, которую называют «ЛЕБЕДИНОЙ ПЕСНЕЙ» древней русской живописи. </w:t>
      </w:r>
    </w:p>
    <w:p w:rsidR="000113B9" w:rsidRDefault="000113B9" w:rsidP="001E45D0">
      <w:pPr>
        <w:jc w:val="both"/>
        <w:rPr>
          <w:b/>
        </w:rPr>
      </w:pPr>
      <w:r>
        <w:t xml:space="preserve"> Ростов сегодня  - один из крупнейших туристических центров страны. Ростов Великий – хранитель тысяч</w:t>
      </w:r>
      <w:r w:rsidR="00971330">
        <w:t>е</w:t>
      </w:r>
      <w:r>
        <w:t>летней памяти об истории  России.</w:t>
      </w:r>
    </w:p>
    <w:p w:rsidR="000113B9" w:rsidRDefault="000113B9" w:rsidP="001E45D0">
      <w:pPr>
        <w:jc w:val="both"/>
        <w:rPr>
          <w:b/>
        </w:rPr>
        <w:sectPr w:rsidR="000113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113B9" w:rsidRPr="001421A8" w:rsidRDefault="000113B9" w:rsidP="001E45D0">
      <w:pPr>
        <w:jc w:val="both"/>
        <w:rPr>
          <w:b/>
          <w:i/>
        </w:rPr>
        <w:sectPr w:rsidR="000113B9" w:rsidRPr="001421A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Pr="001421A8" w:rsidRDefault="000113B9" w:rsidP="001E45D0">
      <w:pPr>
        <w:jc w:val="both"/>
        <w:rPr>
          <w:b/>
          <w:i/>
        </w:rPr>
        <w:sectPr w:rsidR="000113B9" w:rsidRPr="001421A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113B9" w:rsidRPr="001421A8" w:rsidRDefault="000113B9" w:rsidP="001E45D0">
      <w:pPr>
        <w:pStyle w:val="3"/>
        <w:tabs>
          <w:tab w:val="left" w:pos="3465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3B9" w:rsidRPr="001421A8" w:rsidRDefault="001421A8" w:rsidP="001E45D0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0113B9" w:rsidRPr="001421A8">
        <w:rPr>
          <w:rFonts w:ascii="Times New Roman" w:hAnsi="Times New Roman" w:cs="Times New Roman"/>
          <w:color w:val="000000"/>
          <w:sz w:val="28"/>
          <w:szCs w:val="28"/>
        </w:rPr>
        <w:t>Ярославль</w:t>
      </w:r>
    </w:p>
    <w:p w:rsidR="000113B9" w:rsidRPr="00713ACE" w:rsidRDefault="000113B9" w:rsidP="001E45D0">
      <w:pPr>
        <w:pStyle w:val="1"/>
        <w:ind w:firstLine="0"/>
        <w:jc w:val="both"/>
        <w:rPr>
          <w:rFonts w:eastAsia="Arial Unicode MS"/>
        </w:rPr>
      </w:pPr>
      <w:r>
        <w:t xml:space="preserve"> </w:t>
      </w:r>
    </w:p>
    <w:p w:rsidR="000113B9" w:rsidRPr="00713ACE" w:rsidRDefault="000113B9" w:rsidP="001E45D0">
      <w:pPr>
        <w:pStyle w:val="a4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</w:rPr>
      </w:pPr>
      <w:r w:rsidRPr="00713ACE">
        <w:rPr>
          <w:rFonts w:ascii="Times New Roman" w:hAnsi="Times New Roman" w:cs="Times New Roman"/>
          <w:color w:val="auto"/>
        </w:rPr>
        <w:t xml:space="preserve">Не так уж много мест в России, где слились воедино неповторимое очарование волжских просторов, богатое событиями прошлое и талант мастеров, воплощенный в уникальных памятниках искусства. Таков </w:t>
      </w:r>
      <w:hyperlink r:id="rId14" w:history="1">
        <w:r w:rsidRPr="00713ACE">
          <w:rPr>
            <w:rStyle w:val="a3"/>
            <w:rFonts w:ascii="Times New Roman" w:hAnsi="Times New Roman" w:cs="Times New Roman"/>
            <w:color w:val="auto"/>
            <w:u w:val="none"/>
          </w:rPr>
          <w:t>край Ярославский</w:t>
        </w:r>
      </w:hyperlink>
      <w:r w:rsidRPr="00713ACE">
        <w:rPr>
          <w:rFonts w:ascii="Times New Roman" w:hAnsi="Times New Roman" w:cs="Times New Roman"/>
          <w:color w:val="auto"/>
        </w:rPr>
        <w:t xml:space="preserve">. </w:t>
      </w:r>
    </w:p>
    <w:p w:rsidR="000113B9" w:rsidRPr="00713ACE" w:rsidRDefault="000113B9" w:rsidP="001E45D0">
      <w:pPr>
        <w:ind w:firstLine="1080"/>
        <w:jc w:val="both"/>
      </w:pPr>
    </w:p>
    <w:p w:rsidR="000113B9" w:rsidRPr="003866B2" w:rsidRDefault="000113B9" w:rsidP="001E45D0">
      <w:pPr>
        <w:ind w:firstLine="1080"/>
        <w:jc w:val="both"/>
      </w:pPr>
      <w:r w:rsidRPr="003866B2">
        <w:t xml:space="preserve">Ярославль по праву считается жемчужиной в "Золотом кольце" древнерусских городов, расположенных на севере и востоке от Москвы. </w:t>
      </w:r>
    </w:p>
    <w:p w:rsidR="000113B9" w:rsidRPr="003866B2" w:rsidRDefault="000113B9" w:rsidP="001E45D0">
      <w:pPr>
        <w:ind w:firstLine="1080"/>
        <w:jc w:val="both"/>
      </w:pPr>
      <w:r w:rsidRPr="003866B2">
        <w:t xml:space="preserve">На Правобережье Волги, у слияния с ней реки </w:t>
      </w:r>
      <w:proofErr w:type="spellStart"/>
      <w:r w:rsidRPr="003866B2">
        <w:t>Которосли</w:t>
      </w:r>
      <w:proofErr w:type="spellEnd"/>
      <w:r w:rsidRPr="003866B2">
        <w:t xml:space="preserve">, начиналась многовековая история Ярославля. Почти тысячу лет назад, в 1010 году, ростовский </w:t>
      </w:r>
      <w:hyperlink r:id="rId15" w:history="1">
        <w:r w:rsidRPr="00BF7702">
          <w:rPr>
            <w:rStyle w:val="a3"/>
            <w:color w:val="auto"/>
            <w:u w:val="none"/>
          </w:rPr>
          <w:t>князь Ярослав Владимирович</w:t>
        </w:r>
      </w:hyperlink>
      <w:r w:rsidRPr="003866B2">
        <w:t xml:space="preserve"> (позднее его стали именовать Мудрым), стремясь обезопасить подступы к одному из крупнейших городов Северо-Восточной Руси -</w:t>
      </w:r>
      <w:hyperlink r:id="rId16" w:history="1">
        <w:r w:rsidRPr="003866B2">
          <w:rPr>
            <w:rStyle w:val="a3"/>
            <w:color w:val="auto"/>
          </w:rPr>
          <w:t>Ростову Великому</w:t>
        </w:r>
      </w:hyperlink>
      <w:r w:rsidRPr="003866B2">
        <w:t>, основал здесь город-крепость и назвал ее "во свое имя". Но еще раньше на этом месте находилось поселение язычников, "</w:t>
      </w:r>
      <w:proofErr w:type="spellStart"/>
      <w:r w:rsidRPr="003866B2">
        <w:t>рекомое</w:t>
      </w:r>
      <w:proofErr w:type="spellEnd"/>
      <w:r w:rsidRPr="003866B2">
        <w:t xml:space="preserve"> Медвежий угол". Его жители - потомки угро-финских племен, смешавшихся с пришлым славянским населением, - занимались рыболовством и охотой. По преданию князь покорил их, убив священного медведя. Легенда об этом поединке позднее нашла свое образное выражение в гербе города: "В серебряном щите медведь, стоячи, держит в левой лапе золотую секиру". </w:t>
      </w:r>
    </w:p>
    <w:p w:rsidR="000113B9" w:rsidRPr="003866B2" w:rsidRDefault="000113B9" w:rsidP="00DC4D20">
      <w:pPr>
        <w:ind w:firstLine="1080"/>
        <w:jc w:val="both"/>
      </w:pPr>
      <w:r w:rsidRPr="003866B2">
        <w:t>В 1463 году Ярославское княжество вошло в состав объединенного Московского. Начало XVI века ознаменовалось в Ярославле большим строительством.</w:t>
      </w:r>
      <w:r w:rsidR="00BF7702" w:rsidRPr="00BF7702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 w:rsidR="00BF7702" w:rsidRPr="00BF7702">
        <w:rPr>
          <w:color w:val="222222"/>
          <w:shd w:val="clear" w:color="auto" w:fill="FFFFFF"/>
        </w:rPr>
        <w:t xml:space="preserve">Древнейшим сооружением Ярославля является </w:t>
      </w:r>
      <w:proofErr w:type="spellStart"/>
      <w:r w:rsidR="00BF7702" w:rsidRPr="00BF7702">
        <w:rPr>
          <w:color w:val="222222"/>
          <w:shd w:val="clear" w:color="auto" w:fill="FFFFFF"/>
        </w:rPr>
        <w:t>Спасо</w:t>
      </w:r>
      <w:proofErr w:type="spellEnd"/>
      <w:r w:rsidR="00BF7702" w:rsidRPr="00BF7702">
        <w:rPr>
          <w:color w:val="222222"/>
          <w:shd w:val="clear" w:color="auto" w:fill="FFFFFF"/>
        </w:rPr>
        <w:t xml:space="preserve">-Преображенский собор Спасского монастыря, возведённый в 1506—1516 годах. </w:t>
      </w:r>
      <w:r w:rsidR="00BF7702" w:rsidRPr="00BF7702">
        <w:rPr>
          <w:rStyle w:val="apple-converted-space"/>
          <w:color w:val="222222"/>
          <w:shd w:val="clear" w:color="auto" w:fill="FFFFFF"/>
        </w:rPr>
        <w:t> </w:t>
      </w:r>
      <w:r w:rsidR="00BF7702" w:rsidRPr="00BF7702">
        <w:rPr>
          <w:color w:val="222222"/>
          <w:shd w:val="clear" w:color="auto" w:fill="FFFFFF"/>
        </w:rPr>
        <w:t xml:space="preserve">В ансамбле монастыря стоит выделить: ограда и башни, Святые ворота, </w:t>
      </w:r>
      <w:proofErr w:type="spellStart"/>
      <w:r w:rsidR="00BF7702" w:rsidRPr="00BF7702">
        <w:rPr>
          <w:color w:val="222222"/>
          <w:shd w:val="clear" w:color="auto" w:fill="FFFFFF"/>
        </w:rPr>
        <w:t>Спасо</w:t>
      </w:r>
      <w:proofErr w:type="spellEnd"/>
      <w:r w:rsidR="00BF7702" w:rsidRPr="00BF7702">
        <w:rPr>
          <w:color w:val="222222"/>
          <w:shd w:val="clear" w:color="auto" w:fill="FFFFFF"/>
        </w:rPr>
        <w:t>-Преображенский собор, церковь Ярославских Чудотворцев, трапезная и настоятельские покои, звонница, ризница и корпус монашеских келий</w:t>
      </w:r>
      <w:r w:rsidRPr="003866B2">
        <w:t xml:space="preserve"> </w:t>
      </w:r>
    </w:p>
    <w:p w:rsidR="000113B9" w:rsidRDefault="000113B9" w:rsidP="001E45D0">
      <w:pPr>
        <w:ind w:firstLine="1080"/>
        <w:jc w:val="both"/>
      </w:pPr>
      <w:r w:rsidRPr="003866B2">
        <w:t xml:space="preserve">В 1612 году в городе находилось ополчение </w:t>
      </w:r>
      <w:hyperlink r:id="rId17" w:history="1">
        <w:r w:rsidRPr="00DC4D20">
          <w:rPr>
            <w:rStyle w:val="a3"/>
            <w:color w:val="auto"/>
            <w:u w:val="none"/>
          </w:rPr>
          <w:t>Минина</w:t>
        </w:r>
      </w:hyperlink>
      <w:r w:rsidRPr="00DC4D20">
        <w:t xml:space="preserve"> и </w:t>
      </w:r>
      <w:hyperlink r:id="rId18" w:history="1">
        <w:r w:rsidRPr="00DC4D20">
          <w:rPr>
            <w:rStyle w:val="a3"/>
            <w:color w:val="auto"/>
            <w:u w:val="none"/>
          </w:rPr>
          <w:t>Пожарского</w:t>
        </w:r>
      </w:hyperlink>
      <w:r w:rsidRPr="003866B2">
        <w:t xml:space="preserve">, Ярославль был временной столицей государства. В XVII веке Ярославль становится вторым по величине после Москвы городом России. В это время построены знаменитые храмы </w:t>
      </w:r>
      <w:hyperlink r:id="rId19" w:history="1">
        <w:r w:rsidRPr="003866B2">
          <w:rPr>
            <w:rStyle w:val="a3"/>
            <w:color w:val="auto"/>
          </w:rPr>
          <w:t>Ильи Пророка</w:t>
        </w:r>
      </w:hyperlink>
      <w:r w:rsidRPr="003866B2">
        <w:t xml:space="preserve">, </w:t>
      </w:r>
      <w:hyperlink r:id="rId20" w:history="1">
        <w:r w:rsidRPr="003866B2">
          <w:rPr>
            <w:rStyle w:val="a3"/>
            <w:color w:val="auto"/>
          </w:rPr>
          <w:t xml:space="preserve">Иоанна Предтечи в </w:t>
        </w:r>
        <w:proofErr w:type="spellStart"/>
        <w:r w:rsidRPr="003866B2">
          <w:rPr>
            <w:rStyle w:val="a3"/>
            <w:color w:val="auto"/>
          </w:rPr>
          <w:t>Толчкове</w:t>
        </w:r>
        <w:proofErr w:type="spellEnd"/>
      </w:hyperlink>
      <w:r w:rsidRPr="003866B2">
        <w:t xml:space="preserve">, </w:t>
      </w:r>
      <w:hyperlink r:id="rId21" w:history="1">
        <w:r w:rsidRPr="003866B2">
          <w:rPr>
            <w:rStyle w:val="a3"/>
            <w:color w:val="auto"/>
          </w:rPr>
          <w:t>ансамбль в Коровниках</w:t>
        </w:r>
      </w:hyperlink>
      <w:r w:rsidRPr="003866B2">
        <w:t xml:space="preserve"> с их уникальными фресками.</w:t>
      </w:r>
    </w:p>
    <w:p w:rsidR="00433FE6" w:rsidRDefault="00433FE6" w:rsidP="001E45D0">
      <w:pPr>
        <w:ind w:firstLine="1080"/>
        <w:jc w:val="both"/>
        <w:rPr>
          <w:rStyle w:val="apple-converted-space"/>
          <w:color w:val="222222"/>
          <w:shd w:val="clear" w:color="auto" w:fill="FFFFFF"/>
        </w:rPr>
      </w:pPr>
      <w:r w:rsidRPr="00433FE6">
        <w:rPr>
          <w:color w:val="222222"/>
          <w:shd w:val="clear" w:color="auto" w:fill="FFFFFF"/>
        </w:rPr>
        <w:t xml:space="preserve">Воистину жемчужиной древнерусской архитектуры среди достопримечательностей Ярославля можно назвать Церковь Ильи Пророка. Постройка храма начата в 1647 году купцами «гостиной сотни» </w:t>
      </w:r>
      <w:proofErr w:type="spellStart"/>
      <w:r w:rsidRPr="00433FE6">
        <w:rPr>
          <w:color w:val="222222"/>
          <w:shd w:val="clear" w:color="auto" w:fill="FFFFFF"/>
        </w:rPr>
        <w:t>Скрипиными</w:t>
      </w:r>
      <w:proofErr w:type="spellEnd"/>
      <w:r w:rsidRPr="00433FE6">
        <w:rPr>
          <w:color w:val="222222"/>
          <w:shd w:val="clear" w:color="auto" w:fill="FFFFFF"/>
        </w:rPr>
        <w:t xml:space="preserve">. Необычайно красив этот легкий по формам, строгий и торжественный храм с пятью широко поставленными вершинами. Его композицию дополняют два белоснежных шатра — на колокольне и приделе </w:t>
      </w:r>
      <w:proofErr w:type="spellStart"/>
      <w:r w:rsidRPr="00433FE6">
        <w:rPr>
          <w:color w:val="222222"/>
          <w:shd w:val="clear" w:color="auto" w:fill="FFFFFF"/>
        </w:rPr>
        <w:t>Ризоположения</w:t>
      </w:r>
      <w:proofErr w:type="spellEnd"/>
      <w:r w:rsidRPr="00433FE6">
        <w:rPr>
          <w:color w:val="222222"/>
          <w:shd w:val="clear" w:color="auto" w:fill="FFFFFF"/>
        </w:rPr>
        <w:t>. Церковь Ильи Пророка славится и своим внутренним убранством. Стены, своды, откосы окон — всё свободное пространство заполнено росписями, которые были выполнены в 1680—1681 годах артелью из шестнадцати мастеров под руководством знаменитых художников Гурия Никитина и Силы Савина.</w:t>
      </w:r>
      <w:r w:rsidRPr="00433FE6">
        <w:rPr>
          <w:rStyle w:val="apple-converted-space"/>
          <w:color w:val="222222"/>
          <w:shd w:val="clear" w:color="auto" w:fill="FFFFFF"/>
        </w:rPr>
        <w:t> </w:t>
      </w:r>
    </w:p>
    <w:p w:rsidR="00433FE6" w:rsidRDefault="00433FE6" w:rsidP="001E45D0">
      <w:pPr>
        <w:ind w:firstLine="1080"/>
        <w:jc w:val="both"/>
        <w:rPr>
          <w:color w:val="222222"/>
          <w:shd w:val="clear" w:color="auto" w:fill="FFFFFF"/>
        </w:rPr>
      </w:pPr>
      <w:r w:rsidRPr="00433FE6">
        <w:rPr>
          <w:color w:val="222222"/>
          <w:shd w:val="clear" w:color="auto" w:fill="FFFFFF"/>
        </w:rPr>
        <w:t xml:space="preserve">Стоит также выделить Церковь Иоанна Предтечи. Этот выдающийся памятник архитектуры был сооружен жителями </w:t>
      </w:r>
      <w:proofErr w:type="spellStart"/>
      <w:r w:rsidRPr="00433FE6">
        <w:rPr>
          <w:color w:val="222222"/>
          <w:shd w:val="clear" w:color="auto" w:fill="FFFFFF"/>
        </w:rPr>
        <w:t>толчковской</w:t>
      </w:r>
      <w:proofErr w:type="spellEnd"/>
      <w:r w:rsidRPr="00433FE6">
        <w:rPr>
          <w:color w:val="222222"/>
          <w:shd w:val="clear" w:color="auto" w:fill="FFFFFF"/>
        </w:rPr>
        <w:t xml:space="preserve"> слободы на западе Ярославля в 1671-87 годах. Храм, до сих пор являющийся самым крупным в городе, вбирает в себя все основные достижения ярославских зодчих 17 столетия. Он знаменует собой вершину развития самобытной ярославской художественной школы.</w:t>
      </w:r>
    </w:p>
    <w:p w:rsidR="00433FE6" w:rsidRPr="00433FE6" w:rsidRDefault="00433FE6" w:rsidP="001E45D0">
      <w:pPr>
        <w:ind w:firstLine="1080"/>
        <w:jc w:val="both"/>
      </w:pPr>
      <w:r w:rsidRPr="00433FE6">
        <w:rPr>
          <w:color w:val="222222"/>
          <w:shd w:val="clear" w:color="auto" w:fill="FFFFFF"/>
        </w:rPr>
        <w:t>Примечательна также и Часовня Казанской Богоматери в Ярославле. Строение это — одновременно и часовня, поскольку там есть изображения христианских святых, и памятник прошлому, так как внутри на плите высечены слова «Народному ополчению 1612 года от благодарных потомков». В часовне есть изображение иконы Казанской Божьей матери в виде витража. Знак хорошо виден издали. Вблизи имеет сходство с космической ракетой</w:t>
      </w:r>
      <w:r>
        <w:rPr>
          <w:color w:val="222222"/>
          <w:shd w:val="clear" w:color="auto" w:fill="FFFFFF"/>
        </w:rPr>
        <w:t xml:space="preserve">. </w:t>
      </w:r>
      <w:r w:rsidRPr="00433FE6">
        <w:rPr>
          <w:color w:val="222222"/>
          <w:shd w:val="clear" w:color="auto" w:fill="FFFFFF"/>
        </w:rPr>
        <w:t>Часовня изображена на купюре в 1000 рублей</w:t>
      </w:r>
    </w:p>
    <w:p w:rsidR="000113B9" w:rsidRPr="003866B2" w:rsidRDefault="000113B9" w:rsidP="001E45D0">
      <w:pPr>
        <w:jc w:val="both"/>
      </w:pPr>
      <w:r w:rsidRPr="003866B2">
        <w:lastRenderedPageBreak/>
        <w:t>Город ЯРОСЛАВЛЬ  входит в десятку самых красивых городов России и включен в список объектов Всемирного наследия, взят под охрану ЮНЕСКО.</w:t>
      </w:r>
    </w:p>
    <w:p w:rsidR="000113B9" w:rsidRPr="003866B2" w:rsidRDefault="000113B9" w:rsidP="001E45D0">
      <w:pPr>
        <w:autoSpaceDE w:val="0"/>
        <w:autoSpaceDN w:val="0"/>
        <w:adjustRightInd w:val="0"/>
        <w:spacing w:before="120" w:line="320" w:lineRule="exact"/>
        <w:jc w:val="both"/>
        <w:rPr>
          <w:b/>
          <w:sz w:val="52"/>
          <w:szCs w:val="52"/>
        </w:rPr>
      </w:pPr>
    </w:p>
    <w:p w:rsidR="000113B9" w:rsidRPr="001421A8" w:rsidRDefault="00B74318" w:rsidP="001E45D0">
      <w:pPr>
        <w:autoSpaceDE w:val="0"/>
        <w:autoSpaceDN w:val="0"/>
        <w:adjustRightInd w:val="0"/>
        <w:spacing w:before="120" w:line="320" w:lineRule="exact"/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0113B9" w:rsidRPr="001421A8">
        <w:rPr>
          <w:b/>
        </w:rPr>
        <w:t>Кострома</w:t>
      </w:r>
    </w:p>
    <w:p w:rsidR="005C2C64" w:rsidRDefault="000D2044" w:rsidP="002932AE">
      <w:pPr>
        <w:shd w:val="clear" w:color="auto" w:fill="FFFFFF"/>
        <w:autoSpaceDE w:val="0"/>
        <w:autoSpaceDN w:val="0"/>
        <w:adjustRightInd w:val="0"/>
        <w:spacing w:before="120" w:line="320" w:lineRule="exact"/>
        <w:jc w:val="both"/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</w:pPr>
      <w:r w:rsidRPr="002932AE">
        <w:rPr>
          <w:color w:val="000000"/>
          <w:shd w:val="clear" w:color="auto" w:fill="FFFFFF" w:themeFill="background1"/>
        </w:rPr>
        <w:t>При упоминании слов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b/>
          <w:bCs/>
          <w:color w:val="000000"/>
          <w:shd w:val="clear" w:color="auto" w:fill="FFFFFF" w:themeFill="background1"/>
        </w:rPr>
        <w:t>Заволжье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t>и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b/>
          <w:bCs/>
          <w:color w:val="000000"/>
          <w:shd w:val="clear" w:color="auto" w:fill="FFFFFF" w:themeFill="background1"/>
        </w:rPr>
        <w:t>Кострома</w:t>
      </w:r>
      <w:r w:rsidRPr="002932AE">
        <w:rPr>
          <w:color w:val="000000"/>
          <w:shd w:val="clear" w:color="auto" w:fill="FFFFFF" w:themeFill="background1"/>
        </w:rPr>
        <w:t>, у большей части современных людей всплывает в голове совершенно определенная ассоциация -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b/>
          <w:bCs/>
          <w:color w:val="000000"/>
          <w:shd w:val="clear" w:color="auto" w:fill="FFFFFF" w:themeFill="background1"/>
        </w:rPr>
        <w:t>Иван Сусанин</w:t>
      </w:r>
      <w:r w:rsidRPr="002932AE">
        <w:rPr>
          <w:color w:val="000000"/>
          <w:shd w:val="clear" w:color="auto" w:fill="FFFFFF" w:themeFill="background1"/>
        </w:rPr>
        <w:t>. Впрочем ничего удивительного, поскольку этот край всегда считался глухим и диким. Поэтому для того, чтобы построить тут город, Юрию Долгорукому в 1152 году пришлось выкурить здешних разбойников, обитавших в непроходимых лесах.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br/>
        <w:t>Есть несколько версий названия города. Можно предположить, что название пошло от "</w:t>
      </w:r>
      <w:proofErr w:type="spellStart"/>
      <w:r w:rsidRPr="002932AE">
        <w:rPr>
          <w:color w:val="000000"/>
          <w:shd w:val="clear" w:color="auto" w:fill="FFFFFF" w:themeFill="background1"/>
        </w:rPr>
        <w:t>кострум</w:t>
      </w:r>
      <w:proofErr w:type="spellEnd"/>
      <w:r w:rsidRPr="002932AE">
        <w:rPr>
          <w:color w:val="000000"/>
          <w:shd w:val="clear" w:color="auto" w:fill="FFFFFF" w:themeFill="background1"/>
        </w:rPr>
        <w:t>", что означает крепость. С другой стороны, "</w:t>
      </w:r>
      <w:proofErr w:type="spellStart"/>
      <w:r w:rsidRPr="002932AE">
        <w:rPr>
          <w:color w:val="000000"/>
          <w:shd w:val="clear" w:color="auto" w:fill="FFFFFF" w:themeFill="background1"/>
        </w:rPr>
        <w:t>кострома</w:t>
      </w:r>
      <w:proofErr w:type="spellEnd"/>
      <w:r w:rsidRPr="002932AE">
        <w:rPr>
          <w:color w:val="000000"/>
          <w:shd w:val="clear" w:color="auto" w:fill="FFFFFF" w:themeFill="background1"/>
        </w:rPr>
        <w:t>" - это соломенная кукла, которую сжигали во время языческого праздника, похожего на Пасху. И этот праздник считался одним из главных в цикле летних народных гуляний. Вообще, в средние века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b/>
          <w:bCs/>
          <w:color w:val="000000"/>
          <w:shd w:val="clear" w:color="auto" w:fill="FFFFFF" w:themeFill="background1"/>
        </w:rPr>
        <w:t>Кострома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t>- это сплошные набеги татар, междоусобные распри князей, пожары, выжигавшие город дотла, эпидемия чумы и холеры, народные волнения. И все это несмотря на то, что город находился в стороне от торговых сухопутных путей, соединявших Ростов, Ярославль, Суздаль, Москву.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br/>
      </w:r>
      <w:r w:rsidRPr="002932AE">
        <w:rPr>
          <w:color w:val="222222"/>
          <w:shd w:val="clear" w:color="auto" w:fill="FFFFFF" w:themeFill="background1"/>
        </w:rPr>
        <w:t>Самой главной достопримечательностью Костромы</w:t>
      </w:r>
      <w:r w:rsidRPr="000029FC">
        <w:rPr>
          <w:color w:val="222222"/>
          <w:shd w:val="clear" w:color="auto" w:fill="FFFFFF"/>
        </w:rPr>
        <w:t xml:space="preserve"> явля</w:t>
      </w:r>
      <w:r>
        <w:rPr>
          <w:color w:val="222222"/>
          <w:shd w:val="clear" w:color="auto" w:fill="FFFFFF"/>
        </w:rPr>
        <w:t xml:space="preserve">ется </w:t>
      </w:r>
      <w:proofErr w:type="spellStart"/>
      <w:r>
        <w:rPr>
          <w:color w:val="222222"/>
          <w:shd w:val="clear" w:color="auto" w:fill="FFFFFF"/>
        </w:rPr>
        <w:t>Ипатьевский</w:t>
      </w:r>
      <w:proofErr w:type="spellEnd"/>
      <w:r>
        <w:rPr>
          <w:color w:val="222222"/>
          <w:shd w:val="clear" w:color="auto" w:fill="FFFFFF"/>
        </w:rPr>
        <w:t xml:space="preserve"> монастырь 1330</w:t>
      </w:r>
      <w:r w:rsidRPr="000029FC">
        <w:rPr>
          <w:color w:val="222222"/>
          <w:shd w:val="clear" w:color="auto" w:fill="FFFFFF"/>
        </w:rPr>
        <w:t>года.</w:t>
      </w:r>
      <w:r w:rsidR="005C2C64">
        <w:rPr>
          <w:color w:val="000000"/>
        </w:rPr>
        <w:t xml:space="preserve"> </w:t>
      </w:r>
      <w:r w:rsidRPr="002932AE">
        <w:rPr>
          <w:color w:val="000000"/>
          <w:shd w:val="clear" w:color="auto" w:fill="FFFFFF" w:themeFill="background1"/>
        </w:rPr>
        <w:t>На момент смутного времени</w:t>
      </w:r>
      <w:r w:rsidRPr="002932AE">
        <w:rPr>
          <w:rStyle w:val="apple-converted-space"/>
          <w:shd w:val="clear" w:color="auto" w:fill="FFFFFF" w:themeFill="background1"/>
        </w:rPr>
        <w:t> </w:t>
      </w:r>
      <w:proofErr w:type="spellStart"/>
      <w:r w:rsidRPr="002932AE">
        <w:rPr>
          <w:b/>
          <w:bCs/>
          <w:color w:val="000000"/>
          <w:shd w:val="clear" w:color="auto" w:fill="FFFFFF" w:themeFill="background1"/>
        </w:rPr>
        <w:t>Ипатьевский</w:t>
      </w:r>
      <w:proofErr w:type="spellEnd"/>
      <w:r w:rsidRPr="002932AE">
        <w:rPr>
          <w:b/>
          <w:bCs/>
          <w:color w:val="000000"/>
          <w:shd w:val="clear" w:color="auto" w:fill="FFFFFF" w:themeFill="background1"/>
        </w:rPr>
        <w:t xml:space="preserve"> монастырь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t xml:space="preserve">был резиденцией Романовых (а теперь - главная достопримечательность города). И после избрания царя Михаила члены царской семьи стали почитать </w:t>
      </w:r>
      <w:proofErr w:type="spellStart"/>
      <w:r w:rsidRPr="002932AE">
        <w:rPr>
          <w:color w:val="000000"/>
          <w:shd w:val="clear" w:color="auto" w:fill="FFFFFF" w:themeFill="background1"/>
        </w:rPr>
        <w:t>Ипатьевский</w:t>
      </w:r>
      <w:proofErr w:type="spellEnd"/>
      <w:r w:rsidRPr="002932AE">
        <w:rPr>
          <w:color w:val="000000"/>
          <w:shd w:val="clear" w:color="auto" w:fill="FFFFFF" w:themeFill="background1"/>
        </w:rPr>
        <w:t xml:space="preserve"> монастырь своей фамильной святыней, а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b/>
          <w:bCs/>
          <w:color w:val="000000"/>
          <w:shd w:val="clear" w:color="auto" w:fill="FFFFFF" w:themeFill="background1"/>
        </w:rPr>
        <w:t>Кострому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Pr="002932AE">
        <w:rPr>
          <w:color w:val="000000"/>
          <w:shd w:val="clear" w:color="auto" w:fill="FFFFFF" w:themeFill="background1"/>
        </w:rPr>
        <w:t>- родиной династии Романовых, правившей в России более 300 лет. Собственно с этими событиями и связан подвиг небезызвестного Ивана Сусанина, который завел польский отряд, направлявшийся захватить только что избранного царя, в непроходимую глушь.</w:t>
      </w:r>
      <w:r w:rsidRPr="002932AE">
        <w:rPr>
          <w:rStyle w:val="apple-converted-space"/>
          <w:shd w:val="clear" w:color="auto" w:fill="FFFFFF" w:themeFill="background1"/>
        </w:rPr>
        <w:t> </w:t>
      </w:r>
      <w:r w:rsidR="005C2C64" w:rsidRPr="002932AE">
        <w:rPr>
          <w:shd w:val="clear" w:color="auto" w:fill="FFFFFF" w:themeFill="background1"/>
        </w:rPr>
        <w:t>В 1913 Кострому посетила императорская</w:t>
      </w:r>
      <w:r w:rsidR="005C2C64">
        <w:t xml:space="preserve"> семья, проходили торжества, связанные с 300-летием Дома Романовых .</w:t>
      </w:r>
      <w:r w:rsidR="005C2C64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0D2044" w:rsidRPr="005C2C64" w:rsidRDefault="000D2044" w:rsidP="002932AE">
      <w:pPr>
        <w:shd w:val="clear" w:color="auto" w:fill="FFFFFF"/>
        <w:autoSpaceDE w:val="0"/>
        <w:autoSpaceDN w:val="0"/>
        <w:adjustRightInd w:val="0"/>
        <w:spacing w:before="120" w:line="320" w:lineRule="exact"/>
        <w:jc w:val="both"/>
      </w:pPr>
      <w:r w:rsidRPr="000029FC">
        <w:rPr>
          <w:color w:val="222222"/>
          <w:shd w:val="clear" w:color="auto" w:fill="FFFFFF"/>
        </w:rPr>
        <w:t xml:space="preserve">Стоит также выделить </w:t>
      </w:r>
      <w:proofErr w:type="spellStart"/>
      <w:r w:rsidRPr="000029FC">
        <w:rPr>
          <w:color w:val="222222"/>
          <w:shd w:val="clear" w:color="auto" w:fill="FFFFFF"/>
        </w:rPr>
        <w:t>Богоявленско-Анастасьинский</w:t>
      </w:r>
      <w:proofErr w:type="spellEnd"/>
      <w:r w:rsidRPr="000029FC">
        <w:rPr>
          <w:color w:val="222222"/>
          <w:shd w:val="clear" w:color="auto" w:fill="FFFFFF"/>
        </w:rPr>
        <w:t xml:space="preserve"> монастырь</w:t>
      </w:r>
      <w:r w:rsidR="005C2C64">
        <w:rPr>
          <w:color w:val="222222"/>
          <w:shd w:val="clear" w:color="auto" w:fill="FFFFFF"/>
        </w:rPr>
        <w:t>, основанный женой Ивана Грозного</w:t>
      </w:r>
      <w:r w:rsidRPr="000029FC">
        <w:rPr>
          <w:color w:val="222222"/>
          <w:shd w:val="clear" w:color="auto" w:fill="FFFFFF"/>
        </w:rPr>
        <w:t xml:space="preserve"> и старинные Торговые ряды </w:t>
      </w:r>
      <w:r w:rsidRPr="002932AE">
        <w:rPr>
          <w:color w:val="222222"/>
          <w:shd w:val="clear" w:color="auto" w:fill="FFFFFF" w:themeFill="background1"/>
        </w:rPr>
        <w:t>города</w:t>
      </w:r>
      <w:r w:rsidR="005C2C64" w:rsidRPr="002932AE">
        <w:rPr>
          <w:color w:val="222222"/>
          <w:shd w:val="clear" w:color="auto" w:fill="FFFFFF" w:themeFill="background1"/>
        </w:rPr>
        <w:t xml:space="preserve"> (</w:t>
      </w:r>
      <w:r w:rsidR="005C2C64" w:rsidRPr="002932AE">
        <w:rPr>
          <w:color w:val="000000"/>
          <w:shd w:val="clear" w:color="auto" w:fill="FFFFFF" w:themeFill="background1"/>
        </w:rPr>
        <w:t xml:space="preserve">Самый крупный сохранившийся торговый комплекс России конца XVIII - начала XIX </w:t>
      </w:r>
      <w:proofErr w:type="spellStart"/>
      <w:r w:rsidR="005C2C64" w:rsidRPr="002932AE">
        <w:rPr>
          <w:color w:val="000000"/>
          <w:shd w:val="clear" w:color="auto" w:fill="FFFFFF" w:themeFill="background1"/>
        </w:rPr>
        <w:t>в.в</w:t>
      </w:r>
      <w:proofErr w:type="spellEnd"/>
      <w:r w:rsidR="005C2C64" w:rsidRPr="002932AE">
        <w:rPr>
          <w:color w:val="000000"/>
          <w:shd w:val="clear" w:color="auto" w:fill="FFFFFF" w:themeFill="background1"/>
        </w:rPr>
        <w:t>. Торговые ряды, расположенные на главной площади города, состоят из более чем двадцати различных по размерам</w:t>
      </w:r>
      <w:r w:rsidR="005C2C64" w:rsidRPr="005C2C64">
        <w:rPr>
          <w:color w:val="000000"/>
          <w:shd w:val="clear" w:color="auto" w:fill="EEE9D5"/>
        </w:rPr>
        <w:t xml:space="preserve"> зданий.</w:t>
      </w:r>
      <w:r w:rsidR="005C2C64">
        <w:rPr>
          <w:rStyle w:val="apple-converted-space"/>
          <w:rFonts w:ascii="Tahoma" w:hAnsi="Tahoma" w:cs="Tahoma"/>
          <w:sz w:val="20"/>
          <w:szCs w:val="20"/>
          <w:shd w:val="clear" w:color="auto" w:fill="EEE9D5"/>
        </w:rPr>
        <w:t> </w:t>
      </w:r>
      <w:r w:rsidR="005C2C64">
        <w:rPr>
          <w:color w:val="222222"/>
          <w:shd w:val="clear" w:color="auto" w:fill="FFFFFF"/>
        </w:rPr>
        <w:t>)</w:t>
      </w:r>
      <w:r w:rsidRPr="000029FC">
        <w:rPr>
          <w:color w:val="222222"/>
          <w:shd w:val="clear" w:color="auto" w:fill="FFFFFF"/>
        </w:rPr>
        <w:t>, также очень популярные у туристов</w:t>
      </w:r>
      <w:r>
        <w:rPr>
          <w:color w:val="222222"/>
          <w:shd w:val="clear" w:color="auto" w:fill="FFFFFF"/>
        </w:rPr>
        <w:t xml:space="preserve">. </w:t>
      </w:r>
    </w:p>
    <w:p w:rsidR="000D2044" w:rsidRPr="000D2044" w:rsidRDefault="000D2044" w:rsidP="002932AE">
      <w:pPr>
        <w:shd w:val="clear" w:color="auto" w:fill="FFFFFF"/>
        <w:autoSpaceDE w:val="0"/>
        <w:autoSpaceDN w:val="0"/>
        <w:adjustRightInd w:val="0"/>
        <w:spacing w:before="120" w:line="320" w:lineRule="exact"/>
        <w:jc w:val="both"/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</w:pPr>
    </w:p>
    <w:p w:rsidR="000113B9" w:rsidRDefault="000D2044" w:rsidP="001E4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113B9" w:rsidRPr="001421A8">
        <w:rPr>
          <w:b/>
          <w:sz w:val="28"/>
          <w:szCs w:val="28"/>
        </w:rPr>
        <w:t>Суздаль</w:t>
      </w:r>
    </w:p>
    <w:p w:rsidR="000113B9" w:rsidRDefault="000113B9" w:rsidP="001E45D0">
      <w:pPr>
        <w:jc w:val="both"/>
      </w:pPr>
      <w:r>
        <w:t>Город</w:t>
      </w:r>
      <w:r>
        <w:rPr>
          <w:b/>
          <w:sz w:val="28"/>
          <w:szCs w:val="28"/>
        </w:rPr>
        <w:t xml:space="preserve"> Суздаль</w:t>
      </w:r>
      <w:r>
        <w:t xml:space="preserve"> - уникальное и неповторимое сокровище. Город, который единственный в России сохранил в таком количестве и великолепии памятники культуры, истории, архитектуры, деревянного зодчества и религии. </w:t>
      </w:r>
    </w:p>
    <w:p w:rsidR="00E2305F" w:rsidRPr="00E2305F" w:rsidRDefault="00E2305F" w:rsidP="00E2305F">
      <w:pPr>
        <w:pStyle w:val="a4"/>
        <w:shd w:val="clear" w:color="auto" w:fill="FFFFFF"/>
        <w:spacing w:before="96" w:beforeAutospacing="0" w:after="120" w:afterAutospacing="0" w:line="286" w:lineRule="atLeast"/>
        <w:jc w:val="both"/>
        <w:rPr>
          <w:rFonts w:ascii="Times New Roman" w:hAnsi="Times New Roman" w:cs="Times New Roman"/>
          <w:color w:val="000000"/>
        </w:rPr>
      </w:pPr>
      <w:r w:rsidRPr="00E2305F">
        <w:rPr>
          <w:rFonts w:ascii="Times New Roman" w:hAnsi="Times New Roman" w:cs="Times New Roman"/>
          <w:color w:val="000000"/>
        </w:rPr>
        <w:t xml:space="preserve">Первое упоминание о Суздале относится к 1024 году под </w:t>
      </w:r>
      <w:r w:rsidRPr="00E2305F">
        <w:rPr>
          <w:rFonts w:ascii="Times New Roman" w:hAnsi="Times New Roman" w:cs="Times New Roman"/>
          <w:color w:val="auto"/>
        </w:rPr>
        <w:t>именем</w:t>
      </w:r>
      <w:r w:rsidRPr="00E2305F">
        <w:rPr>
          <w:rStyle w:val="apple-converted-space"/>
          <w:rFonts w:ascii="Times New Roman" w:hAnsi="Times New Roman" w:cs="Times New Roman"/>
          <w:color w:val="auto"/>
        </w:rPr>
        <w:t> </w:t>
      </w:r>
      <w:proofErr w:type="spellStart"/>
      <w:r w:rsidRPr="00E2305F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E2305F">
        <w:rPr>
          <w:rFonts w:ascii="Times New Roman" w:hAnsi="Times New Roman" w:cs="Times New Roman"/>
          <w:b/>
          <w:bCs/>
          <w:color w:val="auto"/>
        </w:rPr>
        <w:instrText xml:space="preserve"> HYPERLINK "http://www.suzdal.ru/%D0%A1%D1%83%D0%B6%D0%B4%D0%B0%D0%BB%D1%8C" \o "Суждаль" </w:instrText>
      </w:r>
      <w:r w:rsidRPr="00E2305F">
        <w:rPr>
          <w:rFonts w:ascii="Times New Roman" w:hAnsi="Times New Roman" w:cs="Times New Roman"/>
          <w:b/>
          <w:bCs/>
          <w:color w:val="auto"/>
        </w:rPr>
        <w:fldChar w:fldCharType="separate"/>
      </w:r>
      <w:r w:rsidRPr="00E2305F">
        <w:rPr>
          <w:rStyle w:val="a3"/>
          <w:rFonts w:ascii="Times New Roman" w:hAnsi="Times New Roman" w:cs="Times New Roman"/>
          <w:b/>
          <w:bCs/>
          <w:color w:val="auto"/>
          <w:u w:val="none"/>
        </w:rPr>
        <w:t>Суждаль</w:t>
      </w:r>
      <w:proofErr w:type="spellEnd"/>
      <w:r w:rsidRPr="00E2305F">
        <w:rPr>
          <w:rFonts w:ascii="Times New Roman" w:hAnsi="Times New Roman" w:cs="Times New Roman"/>
          <w:b/>
          <w:bCs/>
          <w:color w:val="auto"/>
        </w:rPr>
        <w:fldChar w:fldCharType="end"/>
      </w:r>
      <w:r w:rsidRPr="00E2305F">
        <w:rPr>
          <w:rFonts w:ascii="Times New Roman" w:hAnsi="Times New Roman" w:cs="Times New Roman"/>
          <w:color w:val="000000"/>
        </w:rPr>
        <w:t>. Возник он на основе древнейшего земледельческого и торгово-ремесленного поселения. Есть все основания полагать, что первые поселения появились здесь не позднее IX века. Вещественные материалы, найденные во время раскопок в окрестностях Суздаля, позволяют сделать вывод, что древнее поселение не было захолустным. Оно имело разветвленные торговые связи с далекими государствами Севера и Средней Азии. В курганах были найдены древние монеты, отчеканенные в Самарканде, Бухаре, Германии.</w:t>
      </w:r>
    </w:p>
    <w:p w:rsidR="00E2305F" w:rsidRPr="00E2305F" w:rsidRDefault="00E2305F" w:rsidP="00E2305F">
      <w:pPr>
        <w:pStyle w:val="a4"/>
        <w:shd w:val="clear" w:color="auto" w:fill="FFFFFF"/>
        <w:spacing w:before="96" w:beforeAutospacing="0" w:after="120" w:afterAutospacing="0" w:line="286" w:lineRule="atLeast"/>
        <w:jc w:val="both"/>
        <w:rPr>
          <w:rFonts w:ascii="Times New Roman" w:hAnsi="Times New Roman" w:cs="Times New Roman"/>
          <w:color w:val="000000"/>
        </w:rPr>
      </w:pPr>
      <w:r w:rsidRPr="00E2305F">
        <w:rPr>
          <w:rFonts w:ascii="Times New Roman" w:hAnsi="Times New Roman" w:cs="Times New Roman"/>
          <w:color w:val="000000"/>
        </w:rPr>
        <w:lastRenderedPageBreak/>
        <w:t>В начале XI века Суздаль и его окрестности входили в состав Киевского государства. О городе можно встретить ряд упоминаний в летописях. Первое из них рассказывает о том, что в Суздале в 1024 году вспыхнуло восстание смердов, для подавления которого вынужден был приехать сюда из Новгорода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2" w:tooltip="Князь Ярослав" w:history="1">
        <w:r w:rsidRPr="00E230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князь Ярослав</w:t>
        </w:r>
      </w:hyperlink>
      <w:r w:rsidRPr="00E2305F">
        <w:rPr>
          <w:rFonts w:ascii="Times New Roman" w:hAnsi="Times New Roman" w:cs="Times New Roman"/>
          <w:color w:val="000000"/>
        </w:rPr>
        <w:t>. В последующие годы Суздаль стал вотчиной князей Всеволода,</w:t>
      </w:r>
      <w:r w:rsidRPr="00E2305F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23" w:tooltip="Владимир Мономах" w:history="1">
        <w:r w:rsidRPr="00E230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Владимира Мономаха</w:t>
        </w:r>
      </w:hyperlink>
      <w:r w:rsidRPr="00E2305F">
        <w:rPr>
          <w:rFonts w:ascii="Times New Roman" w:hAnsi="Times New Roman" w:cs="Times New Roman"/>
          <w:color w:val="auto"/>
        </w:rPr>
        <w:t>.</w:t>
      </w:r>
      <w:r w:rsidRPr="00E2305F">
        <w:rPr>
          <w:rFonts w:ascii="Times New Roman" w:hAnsi="Times New Roman" w:cs="Times New Roman"/>
          <w:color w:val="000000"/>
        </w:rPr>
        <w:t xml:space="preserve"> Затем во время междоусобной борьбы в 1096 году князей Олега Черниговского и Мстислава Новгородского Суздаль подвергся сожжению. В 1107 году полчища болгар разграбили его окрестности, а </w:t>
      </w:r>
      <w:proofErr w:type="spellStart"/>
      <w:r w:rsidRPr="00E2305F">
        <w:rPr>
          <w:rFonts w:ascii="Times New Roman" w:hAnsi="Times New Roman" w:cs="Times New Roman"/>
          <w:color w:val="000000"/>
        </w:rPr>
        <w:t>суздальцы</w:t>
      </w:r>
      <w:proofErr w:type="spellEnd"/>
      <w:r w:rsidRPr="00E2305F">
        <w:rPr>
          <w:rFonts w:ascii="Times New Roman" w:hAnsi="Times New Roman" w:cs="Times New Roman"/>
          <w:color w:val="000000"/>
        </w:rPr>
        <w:t xml:space="preserve"> отсиделись в укрепленном городе.</w:t>
      </w:r>
    </w:p>
    <w:p w:rsidR="00E2305F" w:rsidRPr="00E2305F" w:rsidRDefault="00E2305F" w:rsidP="00E2305F">
      <w:pPr>
        <w:pStyle w:val="a4"/>
        <w:shd w:val="clear" w:color="auto" w:fill="FFFFFF"/>
        <w:spacing w:before="96" w:beforeAutospacing="0" w:after="120" w:afterAutospacing="0" w:line="286" w:lineRule="atLeast"/>
        <w:jc w:val="both"/>
        <w:rPr>
          <w:rFonts w:ascii="Times New Roman" w:hAnsi="Times New Roman" w:cs="Times New Roman"/>
          <w:color w:val="000000"/>
        </w:rPr>
      </w:pPr>
      <w:r w:rsidRPr="00E2305F">
        <w:rPr>
          <w:rFonts w:ascii="Times New Roman" w:hAnsi="Times New Roman" w:cs="Times New Roman"/>
          <w:color w:val="000000"/>
        </w:rPr>
        <w:t>Киевский князь</w:t>
      </w:r>
      <w:r w:rsidRPr="00E2305F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24" w:tooltip="Владимир Мономах" w:history="1">
        <w:r w:rsidRPr="00E230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Владимир Мономах</w:t>
        </w:r>
      </w:hyperlink>
      <w:r w:rsidRPr="00E2305F">
        <w:rPr>
          <w:rStyle w:val="apple-converted-space"/>
          <w:rFonts w:ascii="Times New Roman" w:hAnsi="Times New Roman" w:cs="Times New Roman"/>
          <w:color w:val="auto"/>
        </w:rPr>
        <w:t> </w:t>
      </w:r>
      <w:r w:rsidRPr="00E2305F">
        <w:rPr>
          <w:rFonts w:ascii="Times New Roman" w:hAnsi="Times New Roman" w:cs="Times New Roman"/>
          <w:color w:val="000000"/>
        </w:rPr>
        <w:t>уделял большое внимание усилению и укреплению города. Постепенно Суздаль приобретает роль стольного города Ростово-Суздальского княжества. Первый князь Ростово-Суздальской земли, сын Мономаха</w:t>
      </w:r>
      <w:r w:rsidRPr="00E2305F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25" w:tooltip="Юрий Долгорукий" w:history="1">
        <w:r w:rsidRPr="00E2305F">
          <w:rPr>
            <w:rStyle w:val="a3"/>
            <w:rFonts w:ascii="Times New Roman" w:hAnsi="Times New Roman" w:cs="Times New Roman"/>
            <w:bCs/>
            <w:color w:val="auto"/>
            <w:u w:val="none"/>
          </w:rPr>
          <w:t>Юрий Долгорукий</w:t>
        </w:r>
      </w:hyperlink>
      <w:r w:rsidRPr="00E2305F">
        <w:rPr>
          <w:rFonts w:ascii="Times New Roman" w:hAnsi="Times New Roman" w:cs="Times New Roman"/>
          <w:color w:val="000000"/>
        </w:rPr>
        <w:t>, жил больше в Суздале, чем в Ростове. Во время Юрия княжество становится обширным. Границы его простираются до Белого озера на севере, до Волги-на востоке, до Муромской земли-на юге и до Смоленщины - на западе. Политическое значение Суздаля в эти годы сильно возрастает.</w:t>
      </w:r>
    </w:p>
    <w:p w:rsidR="000113B9" w:rsidRPr="00E960DD" w:rsidRDefault="00E2305F" w:rsidP="00E960DD">
      <w:pPr>
        <w:pStyle w:val="a4"/>
        <w:shd w:val="clear" w:color="auto" w:fill="FFFFFF"/>
        <w:spacing w:before="96" w:beforeAutospacing="0" w:after="120" w:afterAutospacing="0" w:line="286" w:lineRule="atLeast"/>
        <w:jc w:val="both"/>
        <w:rPr>
          <w:rFonts w:ascii="Times New Roman" w:hAnsi="Times New Roman" w:cs="Times New Roman"/>
          <w:color w:val="000000"/>
        </w:rPr>
      </w:pPr>
      <w:r w:rsidRPr="00E2305F">
        <w:rPr>
          <w:rFonts w:ascii="Times New Roman" w:hAnsi="Times New Roman" w:cs="Times New Roman"/>
          <w:color w:val="000000"/>
        </w:rPr>
        <w:t>С приходом к власти сына Юрия - князя Андрея - Суздаль начинает утрачивать свое первенство, так как князь все внимание устремляет укреплению новой столицы - Владимира. Суздаль входит в состав Владимирского княжества. Однако, несмотря на это, в Суздале ведутся большие строительные работы, возника</w:t>
      </w:r>
      <w:r w:rsidR="00DA148D">
        <w:rPr>
          <w:rFonts w:ascii="Times New Roman" w:hAnsi="Times New Roman" w:cs="Times New Roman"/>
          <w:color w:val="000000"/>
        </w:rPr>
        <w:t>ю</w:t>
      </w:r>
      <w:r w:rsidRPr="00E2305F">
        <w:rPr>
          <w:rFonts w:ascii="Times New Roman" w:hAnsi="Times New Roman" w:cs="Times New Roman"/>
          <w:color w:val="000000"/>
        </w:rPr>
        <w:t>т  монастыри.</w:t>
      </w:r>
    </w:p>
    <w:p w:rsidR="000113B9" w:rsidRDefault="000113B9" w:rsidP="001E45D0">
      <w:pPr>
        <w:jc w:val="both"/>
      </w:pPr>
      <w:r>
        <w:t xml:space="preserve">Суздаль не потерял свой первозданный облик, попадая в него, ты растворяешься во времени и соприкасаешься с вековой историей Российской державы. </w:t>
      </w:r>
    </w:p>
    <w:p w:rsidR="000113B9" w:rsidRDefault="000113B9" w:rsidP="001E45D0">
      <w:pPr>
        <w:jc w:val="both"/>
      </w:pPr>
      <w:r>
        <w:t xml:space="preserve">Суздаль - "Музей под открытым небом" – еще одно название этого древнего русского города, в котором на территории всего в 9 кв. км, сохранилось почти 200 памятников истории и культуры. </w:t>
      </w:r>
    </w:p>
    <w:p w:rsidR="000113B9" w:rsidRDefault="000113B9" w:rsidP="002932AE">
      <w:pPr>
        <w:sectPr w:rsidR="000113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>Город Суздаль находиться в 200 км от Москвы, это позволяет в любой выходной день отправиться в незабываемое и удивительное путешествие, впечатления от ко</w:t>
      </w:r>
      <w:r w:rsidR="002932AE">
        <w:t xml:space="preserve">торого останутся </w:t>
      </w:r>
      <w:r w:rsidR="000E4BDD">
        <w:t>у Вас навсегда</w:t>
      </w:r>
    </w:p>
    <w:p w:rsidR="000113B9" w:rsidRDefault="000113B9" w:rsidP="001E45D0">
      <w:pPr>
        <w:jc w:val="both"/>
        <w:sectPr w:rsidR="000113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E4BDD" w:rsidRPr="001421A8" w:rsidRDefault="00E960DD" w:rsidP="000E4B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0E4BDD" w:rsidRPr="001421A8">
        <w:rPr>
          <w:b/>
          <w:sz w:val="28"/>
          <w:szCs w:val="28"/>
        </w:rPr>
        <w:t>Владимир</w:t>
      </w:r>
    </w:p>
    <w:p w:rsidR="000E4BDD" w:rsidRDefault="000E4BDD" w:rsidP="000E4BDD">
      <w:pPr>
        <w:rPr>
          <w:b/>
          <w:i/>
        </w:rPr>
      </w:pPr>
    </w:p>
    <w:p w:rsidR="000E4BDD" w:rsidRDefault="000E4BDD" w:rsidP="000E4BDD">
      <w:r>
        <w:t xml:space="preserve">Герб города Владимира – лев – по своему происхождению один из самых древних в русской геральдике, ему более семисот лет .Он возник в 12 веке как родовой знак </w:t>
      </w:r>
      <w:proofErr w:type="spellStart"/>
      <w:r>
        <w:t>Владимиро</w:t>
      </w:r>
      <w:proofErr w:type="spellEnd"/>
      <w:r>
        <w:t xml:space="preserve"> – Суздальских князей. Фигура льва в геральдике символизирует  силу, храбрость, власть.</w:t>
      </w:r>
    </w:p>
    <w:p w:rsidR="001E691D" w:rsidRPr="001E691D" w:rsidRDefault="001E691D" w:rsidP="001E691D">
      <w:pPr>
        <w:jc w:val="both"/>
      </w:pPr>
      <w:r w:rsidRPr="001E691D">
        <w:rPr>
          <w:shd w:val="clear" w:color="auto" w:fill="FFFFFF"/>
        </w:rPr>
        <w:t xml:space="preserve">Город Владимир - один из древнейших русских городов, сохранивший большое число памятников древнерусского зодчества. В XII-XIII веках Владимир - столица могущественного Владимиро-Суздальского княжества. Существуют две летописные версии о времени основания города Владимира. По одной из них, город основал в конце X века Владимир </w:t>
      </w:r>
      <w:proofErr w:type="spellStart"/>
      <w:r w:rsidRPr="001E691D">
        <w:rPr>
          <w:shd w:val="clear" w:color="auto" w:fill="FFFFFF"/>
        </w:rPr>
        <w:t>Святославич</w:t>
      </w:r>
      <w:proofErr w:type="spellEnd"/>
      <w:r w:rsidRPr="001E691D">
        <w:rPr>
          <w:shd w:val="clear" w:color="auto" w:fill="FFFFFF"/>
        </w:rPr>
        <w:t xml:space="preserve">, креститель Руси, по другой - около 1108 г. Владимир Мономах. Во Владимире насчитывается более двухсот памятников истории и культуры. Самые знаменитые из них, такие как Золотые ворота, Успенский и Дмитриевский соборы внесены в Список Всемирного культурного наследия ЮНЕСКО. </w:t>
      </w:r>
    </w:p>
    <w:p w:rsidR="000E4BDD" w:rsidRPr="001E691D" w:rsidRDefault="001E691D" w:rsidP="001E691D">
      <w:pPr>
        <w:ind w:firstLine="708"/>
        <w:jc w:val="both"/>
      </w:pPr>
      <w:r w:rsidRPr="001E691D">
        <w:rPr>
          <w:shd w:val="clear" w:color="auto" w:fill="FFFFFF"/>
        </w:rPr>
        <w:t xml:space="preserve">Золотые ворота были парадным въездом в город. Помимо оборонных целей они имели также и триумфальный характер. Здесь встречали иностранных послов и именитых гостей, не раз провожали воинов на защиту Родины. Под сводами Золотых ворот проходили княжеские дружины, возвращавшиеся из походов. Здесь </w:t>
      </w:r>
      <w:proofErr w:type="spellStart"/>
      <w:r w:rsidRPr="001E691D">
        <w:rPr>
          <w:shd w:val="clear" w:color="auto" w:fill="FFFFFF"/>
        </w:rPr>
        <w:t>владимирцы</w:t>
      </w:r>
      <w:proofErr w:type="spellEnd"/>
      <w:r w:rsidRPr="001E691D">
        <w:rPr>
          <w:shd w:val="clear" w:color="auto" w:fill="FFFFFF"/>
        </w:rPr>
        <w:t xml:space="preserve"> отмечали торжественный въезд на великое княжение Александра Невского и Дмитрия Донского.</w:t>
      </w:r>
      <w:r w:rsidR="000E4BDD" w:rsidRPr="001E691D">
        <w:t xml:space="preserve"> </w:t>
      </w:r>
    </w:p>
    <w:p w:rsidR="000E4BDD" w:rsidRDefault="000E4BDD" w:rsidP="000E4BDD">
      <w:pPr>
        <w:ind w:firstLine="708"/>
      </w:pPr>
    </w:p>
    <w:p w:rsidR="000E4BDD" w:rsidRDefault="000E4BDD" w:rsidP="000E4BDD">
      <w:pPr>
        <w:ind w:firstLine="708"/>
      </w:pPr>
    </w:p>
    <w:p w:rsidR="000E4BDD" w:rsidRDefault="000E4BDD" w:rsidP="000E4BDD">
      <w:pPr>
        <w:ind w:firstLine="708"/>
      </w:pPr>
    </w:p>
    <w:p w:rsidR="000E4BDD" w:rsidRDefault="000E4BDD" w:rsidP="000E4BDD">
      <w:pPr>
        <w:ind w:firstLine="708"/>
      </w:pPr>
      <w:r>
        <w:rPr>
          <w:b/>
        </w:rPr>
        <w:lastRenderedPageBreak/>
        <w:t xml:space="preserve">З А К Л Ю Ч Е Н И Е       </w:t>
      </w:r>
      <w:r>
        <w:t>Слово учителя.  Звучит музыка.</w:t>
      </w:r>
    </w:p>
    <w:p w:rsidR="00EB4A51" w:rsidRPr="008247B9" w:rsidRDefault="00EB4A51" w:rsidP="000E4BDD">
      <w:pPr>
        <w:ind w:firstLine="708"/>
      </w:pPr>
      <w:r w:rsidRPr="008247B9">
        <w:rPr>
          <w:color w:val="000000"/>
        </w:rPr>
        <w:t>Древние города туристического маршрута “Золотое кольцо” имеют свою судьбу, свое прошлое. Они проделали сложный путь в своем историческом развитии от первых дней рождения до дня сегодняшнего. Многое безвозвратно утеряно на этом долгом пути. Но усилиями реставраторов удалось вывести из аварийного состояния и спасти от гибели десятки объектов старинной архитектуры, казалось, непоправимо утраченных. Возвращены к жизни в своем первозданном виде: архитектурный ансамбль</w:t>
      </w:r>
      <w:r w:rsidRPr="008247B9">
        <w:rPr>
          <w:rStyle w:val="apple-converted-space"/>
        </w:rPr>
        <w:t> </w:t>
      </w:r>
      <w:r w:rsidRPr="008247B9">
        <w:rPr>
          <w:i/>
          <w:iCs/>
          <w:color w:val="000000"/>
        </w:rPr>
        <w:t>Воскресенского монастыря</w:t>
      </w:r>
      <w:r w:rsidRPr="008247B9">
        <w:rPr>
          <w:rStyle w:val="apple-converted-space"/>
        </w:rPr>
        <w:t> </w:t>
      </w:r>
      <w:r w:rsidRPr="008247B9">
        <w:rPr>
          <w:color w:val="000000"/>
        </w:rPr>
        <w:t>(1674-77) Углича,</w:t>
      </w:r>
      <w:r w:rsidRPr="008247B9">
        <w:rPr>
          <w:rStyle w:val="apple-converted-space"/>
        </w:rPr>
        <w:t> </w:t>
      </w:r>
      <w:r w:rsidRPr="008247B9">
        <w:rPr>
          <w:i/>
          <w:iCs/>
          <w:color w:val="000000"/>
        </w:rPr>
        <w:t>храм Покрова на Нерли</w:t>
      </w:r>
      <w:r w:rsidRPr="008247B9">
        <w:rPr>
          <w:rStyle w:val="apple-converted-space"/>
        </w:rPr>
        <w:t> </w:t>
      </w:r>
      <w:r w:rsidRPr="008247B9">
        <w:rPr>
          <w:color w:val="000000"/>
        </w:rPr>
        <w:t>(XII век),</w:t>
      </w:r>
      <w:r w:rsidRPr="008247B9">
        <w:rPr>
          <w:rStyle w:val="apple-converted-space"/>
        </w:rPr>
        <w:t> </w:t>
      </w:r>
      <w:r w:rsidRPr="008247B9">
        <w:rPr>
          <w:i/>
          <w:iCs/>
          <w:color w:val="000000"/>
        </w:rPr>
        <w:t>Дмитриевский собор</w:t>
      </w:r>
      <w:r w:rsidRPr="008247B9">
        <w:rPr>
          <w:color w:val="000000"/>
        </w:rPr>
        <w:t>(XII в.) и</w:t>
      </w:r>
      <w:r w:rsidRPr="008247B9">
        <w:rPr>
          <w:rStyle w:val="apple-converted-space"/>
        </w:rPr>
        <w:t> </w:t>
      </w:r>
      <w:r w:rsidRPr="008247B9">
        <w:rPr>
          <w:i/>
          <w:iCs/>
          <w:color w:val="000000"/>
        </w:rPr>
        <w:t>“Золотые ворота”</w:t>
      </w:r>
      <w:r w:rsidRPr="008247B9">
        <w:rPr>
          <w:rStyle w:val="apple-converted-space"/>
        </w:rPr>
        <w:t> </w:t>
      </w:r>
      <w:r w:rsidRPr="008247B9">
        <w:rPr>
          <w:color w:val="000000"/>
        </w:rPr>
        <w:t>Владимира,</w:t>
      </w:r>
      <w:r w:rsidRPr="008247B9">
        <w:rPr>
          <w:rStyle w:val="apple-converted-space"/>
        </w:rPr>
        <w:t> </w:t>
      </w:r>
      <w:r w:rsidRPr="008247B9">
        <w:rPr>
          <w:i/>
          <w:iCs/>
          <w:color w:val="000000"/>
        </w:rPr>
        <w:t>Георгиевский собор</w:t>
      </w:r>
      <w:r w:rsidRPr="008247B9">
        <w:rPr>
          <w:rStyle w:val="apple-converted-space"/>
        </w:rPr>
        <w:t> </w:t>
      </w:r>
      <w:r w:rsidRPr="008247B9">
        <w:rPr>
          <w:color w:val="000000"/>
        </w:rPr>
        <w:t>(XII в.) Юрьева-Польского, памятники древнего Суздаля, где велись комплексные работы по реставрации исторической застройки в пределах всего города, города-музея. Вновь создавались целые архитектурные комплексы Музеев деревянного зодчества в Костроме, Суздале. Все это — творения рук человеческих, прикоснувшихся к заповедным территориям Земли Русской.</w:t>
      </w:r>
    </w:p>
    <w:p w:rsidR="000E4BDD" w:rsidRDefault="000E4BDD" w:rsidP="000E4BDD">
      <w:pPr>
        <w:rPr>
          <w:b/>
        </w:rPr>
      </w:pPr>
    </w:p>
    <w:p w:rsidR="000E4BDD" w:rsidRDefault="000E4BDD" w:rsidP="000E4BDD">
      <w:r>
        <w:t xml:space="preserve">            Все, что окружает человека, за исключением самой природы, создано на протяжении тысячелетий его руками. Наша планета похожа на гигантский, фантастический    музей ВЕЧНОСТИ, главными экспонатами которого являются вдохновение, работа, мастерство. </w:t>
      </w:r>
    </w:p>
    <w:p w:rsidR="000E4BDD" w:rsidRDefault="000E4BDD" w:rsidP="000E4BDD"/>
    <w:p w:rsidR="000E4BDD" w:rsidRDefault="000E4BDD" w:rsidP="000E4BDD">
      <w:pPr>
        <w:ind w:firstLine="708"/>
      </w:pPr>
      <w:r>
        <w:t>Но ни мощные землетрясения, ни ураганы, ни наводнения, ни извержение вулканов, ни страшные эпидемии и испепеляющие войны не смогли уничтожить такой, казалось бы, необязательной потребности человека, как стремление к красоте.</w:t>
      </w:r>
    </w:p>
    <w:p w:rsidR="000E4BDD" w:rsidRDefault="000E4BDD" w:rsidP="000E4BDD"/>
    <w:p w:rsidR="000E4BDD" w:rsidRDefault="000E4BDD" w:rsidP="000E4BDD">
      <w:pPr>
        <w:tabs>
          <w:tab w:val="left" w:pos="930"/>
        </w:tabs>
      </w:pPr>
      <w:r>
        <w:tab/>
        <w:t>В каждом слове, в каждой песне, в каждом предмете- растворенная в тысячелетиях память народа, не писаная, но сохраненная история его жизни и труда.</w:t>
      </w:r>
    </w:p>
    <w:p w:rsidR="000113B9" w:rsidRDefault="000113B9" w:rsidP="001E45D0">
      <w:pPr>
        <w:jc w:val="both"/>
        <w:sectPr w:rsidR="000113B9" w:rsidSect="000E4BD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0113B9" w:rsidRDefault="008265C1" w:rsidP="008265C1">
      <w:pPr>
        <w:jc w:val="center"/>
        <w:rPr>
          <w:b/>
          <w:sz w:val="32"/>
          <w:szCs w:val="32"/>
        </w:rPr>
      </w:pPr>
      <w:r w:rsidRPr="008265C1">
        <w:rPr>
          <w:b/>
          <w:sz w:val="32"/>
          <w:szCs w:val="32"/>
        </w:rPr>
        <w:lastRenderedPageBreak/>
        <w:t>«ЗОЛОТОЕ КОЛЬЦО» РОССИИ</w:t>
      </w:r>
    </w:p>
    <w:p w:rsidR="008247B9" w:rsidRPr="008265C1" w:rsidRDefault="008247B9" w:rsidP="008265C1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8265C1" w:rsidTr="008265C1">
        <w:tc>
          <w:tcPr>
            <w:tcW w:w="2376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Город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Дата основания</w:t>
            </w: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Достопримечательности</w:t>
            </w: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Москва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Сергиев Посад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Переславль - Залесский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Ростов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Ярославль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Суздаль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  <w:tr w:rsidR="008265C1" w:rsidTr="008265C1">
        <w:tc>
          <w:tcPr>
            <w:tcW w:w="2376" w:type="dxa"/>
          </w:tcPr>
          <w:p w:rsidR="008247B9" w:rsidRDefault="008247B9" w:rsidP="008265C1">
            <w:pPr>
              <w:jc w:val="center"/>
              <w:rPr>
                <w:sz w:val="28"/>
                <w:szCs w:val="28"/>
              </w:rPr>
            </w:pPr>
          </w:p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65C1" w:rsidRPr="008265C1" w:rsidRDefault="008265C1" w:rsidP="008265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3B9" w:rsidRPr="008265C1" w:rsidRDefault="000113B9" w:rsidP="008265C1">
      <w:pPr>
        <w:jc w:val="center"/>
      </w:pPr>
    </w:p>
    <w:p w:rsidR="000113B9" w:rsidRDefault="000113B9" w:rsidP="000113B9">
      <w:pPr>
        <w:tabs>
          <w:tab w:val="left" w:pos="990"/>
        </w:tabs>
      </w:pPr>
      <w:r>
        <w:tab/>
      </w:r>
    </w:p>
    <w:p w:rsidR="00DC4D20" w:rsidRPr="008265C1" w:rsidRDefault="000113B9" w:rsidP="008247B9">
      <w:pPr>
        <w:jc w:val="center"/>
      </w:pPr>
      <w:r>
        <w:tab/>
      </w:r>
    </w:p>
    <w:p w:rsidR="008247B9" w:rsidRDefault="008247B9" w:rsidP="008247B9">
      <w:pPr>
        <w:jc w:val="center"/>
        <w:rPr>
          <w:b/>
          <w:sz w:val="32"/>
          <w:szCs w:val="32"/>
        </w:rPr>
      </w:pPr>
      <w:r w:rsidRPr="008265C1">
        <w:rPr>
          <w:b/>
          <w:sz w:val="32"/>
          <w:szCs w:val="32"/>
        </w:rPr>
        <w:t>«ЗОЛОТОЕ КОЛЬЦО» РОССИИ</w:t>
      </w:r>
    </w:p>
    <w:p w:rsidR="008247B9" w:rsidRPr="008265C1" w:rsidRDefault="008247B9" w:rsidP="008247B9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8247B9" w:rsidTr="00426237">
        <w:tc>
          <w:tcPr>
            <w:tcW w:w="2376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Город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Дата основания</w:t>
            </w: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Достопримечательности</w:t>
            </w: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Москва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Сергиев Посад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Переславль - Залесский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Ростов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Ярославль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Суздаль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  <w:tr w:rsidR="008247B9" w:rsidTr="00426237">
        <w:tc>
          <w:tcPr>
            <w:tcW w:w="2376" w:type="dxa"/>
          </w:tcPr>
          <w:p w:rsidR="008247B9" w:rsidRDefault="008247B9" w:rsidP="00426237">
            <w:pPr>
              <w:jc w:val="center"/>
              <w:rPr>
                <w:sz w:val="28"/>
                <w:szCs w:val="28"/>
              </w:rPr>
            </w:pPr>
          </w:p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  <w:r w:rsidRPr="008265C1">
              <w:rPr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247B9" w:rsidRPr="008265C1" w:rsidRDefault="008247B9" w:rsidP="00426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A69" w:rsidRDefault="00A93A69" w:rsidP="008265C1">
      <w:pPr>
        <w:tabs>
          <w:tab w:val="left" w:pos="2460"/>
        </w:tabs>
      </w:pPr>
    </w:p>
    <w:p w:rsidR="002932AE" w:rsidRDefault="002932AE" w:rsidP="002932AE">
      <w:pPr>
        <w:tabs>
          <w:tab w:val="left" w:pos="2460"/>
        </w:tabs>
        <w:jc w:val="center"/>
      </w:pPr>
      <w:r>
        <w:lastRenderedPageBreak/>
        <w:t>Муниципальное казённое общеобразовательное учреждение</w:t>
      </w:r>
    </w:p>
    <w:p w:rsidR="002932AE" w:rsidRDefault="002932AE" w:rsidP="002932AE">
      <w:pPr>
        <w:tabs>
          <w:tab w:val="left" w:pos="2460"/>
        </w:tabs>
        <w:jc w:val="center"/>
      </w:pPr>
      <w:r>
        <w:t>«Вихоревская средняя общеобразовательная школа №2»</w:t>
      </w: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Default="002932AE" w:rsidP="002932AE">
      <w:pPr>
        <w:tabs>
          <w:tab w:val="left" w:pos="2460"/>
        </w:tabs>
        <w:jc w:val="center"/>
      </w:pPr>
    </w:p>
    <w:p w:rsidR="002932AE" w:rsidRPr="002932AE" w:rsidRDefault="002932AE" w:rsidP="002932AE">
      <w:pPr>
        <w:tabs>
          <w:tab w:val="left" w:pos="2460"/>
        </w:tabs>
        <w:jc w:val="center"/>
        <w:rPr>
          <w:sz w:val="48"/>
          <w:szCs w:val="48"/>
        </w:rPr>
      </w:pPr>
      <w:r w:rsidRPr="002932AE">
        <w:rPr>
          <w:sz w:val="48"/>
          <w:szCs w:val="48"/>
        </w:rPr>
        <w:t>Открытый урок географии в 9 классе</w:t>
      </w:r>
    </w:p>
    <w:p w:rsidR="002932AE" w:rsidRDefault="002932AE" w:rsidP="002932AE">
      <w:pPr>
        <w:tabs>
          <w:tab w:val="left" w:pos="2460"/>
        </w:tabs>
        <w:jc w:val="center"/>
        <w:rPr>
          <w:rFonts w:ascii="Georgia" w:hAnsi="Georgia"/>
          <w:sz w:val="48"/>
          <w:szCs w:val="48"/>
        </w:rPr>
      </w:pPr>
      <w:r w:rsidRPr="002932AE">
        <w:rPr>
          <w:rFonts w:ascii="Georgia" w:hAnsi="Georgia"/>
          <w:b/>
          <w:sz w:val="48"/>
          <w:szCs w:val="48"/>
        </w:rPr>
        <w:t>«Путешествие по «Золотому кольцу» России</w:t>
      </w:r>
      <w:r w:rsidRPr="002932AE">
        <w:rPr>
          <w:rFonts w:ascii="Georgia" w:hAnsi="Georgia"/>
          <w:sz w:val="48"/>
          <w:szCs w:val="48"/>
        </w:rPr>
        <w:t>»</w:t>
      </w:r>
    </w:p>
    <w:p w:rsidR="00833FF8" w:rsidRDefault="00833FF8" w:rsidP="002932AE">
      <w:pPr>
        <w:tabs>
          <w:tab w:val="left" w:pos="2460"/>
        </w:tabs>
        <w:jc w:val="center"/>
        <w:rPr>
          <w:rFonts w:ascii="Georgia" w:hAnsi="Georgia"/>
          <w:sz w:val="48"/>
          <w:szCs w:val="48"/>
        </w:rPr>
      </w:pPr>
    </w:p>
    <w:p w:rsidR="00833FF8" w:rsidRDefault="00833FF8" w:rsidP="002932AE">
      <w:pPr>
        <w:tabs>
          <w:tab w:val="left" w:pos="2460"/>
        </w:tabs>
        <w:jc w:val="center"/>
        <w:rPr>
          <w:rFonts w:ascii="Georgia" w:hAnsi="Georgia"/>
          <w:sz w:val="48"/>
          <w:szCs w:val="48"/>
        </w:rPr>
      </w:pPr>
    </w:p>
    <w:p w:rsidR="00833FF8" w:rsidRDefault="00833FF8" w:rsidP="002932AE">
      <w:pPr>
        <w:tabs>
          <w:tab w:val="left" w:pos="2460"/>
        </w:tabs>
        <w:jc w:val="center"/>
        <w:rPr>
          <w:rFonts w:ascii="Georgia" w:hAnsi="Georgia"/>
          <w:sz w:val="48"/>
          <w:szCs w:val="48"/>
        </w:rPr>
      </w:pPr>
    </w:p>
    <w:p w:rsidR="00833FF8" w:rsidRDefault="00833FF8" w:rsidP="002932AE">
      <w:pPr>
        <w:tabs>
          <w:tab w:val="left" w:pos="2460"/>
        </w:tabs>
        <w:jc w:val="center"/>
        <w:rPr>
          <w:rFonts w:ascii="Georgia" w:hAnsi="Georgia"/>
          <w:sz w:val="48"/>
          <w:szCs w:val="48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Подготовила и провела</w:t>
      </w: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учитель географии</w:t>
      </w:r>
    </w:p>
    <w:p w:rsidR="00833FF8" w:rsidRDefault="00833FF8" w:rsidP="00833FF8">
      <w:pPr>
        <w:tabs>
          <w:tab w:val="left" w:pos="24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квалификационной категории</w:t>
      </w:r>
      <w:r w:rsidRPr="00833FF8">
        <w:rPr>
          <w:sz w:val="32"/>
          <w:szCs w:val="32"/>
        </w:rPr>
        <w:t xml:space="preserve"> </w:t>
      </w: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Кутенкова О.А.</w:t>
      </w: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</w:p>
    <w:p w:rsidR="00833FF8" w:rsidRPr="00833FF8" w:rsidRDefault="00833FF8" w:rsidP="00833FF8">
      <w:pPr>
        <w:tabs>
          <w:tab w:val="left" w:pos="24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  <w:bookmarkStart w:id="0" w:name="_GoBack"/>
      <w:bookmarkEnd w:id="0"/>
    </w:p>
    <w:sectPr w:rsidR="00833FF8" w:rsidRPr="0083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B9"/>
    <w:rsid w:val="000029FC"/>
    <w:rsid w:val="000113B9"/>
    <w:rsid w:val="000D2044"/>
    <w:rsid w:val="000D3168"/>
    <w:rsid w:val="000E4BDD"/>
    <w:rsid w:val="001421A8"/>
    <w:rsid w:val="001B1499"/>
    <w:rsid w:val="001E45D0"/>
    <w:rsid w:val="001E691D"/>
    <w:rsid w:val="002035BA"/>
    <w:rsid w:val="00286A6F"/>
    <w:rsid w:val="002932AE"/>
    <w:rsid w:val="002B028D"/>
    <w:rsid w:val="003866B2"/>
    <w:rsid w:val="0041265A"/>
    <w:rsid w:val="00433FE6"/>
    <w:rsid w:val="005C2C64"/>
    <w:rsid w:val="00682C24"/>
    <w:rsid w:val="006D7550"/>
    <w:rsid w:val="006F268F"/>
    <w:rsid w:val="007038B9"/>
    <w:rsid w:val="00713ACE"/>
    <w:rsid w:val="007731AB"/>
    <w:rsid w:val="00782988"/>
    <w:rsid w:val="008247B9"/>
    <w:rsid w:val="008265C1"/>
    <w:rsid w:val="00833FF8"/>
    <w:rsid w:val="00915A67"/>
    <w:rsid w:val="00971330"/>
    <w:rsid w:val="009B787E"/>
    <w:rsid w:val="00A25C9F"/>
    <w:rsid w:val="00A52B52"/>
    <w:rsid w:val="00A93A69"/>
    <w:rsid w:val="00B74318"/>
    <w:rsid w:val="00B953F8"/>
    <w:rsid w:val="00BF7702"/>
    <w:rsid w:val="00DA148D"/>
    <w:rsid w:val="00DB27E7"/>
    <w:rsid w:val="00DC4D20"/>
    <w:rsid w:val="00E05A42"/>
    <w:rsid w:val="00E2305F"/>
    <w:rsid w:val="00E5682A"/>
    <w:rsid w:val="00E9498F"/>
    <w:rsid w:val="00E960DD"/>
    <w:rsid w:val="00E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3B9"/>
    <w:pPr>
      <w:keepNext/>
      <w:ind w:firstLine="1080"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link w:val="30"/>
    <w:semiHidden/>
    <w:unhideWhenUsed/>
    <w:qFormat/>
    <w:rsid w:val="000113B9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B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113B9"/>
    <w:rPr>
      <w:rFonts w:ascii="Arial Unicode MS" w:eastAsia="Arial Unicode MS" w:hAnsi="Arial Unicode MS" w:cs="Arial Unicode MS"/>
      <w:b/>
      <w:bCs/>
      <w:color w:val="FFFFFF"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113B9"/>
    <w:rPr>
      <w:color w:val="FFFF00"/>
      <w:u w:val="single"/>
    </w:rPr>
  </w:style>
  <w:style w:type="paragraph" w:styleId="a4">
    <w:name w:val="Normal (Web)"/>
    <w:basedOn w:val="a"/>
    <w:uiPriority w:val="99"/>
    <w:unhideWhenUsed/>
    <w:rsid w:val="000113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a5">
    <w:name w:val="Body Text Indent"/>
    <w:basedOn w:val="a"/>
    <w:link w:val="a6"/>
    <w:semiHidden/>
    <w:unhideWhenUsed/>
    <w:rsid w:val="000113B9"/>
    <w:pPr>
      <w:ind w:right="5395" w:firstLine="90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11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113B9"/>
    <w:rPr>
      <w:i/>
      <w:iCs/>
    </w:rPr>
  </w:style>
  <w:style w:type="paragraph" w:customStyle="1" w:styleId="c0">
    <w:name w:val="c0"/>
    <w:basedOn w:val="a"/>
    <w:rsid w:val="00E9498F"/>
    <w:pPr>
      <w:spacing w:before="100" w:beforeAutospacing="1" w:after="100" w:afterAutospacing="1"/>
    </w:pPr>
  </w:style>
  <w:style w:type="character" w:customStyle="1" w:styleId="c3">
    <w:name w:val="c3"/>
    <w:basedOn w:val="a0"/>
    <w:rsid w:val="00E9498F"/>
  </w:style>
  <w:style w:type="character" w:customStyle="1" w:styleId="apple-converted-space">
    <w:name w:val="apple-converted-space"/>
    <w:basedOn w:val="a0"/>
    <w:rsid w:val="00B953F8"/>
  </w:style>
  <w:style w:type="paragraph" w:styleId="a8">
    <w:name w:val="Balloon Text"/>
    <w:basedOn w:val="a"/>
    <w:link w:val="a9"/>
    <w:uiPriority w:val="99"/>
    <w:semiHidden/>
    <w:unhideWhenUsed/>
    <w:rsid w:val="00B95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2305F"/>
    <w:rPr>
      <w:b/>
      <w:bCs/>
    </w:rPr>
  </w:style>
  <w:style w:type="table" w:styleId="ab">
    <w:name w:val="Table Grid"/>
    <w:basedOn w:val="a1"/>
    <w:uiPriority w:val="59"/>
    <w:rsid w:val="0082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3B9"/>
    <w:pPr>
      <w:keepNext/>
      <w:ind w:firstLine="1080"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link w:val="30"/>
    <w:semiHidden/>
    <w:unhideWhenUsed/>
    <w:qFormat/>
    <w:rsid w:val="000113B9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B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113B9"/>
    <w:rPr>
      <w:rFonts w:ascii="Arial Unicode MS" w:eastAsia="Arial Unicode MS" w:hAnsi="Arial Unicode MS" w:cs="Arial Unicode MS"/>
      <w:b/>
      <w:bCs/>
      <w:color w:val="FFFFFF"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113B9"/>
    <w:rPr>
      <w:color w:val="FFFF00"/>
      <w:u w:val="single"/>
    </w:rPr>
  </w:style>
  <w:style w:type="paragraph" w:styleId="a4">
    <w:name w:val="Normal (Web)"/>
    <w:basedOn w:val="a"/>
    <w:uiPriority w:val="99"/>
    <w:unhideWhenUsed/>
    <w:rsid w:val="000113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a5">
    <w:name w:val="Body Text Indent"/>
    <w:basedOn w:val="a"/>
    <w:link w:val="a6"/>
    <w:semiHidden/>
    <w:unhideWhenUsed/>
    <w:rsid w:val="000113B9"/>
    <w:pPr>
      <w:ind w:right="5395" w:firstLine="90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11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113B9"/>
    <w:rPr>
      <w:i/>
      <w:iCs/>
    </w:rPr>
  </w:style>
  <w:style w:type="paragraph" w:customStyle="1" w:styleId="c0">
    <w:name w:val="c0"/>
    <w:basedOn w:val="a"/>
    <w:rsid w:val="00E9498F"/>
    <w:pPr>
      <w:spacing w:before="100" w:beforeAutospacing="1" w:after="100" w:afterAutospacing="1"/>
    </w:pPr>
  </w:style>
  <w:style w:type="character" w:customStyle="1" w:styleId="c3">
    <w:name w:val="c3"/>
    <w:basedOn w:val="a0"/>
    <w:rsid w:val="00E9498F"/>
  </w:style>
  <w:style w:type="character" w:customStyle="1" w:styleId="apple-converted-space">
    <w:name w:val="apple-converted-space"/>
    <w:basedOn w:val="a0"/>
    <w:rsid w:val="00B953F8"/>
  </w:style>
  <w:style w:type="paragraph" w:styleId="a8">
    <w:name w:val="Balloon Text"/>
    <w:basedOn w:val="a"/>
    <w:link w:val="a9"/>
    <w:uiPriority w:val="99"/>
    <w:semiHidden/>
    <w:unhideWhenUsed/>
    <w:rsid w:val="00B95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F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2305F"/>
    <w:rPr>
      <w:b/>
      <w:bCs/>
    </w:rPr>
  </w:style>
  <w:style w:type="table" w:styleId="ab">
    <w:name w:val="Table Grid"/>
    <w:basedOn w:val="a1"/>
    <w:uiPriority w:val="59"/>
    <w:rsid w:val="0082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2moscow.com/what/visit/museums/object1329.html" TargetMode="External"/><Relationship Id="rId13" Type="http://schemas.openxmlformats.org/officeDocument/2006/relationships/hyperlink" Target="http://www.cnit.uniyar.ac.ru/yaros/www00087.htm" TargetMode="External"/><Relationship Id="rId18" Type="http://schemas.openxmlformats.org/officeDocument/2006/relationships/hyperlink" Target="http://www.cnit.uniyar.ac.ru/yaros/www00063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nit.uniyar.ac.ru/yaros/www01149.htm" TargetMode="External"/><Relationship Id="rId7" Type="http://schemas.openxmlformats.org/officeDocument/2006/relationships/hyperlink" Target="http://www.travel2moscow.com/what/visit/museums/object1329.html" TargetMode="External"/><Relationship Id="rId12" Type="http://schemas.openxmlformats.org/officeDocument/2006/relationships/hyperlink" Target="http://www.cnit.uniyar.ac.ru/yaros/www00027.htm" TargetMode="External"/><Relationship Id="rId17" Type="http://schemas.openxmlformats.org/officeDocument/2006/relationships/hyperlink" Target="http://www.cnit.uniyar.ac.ru/yaros/www00060.htm" TargetMode="External"/><Relationship Id="rId25" Type="http://schemas.openxmlformats.org/officeDocument/2006/relationships/hyperlink" Target="http://www.suzdal.ru/%D0%AE%D1%80%D0%B8%D0%B9_%D0%94%D0%BE%D0%BB%D0%B3%D0%BE%D1%80%D1%83%D0%BA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it.uniyar.ac.ru/yaros/www00087.htm" TargetMode="External"/><Relationship Id="rId20" Type="http://schemas.openxmlformats.org/officeDocument/2006/relationships/hyperlink" Target="http://www.cnit.uniyar.ac.ru/yaros/www0134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avel2moscow.com/what/visit/museums/object1338.html" TargetMode="External"/><Relationship Id="rId11" Type="http://schemas.openxmlformats.org/officeDocument/2006/relationships/hyperlink" Target="http://www.cnit.uniyar.ac.ru/yaros/www00087.htm" TargetMode="External"/><Relationship Id="rId24" Type="http://schemas.openxmlformats.org/officeDocument/2006/relationships/hyperlink" Target="http://www.suzdal.ru/%D0%92%D0%BB%D0%B0%D0%B4%D0%B8%D0%BC%D0%B8%D1%80_%D0%9C%D0%BE%D0%BD%D0%BE%D0%BC%D0%B0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it.uniyar.ac.ru/yaros/www00042.htm" TargetMode="External"/><Relationship Id="rId23" Type="http://schemas.openxmlformats.org/officeDocument/2006/relationships/hyperlink" Target="http://www.suzdal.ru/%D0%92%D0%BB%D0%B0%D0%B4%D0%B8%D0%BC%D0%B8%D1%80_%D0%9C%D0%BE%D0%BD%D0%BE%D0%BC%D0%B0%D1%85" TargetMode="External"/><Relationship Id="rId10" Type="http://schemas.openxmlformats.org/officeDocument/2006/relationships/hyperlink" Target="http://lifeglobe.net/blogs/details?id=533" TargetMode="External"/><Relationship Id="rId19" Type="http://schemas.openxmlformats.org/officeDocument/2006/relationships/hyperlink" Target="http://www.cnit.uniyar.ac.ru/yaros/www0127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vel2moscow.com/what/advice/transport/text533.html" TargetMode="External"/><Relationship Id="rId14" Type="http://schemas.openxmlformats.org/officeDocument/2006/relationships/hyperlink" Target="http://www.cnit.uniyar.ac.ru/yaros/www00039.htm" TargetMode="External"/><Relationship Id="rId22" Type="http://schemas.openxmlformats.org/officeDocument/2006/relationships/hyperlink" Target="http://www.suzdal.ru/%D0%9A%D0%BD%D1%8F%D0%B7%D1%8C_%D0%AF%D1%80%D0%BE%D1%81%D0%BB%D0%B0%D0%B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72ED8-4DCB-4307-867A-58E7024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4972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zNh</dc:creator>
  <cp:lastModifiedBy>zNh</cp:lastModifiedBy>
  <cp:revision>22</cp:revision>
  <cp:lastPrinted>2013-03-11T12:47:00Z</cp:lastPrinted>
  <dcterms:created xsi:type="dcterms:W3CDTF">2013-01-31T13:39:00Z</dcterms:created>
  <dcterms:modified xsi:type="dcterms:W3CDTF">2013-03-11T12:48:00Z</dcterms:modified>
</cp:coreProperties>
</file>