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09" w:rsidRPr="00DB43DE" w:rsidRDefault="00DB43DE" w:rsidP="00DB43DE">
      <w:pPr>
        <w:shd w:val="clear" w:color="auto" w:fill="FFFFFF"/>
        <w:spacing w:before="216"/>
        <w:ind w:left="-540" w:right="14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4A1909" w:rsidRPr="00DB43DE">
        <w:rPr>
          <w:b/>
          <w:sz w:val="28"/>
          <w:szCs w:val="28"/>
        </w:rPr>
        <w:t>Урок № 5</w:t>
      </w:r>
      <w:r>
        <w:rPr>
          <w:b/>
          <w:sz w:val="28"/>
          <w:szCs w:val="28"/>
        </w:rPr>
        <w:t xml:space="preserve"> </w:t>
      </w:r>
      <w:r w:rsidR="004A1909" w:rsidRPr="00DB43DE">
        <w:rPr>
          <w:b/>
          <w:sz w:val="28"/>
          <w:szCs w:val="28"/>
        </w:rPr>
        <w:t>Рельеф Земли.</w:t>
      </w:r>
    </w:p>
    <w:p w:rsidR="004A1909" w:rsidRDefault="004A1909" w:rsidP="004A1909">
      <w:pPr>
        <w:pStyle w:val="a5"/>
      </w:pPr>
      <w:r>
        <w:t>Цель урока: опираясь на знания учащихся из курса 6 класса, продолжить формирование таких понятий, как литосфера, рельеф, научить наблюдать, сравнивать и сопоставлять изучаемые явления, выделять общие признаки.</w:t>
      </w:r>
    </w:p>
    <w:p w:rsidR="004A1909" w:rsidRDefault="004A1909" w:rsidP="004A1909">
      <w:pPr>
        <w:pStyle w:val="a5"/>
      </w:pPr>
      <w:r>
        <w:rPr>
          <w:b/>
          <w:bCs/>
        </w:rPr>
        <w:t>Задачи урока:</w:t>
      </w:r>
      <w:r>
        <w:t xml:space="preserve"> 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 xml:space="preserve">1. Сформировать у учащихся представление о размещении крупных форм рельефа на поверхности Земли. 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>2. Обосновать причины разнообразия рельефа как результат взаимодействия внутренних и внешних сил Земли.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>3. Продолжить формирование навыков работы с картой.</w:t>
      </w:r>
    </w:p>
    <w:p w:rsidR="004A1909" w:rsidRDefault="004A1909" w:rsidP="004A1909">
      <w:pPr>
        <w:pStyle w:val="a5"/>
      </w:pPr>
      <w:r>
        <w:rPr>
          <w:b/>
          <w:bCs/>
        </w:rPr>
        <w:t xml:space="preserve">Оборудование: </w:t>
      </w:r>
      <w:r>
        <w:t xml:space="preserve">Физическая карта мира и карта строения земной коры. </w:t>
      </w:r>
    </w:p>
    <w:p w:rsidR="004A1909" w:rsidRDefault="004A1909" w:rsidP="004A1909">
      <w:pPr>
        <w:pStyle w:val="a5"/>
        <w:jc w:val="center"/>
        <w:rPr>
          <w:b/>
          <w:bCs/>
        </w:rPr>
      </w:pPr>
      <w:r>
        <w:rPr>
          <w:b/>
          <w:bCs/>
        </w:rPr>
        <w:t>Ход урока</w:t>
      </w:r>
    </w:p>
    <w:p w:rsidR="003939F8" w:rsidRDefault="003939F8" w:rsidP="00DB43DE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1.Оргмомент.</w:t>
      </w:r>
    </w:p>
    <w:p w:rsidR="004A1909" w:rsidRDefault="003939F8" w:rsidP="00DB43DE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2.</w:t>
      </w:r>
      <w:r w:rsidR="004A1909">
        <w:rPr>
          <w:b/>
          <w:bCs/>
        </w:rPr>
        <w:t>Повторение изученного материала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 xml:space="preserve">Повторение производится в форме фронтального опроса. Примеры вопросов. </w:t>
      </w:r>
    </w:p>
    <w:p w:rsidR="004A1909" w:rsidRDefault="004A1909" w:rsidP="00DB43DE">
      <w:pPr>
        <w:numPr>
          <w:ilvl w:val="0"/>
          <w:numId w:val="7"/>
        </w:numPr>
      </w:pPr>
      <w:r>
        <w:t>Что такое литосфера? Какие виды земной коры вы знаете?</w:t>
      </w:r>
    </w:p>
    <w:p w:rsidR="004A1909" w:rsidRDefault="004A1909" w:rsidP="00DB43DE">
      <w:pPr>
        <w:numPr>
          <w:ilvl w:val="0"/>
          <w:numId w:val="7"/>
        </w:numPr>
      </w:pPr>
      <w:r>
        <w:t>Что такое сейсмический пояс?</w:t>
      </w:r>
    </w:p>
    <w:p w:rsidR="004A1909" w:rsidRDefault="004A1909" w:rsidP="00DB43DE">
      <w:pPr>
        <w:numPr>
          <w:ilvl w:val="0"/>
          <w:numId w:val="7"/>
        </w:numPr>
      </w:pPr>
      <w:r>
        <w:t>Покажите на карте места расхождения литосферных плит.</w:t>
      </w:r>
    </w:p>
    <w:p w:rsidR="004A1909" w:rsidRDefault="004A1909" w:rsidP="00DB43DE">
      <w:pPr>
        <w:numPr>
          <w:ilvl w:val="0"/>
          <w:numId w:val="7"/>
        </w:numPr>
      </w:pPr>
      <w:r>
        <w:t xml:space="preserve">Какие доказательства движения литосферных плит вы можете привести? </w:t>
      </w:r>
    </w:p>
    <w:p w:rsidR="004A1909" w:rsidRDefault="004A1909" w:rsidP="00DB43DE">
      <w:pPr>
        <w:numPr>
          <w:ilvl w:val="0"/>
          <w:numId w:val="7"/>
        </w:numPr>
      </w:pPr>
      <w:r>
        <w:t>Где в Евразии много вулканов? Объясните этот факт.</w:t>
      </w:r>
    </w:p>
    <w:p w:rsidR="004A1909" w:rsidRDefault="003939F8" w:rsidP="00DB43DE">
      <w:pPr>
        <w:pStyle w:val="a5"/>
        <w:spacing w:before="0" w:beforeAutospacing="0" w:after="0" w:afterAutospacing="0"/>
      </w:pPr>
      <w:r>
        <w:rPr>
          <w:b/>
          <w:bCs/>
        </w:rPr>
        <w:t>3.</w:t>
      </w:r>
      <w:r w:rsidR="004A1909">
        <w:rPr>
          <w:b/>
          <w:bCs/>
        </w:rPr>
        <w:t xml:space="preserve"> Изучение нового материала</w:t>
      </w:r>
    </w:p>
    <w:p w:rsidR="004A1909" w:rsidRPr="003939F8" w:rsidRDefault="004A1909" w:rsidP="00DB43DE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 1</w:t>
      </w:r>
      <w:r w:rsidR="003939F8">
        <w:rPr>
          <w:b/>
          <w:bCs/>
        </w:rPr>
        <w:t>)</w:t>
      </w:r>
      <w:r>
        <w:rPr>
          <w:b/>
          <w:bCs/>
        </w:rPr>
        <w:t>. Понятие рельефа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rPr>
          <w:i/>
          <w:iCs/>
        </w:rPr>
        <w:t>Вопросы к учащимся: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>- Кто помнит из курса 6 класса, что такое рельеф? (</w:t>
      </w:r>
      <w:r>
        <w:rPr>
          <w:i/>
          <w:iCs/>
        </w:rPr>
        <w:t>Рельеф - совокупность неровностей земной поверхности</w:t>
      </w:r>
      <w:r>
        <w:t>). Учащиеся записывают данное определение в словарик, который находится с обратной стороны тетради.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>- Вспомните, какие формы рельефа вы знаете и заполните схему на доске</w:t>
      </w:r>
      <w:r w:rsidR="003939F8">
        <w:t>.</w:t>
      </w:r>
    </w:p>
    <w:p w:rsidR="004A1909" w:rsidRDefault="004A1909" w:rsidP="004A1909">
      <w:pPr>
        <w:pStyle w:val="a5"/>
        <w:jc w:val="center"/>
      </w:pPr>
      <w:r w:rsidRPr="003939F8">
        <w:rPr>
          <w:noProof/>
          <w:color w:val="000000" w:themeColor="text1"/>
        </w:rPr>
        <w:drawing>
          <wp:inline distT="0" distB="0" distL="0" distR="0">
            <wp:extent cx="3314700" cy="2486025"/>
            <wp:effectExtent l="19050" t="0" r="0" b="0"/>
            <wp:docPr id="3" name="Рисунок 3" descr="img1.jpg (4454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.jpg (44545 bytes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6A7" w:rsidRDefault="003466A7" w:rsidP="004A1909">
      <w:pPr>
        <w:pStyle w:val="a5"/>
        <w:jc w:val="center"/>
      </w:pPr>
      <w:r w:rsidRPr="003466A7">
        <w:rPr>
          <w:noProof/>
        </w:rPr>
        <w:lastRenderedPageBreak/>
        <w:drawing>
          <wp:inline distT="0" distB="0" distL="0" distR="0">
            <wp:extent cx="5940425" cy="2577920"/>
            <wp:effectExtent l="38100" t="0" r="3175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939F8" w:rsidRDefault="004A1909" w:rsidP="00DB43DE">
      <w:pPr>
        <w:pStyle w:val="a5"/>
        <w:spacing w:before="0" w:beforeAutospacing="0" w:after="0" w:afterAutospacing="0"/>
      </w:pPr>
      <w:r>
        <w:t xml:space="preserve">Ученики заполняют схему в тетради. </w:t>
      </w:r>
    </w:p>
    <w:p w:rsidR="004A1909" w:rsidRDefault="004A1909" w:rsidP="00DB43DE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t>2</w:t>
      </w:r>
      <w:r w:rsidR="003939F8">
        <w:rPr>
          <w:b/>
          <w:bCs/>
        </w:rPr>
        <w:t>)</w:t>
      </w:r>
      <w:r>
        <w:rPr>
          <w:b/>
          <w:bCs/>
        </w:rPr>
        <w:t>. Образование равнин и гор</w:t>
      </w:r>
    </w:p>
    <w:p w:rsidR="003939F8" w:rsidRDefault="003939F8" w:rsidP="00DB43DE">
      <w:pPr>
        <w:pStyle w:val="a5"/>
        <w:spacing w:before="0" w:beforeAutospacing="0" w:after="0" w:afterAutospacing="0"/>
      </w:pPr>
      <w:r>
        <w:t>А)Образование равнин.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>Учитель строит объяснение по данной схеме. По ходу рассказа учителя учащиеся переносят схему в свои тетради.</w:t>
      </w:r>
    </w:p>
    <w:p w:rsidR="003939F8" w:rsidRDefault="004A1909" w:rsidP="00DB43DE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175E1A59" wp14:editId="102580D5">
            <wp:extent cx="3790950" cy="1432980"/>
            <wp:effectExtent l="19050" t="0" r="0" b="0"/>
            <wp:docPr id="4" name="Рисунок 4" descr="img2.jpg (5712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2.jpg (57128 bytes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43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09" w:rsidRDefault="004A1909" w:rsidP="00DB43DE">
      <w:pPr>
        <w:pStyle w:val="a5"/>
        <w:spacing w:before="0" w:beforeAutospacing="0" w:after="0" w:afterAutospacing="0"/>
        <w:jc w:val="center"/>
      </w:pPr>
      <w:r>
        <w:rPr>
          <w:i/>
          <w:iCs/>
        </w:rPr>
        <w:t>Образование равнин.</w:t>
      </w:r>
      <w:r>
        <w:t xml:space="preserve"> Океаническая земная кора (мягкая и тонкая) легко сминается в складки, и на ее месте могут образоваться горы. Тогда породы, слагающие ее, поднимаются на высоту нескольких километров над уровнем моря. Происходит это в результате интенсивного сжатия. Мощность земной коры возрастает до 50 км. </w:t>
      </w:r>
    </w:p>
    <w:p w:rsidR="003939F8" w:rsidRDefault="003939F8" w:rsidP="00DB43DE">
      <w:pPr>
        <w:pStyle w:val="a5"/>
        <w:spacing w:before="0" w:beforeAutospacing="0" w:after="0" w:afterAutospacing="0"/>
      </w:pPr>
      <w:r>
        <w:t>Б)Образование гор.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>Едва родившись, горы начинают медленно, но неуклонно разрушаться под действием внешних сил – ветра, водных потоков, ледников, да и просто перепадов температур. В предгорных и межгорных прогибах накапливается большое количество обломочных пород, причем внизу оказываются более мелкие, а вверху – все более грубые.</w:t>
      </w:r>
    </w:p>
    <w:p w:rsidR="004A1909" w:rsidRDefault="004A1909" w:rsidP="00DB43DE">
      <w:pPr>
        <w:pStyle w:val="a5"/>
        <w:spacing w:before="0" w:beforeAutospacing="0" w:after="0" w:afterAutospacing="0"/>
      </w:pPr>
      <w:r w:rsidRPr="00DB43DE">
        <w:rPr>
          <w:b/>
          <w:i/>
          <w:iCs/>
        </w:rPr>
        <w:t>Старые (глыбовые, возрожденные) горы.</w:t>
      </w:r>
      <w:r w:rsidRPr="003939F8">
        <w:rPr>
          <w:i/>
          <w:iCs/>
          <w:sz w:val="28"/>
        </w:rPr>
        <w:t xml:space="preserve"> </w:t>
      </w:r>
      <w:r>
        <w:t xml:space="preserve">Океаническая земная кора сминалась в складки, они разрушались до состояния равнин, затем альпийская эпоха складчатости возродила горный рельеф на месте разрушенных горных сооружений. Эти невысокие горы имеют небольшую высоту и вид глыб. </w:t>
      </w:r>
      <w:r>
        <w:rPr>
          <w:i/>
          <w:iCs/>
        </w:rPr>
        <w:t>Далее учащиеся, работая с тектонической и физической картами, приводят примеры древних гор</w:t>
      </w:r>
      <w:r>
        <w:t xml:space="preserve"> (Уральские, Аппалачи, Скандинавские, Драконовы, Большой водораздельный хребет и т.д. )</w:t>
      </w:r>
    </w:p>
    <w:p w:rsidR="004A1909" w:rsidRDefault="004A1909" w:rsidP="004A1909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10B54D8E" wp14:editId="166CE946">
            <wp:extent cx="3714750" cy="2243709"/>
            <wp:effectExtent l="19050" t="0" r="0" b="0"/>
            <wp:docPr id="5" name="Рисунок 5" descr="img3.jpg (8424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3.jpg (84242 bytes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78" cy="224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09" w:rsidRDefault="004A1909" w:rsidP="004A1909">
      <w:pPr>
        <w:pStyle w:val="a5"/>
      </w:pPr>
      <w:r w:rsidRPr="00DB43DE">
        <w:rPr>
          <w:b/>
          <w:i/>
          <w:iCs/>
        </w:rPr>
        <w:t>Средние (складчато-глыбовые) горы</w:t>
      </w:r>
      <w:r w:rsidRPr="003939F8">
        <w:rPr>
          <w:sz w:val="28"/>
        </w:rPr>
        <w:t xml:space="preserve"> </w:t>
      </w:r>
      <w:r>
        <w:t xml:space="preserve">образовывались также, как и древние, но разрушение не довело их до состояния равнин. Их </w:t>
      </w:r>
      <w:proofErr w:type="spellStart"/>
      <w:r>
        <w:t>глыбообразование</w:t>
      </w:r>
      <w:proofErr w:type="spellEnd"/>
      <w:r>
        <w:t xml:space="preserve"> началось на месте полуразрушенных гор. Так образовались средние глыбово-складчатые горы. </w:t>
      </w:r>
      <w:r>
        <w:rPr>
          <w:i/>
          <w:iCs/>
        </w:rPr>
        <w:t xml:space="preserve">Далее учащиеся, работая с тектонической и физической картами, приводят примеры средних гор </w:t>
      </w:r>
      <w:r>
        <w:t xml:space="preserve">(Кордильеры, </w:t>
      </w:r>
      <w:proofErr w:type="spellStart"/>
      <w:r>
        <w:t>Верхоянский</w:t>
      </w:r>
      <w:proofErr w:type="spellEnd"/>
      <w:r>
        <w:t xml:space="preserve"> хребет).</w:t>
      </w:r>
    </w:p>
    <w:p w:rsidR="004A1909" w:rsidRDefault="004A1909" w:rsidP="004A1909">
      <w:pPr>
        <w:pStyle w:val="a5"/>
        <w:jc w:val="center"/>
      </w:pPr>
      <w:r>
        <w:rPr>
          <w:noProof/>
        </w:rPr>
        <w:drawing>
          <wp:inline distT="0" distB="0" distL="0" distR="0">
            <wp:extent cx="3457575" cy="2199017"/>
            <wp:effectExtent l="19050" t="0" r="0" b="0"/>
            <wp:docPr id="7" name="Рисунок 7" descr="img5.jpg (7564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5.jpg (75649 bytes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69" cy="220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09" w:rsidRDefault="004A1909" w:rsidP="004A1909">
      <w:pPr>
        <w:pStyle w:val="a5"/>
        <w:jc w:val="center"/>
      </w:pPr>
    </w:p>
    <w:p w:rsidR="004A1909" w:rsidRDefault="004A1909" w:rsidP="004A1909">
      <w:pPr>
        <w:pStyle w:val="a5"/>
      </w:pPr>
      <w:bookmarkStart w:id="0" w:name="_GoBack"/>
      <w:r w:rsidRPr="00DB43DE">
        <w:rPr>
          <w:b/>
          <w:i/>
          <w:iCs/>
        </w:rPr>
        <w:t>Молодые горы</w:t>
      </w:r>
      <w:r w:rsidRPr="003939F8">
        <w:rPr>
          <w:sz w:val="28"/>
        </w:rPr>
        <w:t xml:space="preserve"> </w:t>
      </w:r>
      <w:bookmarkEnd w:id="0"/>
      <w:r>
        <w:t>образуются и в настоящее время. Являясь молодыми горами, они не несут признаков разрушения. В основном, это горы высокие, имеют вид складок. Часто их вершины острые, покрытые снежными шапками. Яркими примерами молодых гор являются Альпы, Гималаи, Анды, Кавказ и т.д.</w:t>
      </w:r>
    </w:p>
    <w:p w:rsidR="004A1909" w:rsidRDefault="004A1909" w:rsidP="004A1909">
      <w:pPr>
        <w:pStyle w:val="a5"/>
        <w:jc w:val="center"/>
      </w:pPr>
      <w:r>
        <w:rPr>
          <w:noProof/>
        </w:rPr>
        <w:drawing>
          <wp:inline distT="0" distB="0" distL="0" distR="0">
            <wp:extent cx="2400300" cy="2064258"/>
            <wp:effectExtent l="19050" t="0" r="0" b="0"/>
            <wp:docPr id="9" name="Рисунок 9" descr="img7.jpg (6082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7.jpg (60826 bytes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6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09" w:rsidRDefault="003939F8" w:rsidP="00DB43DE">
      <w:pPr>
        <w:pStyle w:val="a5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4</w:t>
      </w:r>
      <w:r w:rsidR="004A1909">
        <w:rPr>
          <w:b/>
          <w:bCs/>
        </w:rPr>
        <w:t>. Внутренние и внешние силы Земли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rPr>
          <w:i/>
          <w:iCs/>
        </w:rPr>
        <w:t>Вопросы к учащимся: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>- Скажите, почему океаническая земная кора превращается в горы? (действуют внутренние силы Земли)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>- Почему горы превращаются в равнины? (действуют внешние силы Земли).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 xml:space="preserve">- Итак, какие силы Земли влияют на облик рельефа нашей планеты? (внутренние и внешние). </w:t>
      </w:r>
    </w:p>
    <w:p w:rsidR="004A1909" w:rsidRDefault="004A1909" w:rsidP="00DB43DE">
      <w:pPr>
        <w:pStyle w:val="a5"/>
        <w:spacing w:before="0" w:beforeAutospacing="0" w:after="0" w:afterAutospacing="0"/>
      </w:pPr>
      <w:r>
        <w:t xml:space="preserve">- Давайте вместе с вами нарисуем схему, которая поможет нам разобраться, что это за силы и каким образом они действуют. </w:t>
      </w:r>
    </w:p>
    <w:p w:rsidR="003466A7" w:rsidRPr="003466A7" w:rsidRDefault="003466A7" w:rsidP="00DB43DE">
      <w:pPr>
        <w:widowControl w:val="0"/>
        <w:shd w:val="clear" w:color="auto" w:fill="FFFFFF"/>
        <w:tabs>
          <w:tab w:val="left" w:pos="3557"/>
        </w:tabs>
        <w:autoSpaceDE w:val="0"/>
        <w:autoSpaceDN w:val="0"/>
        <w:adjustRightInd w:val="0"/>
        <w:jc w:val="both"/>
        <w:rPr>
          <w:szCs w:val="28"/>
        </w:rPr>
      </w:pPr>
      <w:r>
        <w:t>С давних пор гранит являлся олицетворением стойкости и прочности. С гранитом в равной степени можно сравнить и волевого, несгибаемого человека, и нерушимую, верную дружбу. Однако даже гранит рассыплется в мелкий щебень, крошку и песок, если он длительно будет испытывать перепады температур, влияние ветра, деятельность живых организмов и человека.</w:t>
      </w:r>
    </w:p>
    <w:p w:rsidR="003466A7" w:rsidRDefault="003466A7" w:rsidP="00DB43DE">
      <w:pPr>
        <w:shd w:val="clear" w:color="auto" w:fill="FFFFFF"/>
        <w:ind w:right="422"/>
        <w:jc w:val="both"/>
        <w:rPr>
          <w:szCs w:val="28"/>
        </w:rPr>
      </w:pPr>
    </w:p>
    <w:p w:rsidR="003466A7" w:rsidRPr="003466A7" w:rsidRDefault="003466A7" w:rsidP="003466A7">
      <w:pPr>
        <w:shd w:val="clear" w:color="auto" w:fill="FFFFFF"/>
        <w:ind w:left="-540" w:right="422" w:firstLine="540"/>
        <w:jc w:val="both"/>
        <w:rPr>
          <w:szCs w:val="28"/>
        </w:rPr>
      </w:pPr>
      <w:r w:rsidRPr="003466A7">
        <w:rPr>
          <w:szCs w:val="28"/>
        </w:rPr>
        <w:t xml:space="preserve">Факторы, влияющие на образование форм рельефа </w:t>
      </w:r>
    </w:p>
    <w:p w:rsidR="003466A7" w:rsidRPr="003466A7" w:rsidRDefault="00DB43DE" w:rsidP="003466A7">
      <w:pPr>
        <w:shd w:val="clear" w:color="auto" w:fill="FFFFFF"/>
        <w:ind w:left="2292" w:right="422" w:firstLine="1248"/>
        <w:rPr>
          <w:b/>
          <w:szCs w:val="28"/>
          <w:u w:val="single"/>
        </w:rPr>
      </w:pPr>
      <w:r>
        <w:rPr>
          <w:sz w:val="22"/>
        </w:rPr>
        <w:pict>
          <v:line id="_x0000_s1064" style="position:absolute;left:0;text-align:left;flip:y;z-index:251664384" from="18pt,9.15pt" to="180pt,27.15pt">
            <v:stroke endarrow="block"/>
          </v:line>
        </w:pict>
      </w:r>
      <w:r w:rsidR="003466A7" w:rsidRPr="003466A7">
        <w:rPr>
          <w:szCs w:val="28"/>
        </w:rPr>
        <w:t xml:space="preserve">    </w:t>
      </w:r>
      <w:r w:rsidR="003466A7" w:rsidRPr="003466A7">
        <w:rPr>
          <w:b/>
          <w:szCs w:val="28"/>
          <w:u w:val="single"/>
        </w:rPr>
        <w:t>Рельеф</w:t>
      </w:r>
    </w:p>
    <w:p w:rsidR="003466A7" w:rsidRPr="003466A7" w:rsidRDefault="003466A7" w:rsidP="003466A7">
      <w:pPr>
        <w:framePr w:w="5044" w:h="2735" w:hRule="exact" w:hSpace="38" w:wrap="auto" w:vAnchor="text" w:hAnchor="page" w:x="436" w:y="188"/>
        <w:shd w:val="clear" w:color="auto" w:fill="FFFFFF"/>
        <w:ind w:left="360"/>
        <w:jc w:val="both"/>
        <w:rPr>
          <w:b/>
          <w:szCs w:val="28"/>
          <w:u w:val="single"/>
        </w:rPr>
      </w:pPr>
      <w:r w:rsidRPr="003466A7">
        <w:rPr>
          <w:b/>
          <w:szCs w:val="28"/>
          <w:u w:val="single"/>
        </w:rPr>
        <w:t>Внутренние силы</w:t>
      </w:r>
    </w:p>
    <w:p w:rsidR="003466A7" w:rsidRPr="003466A7" w:rsidRDefault="003466A7" w:rsidP="003466A7">
      <w:pPr>
        <w:framePr w:w="5044" w:h="2735" w:hRule="exact" w:hSpace="38" w:wrap="auto" w:vAnchor="text" w:hAnchor="page" w:x="436" w:y="188"/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360"/>
        <w:jc w:val="both"/>
        <w:rPr>
          <w:szCs w:val="28"/>
        </w:rPr>
      </w:pPr>
      <w:r w:rsidRPr="003466A7">
        <w:rPr>
          <w:szCs w:val="28"/>
        </w:rPr>
        <w:t>процессы движения литосферы</w:t>
      </w:r>
    </w:p>
    <w:p w:rsidR="003466A7" w:rsidRPr="003466A7" w:rsidRDefault="003466A7" w:rsidP="003466A7">
      <w:pPr>
        <w:framePr w:w="5044" w:h="2735" w:hRule="exact" w:hSpace="38" w:wrap="auto" w:vAnchor="text" w:hAnchor="page" w:x="436" w:y="188"/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before="245"/>
        <w:ind w:left="360"/>
        <w:jc w:val="both"/>
        <w:rPr>
          <w:szCs w:val="28"/>
        </w:rPr>
      </w:pPr>
      <w:r w:rsidRPr="003466A7">
        <w:rPr>
          <w:szCs w:val="28"/>
        </w:rPr>
        <w:t>внедрение мантии в земную</w:t>
      </w:r>
      <w:r w:rsidRPr="003466A7">
        <w:rPr>
          <w:szCs w:val="28"/>
        </w:rPr>
        <w:br/>
        <w:t>кору</w:t>
      </w:r>
    </w:p>
    <w:p w:rsidR="003466A7" w:rsidRPr="003466A7" w:rsidRDefault="003466A7" w:rsidP="003466A7">
      <w:pPr>
        <w:framePr w:w="5044" w:h="2735" w:hRule="exact" w:hSpace="38" w:wrap="auto" w:vAnchor="text" w:hAnchor="page" w:x="436" w:y="188"/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360"/>
        <w:jc w:val="both"/>
        <w:rPr>
          <w:szCs w:val="28"/>
        </w:rPr>
      </w:pPr>
      <w:r w:rsidRPr="003466A7">
        <w:rPr>
          <w:szCs w:val="28"/>
        </w:rPr>
        <w:t>излияние мантии на поверх</w:t>
      </w:r>
      <w:r w:rsidRPr="003466A7">
        <w:rPr>
          <w:szCs w:val="28"/>
        </w:rPr>
        <w:br/>
      </w:r>
      <w:proofErr w:type="spellStart"/>
      <w:r w:rsidRPr="003466A7">
        <w:rPr>
          <w:szCs w:val="28"/>
        </w:rPr>
        <w:t>ность</w:t>
      </w:r>
      <w:proofErr w:type="spellEnd"/>
    </w:p>
    <w:p w:rsidR="003466A7" w:rsidRPr="003466A7" w:rsidRDefault="00DB43DE" w:rsidP="003466A7">
      <w:pPr>
        <w:shd w:val="clear" w:color="auto" w:fill="FFFFFF"/>
        <w:spacing w:before="235"/>
        <w:ind w:left="5124" w:firstLine="1248"/>
        <w:jc w:val="both"/>
        <w:rPr>
          <w:b/>
          <w:szCs w:val="28"/>
          <w:u w:val="single"/>
        </w:rPr>
      </w:pPr>
      <w:r>
        <w:rPr>
          <w:sz w:val="22"/>
        </w:rPr>
        <w:pict>
          <v:line id="_x0000_s1065" style="position:absolute;left:0;text-align:left;flip:x y;z-index:251665408" from="61.2pt,2.05pt" to="151.2pt,11.05pt">
            <v:stroke endarrow="block"/>
          </v:line>
        </w:pict>
      </w:r>
      <w:r w:rsidR="003466A7" w:rsidRPr="003466A7">
        <w:rPr>
          <w:szCs w:val="28"/>
        </w:rPr>
        <w:t xml:space="preserve">               </w:t>
      </w:r>
      <w:r w:rsidR="003466A7" w:rsidRPr="003466A7">
        <w:rPr>
          <w:b/>
          <w:szCs w:val="28"/>
          <w:u w:val="single"/>
        </w:rPr>
        <w:t>Внешние силы</w:t>
      </w:r>
    </w:p>
    <w:p w:rsidR="003466A7" w:rsidRPr="003466A7" w:rsidRDefault="003466A7" w:rsidP="003466A7">
      <w:pPr>
        <w:widowControl w:val="0"/>
        <w:numPr>
          <w:ilvl w:val="0"/>
          <w:numId w:val="6"/>
        </w:numPr>
        <w:shd w:val="clear" w:color="auto" w:fill="FFFFFF"/>
        <w:tabs>
          <w:tab w:val="left" w:pos="3557"/>
        </w:tabs>
        <w:autoSpaceDE w:val="0"/>
        <w:autoSpaceDN w:val="0"/>
        <w:adjustRightInd w:val="0"/>
        <w:ind w:left="708" w:firstLine="540"/>
        <w:jc w:val="both"/>
        <w:rPr>
          <w:szCs w:val="28"/>
        </w:rPr>
      </w:pPr>
      <w:r w:rsidRPr="003466A7">
        <w:rPr>
          <w:szCs w:val="28"/>
        </w:rPr>
        <w:t>действуют на поверхности Земли</w:t>
      </w:r>
    </w:p>
    <w:p w:rsidR="003466A7" w:rsidRPr="003466A7" w:rsidRDefault="003466A7" w:rsidP="003466A7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spacing w:before="5"/>
        <w:ind w:left="708"/>
        <w:jc w:val="both"/>
        <w:rPr>
          <w:szCs w:val="28"/>
        </w:rPr>
      </w:pPr>
      <w:r w:rsidRPr="003466A7">
        <w:rPr>
          <w:szCs w:val="28"/>
        </w:rPr>
        <w:tab/>
        <w:t xml:space="preserve">        -</w:t>
      </w:r>
      <w:r w:rsidR="00DB43DE">
        <w:rPr>
          <w:szCs w:val="28"/>
        </w:rPr>
        <w:t xml:space="preserve">                                                            </w:t>
      </w:r>
      <w:r w:rsidRPr="003466A7">
        <w:rPr>
          <w:szCs w:val="28"/>
        </w:rPr>
        <w:t>выветривание</w:t>
      </w:r>
    </w:p>
    <w:p w:rsidR="003466A7" w:rsidRPr="003466A7" w:rsidRDefault="003466A7" w:rsidP="003466A7">
      <w:pPr>
        <w:widowControl w:val="0"/>
        <w:numPr>
          <w:ilvl w:val="0"/>
          <w:numId w:val="6"/>
        </w:numPr>
        <w:shd w:val="clear" w:color="auto" w:fill="FFFFFF"/>
        <w:tabs>
          <w:tab w:val="left" w:pos="4500"/>
        </w:tabs>
        <w:autoSpaceDE w:val="0"/>
        <w:autoSpaceDN w:val="0"/>
        <w:adjustRightInd w:val="0"/>
        <w:ind w:left="708" w:firstLine="540"/>
        <w:jc w:val="both"/>
        <w:rPr>
          <w:szCs w:val="28"/>
        </w:rPr>
      </w:pPr>
      <w:r w:rsidRPr="003466A7">
        <w:rPr>
          <w:szCs w:val="28"/>
        </w:rPr>
        <w:t>работа текучих вод</w:t>
      </w:r>
    </w:p>
    <w:p w:rsidR="003466A7" w:rsidRPr="003466A7" w:rsidRDefault="003466A7" w:rsidP="003466A7">
      <w:pPr>
        <w:widowControl w:val="0"/>
        <w:numPr>
          <w:ilvl w:val="0"/>
          <w:numId w:val="6"/>
        </w:numPr>
        <w:shd w:val="clear" w:color="auto" w:fill="FFFFFF"/>
        <w:tabs>
          <w:tab w:val="left" w:pos="4500"/>
        </w:tabs>
        <w:autoSpaceDE w:val="0"/>
        <w:autoSpaceDN w:val="0"/>
        <w:adjustRightInd w:val="0"/>
        <w:ind w:left="708" w:firstLine="540"/>
        <w:jc w:val="both"/>
        <w:rPr>
          <w:szCs w:val="28"/>
        </w:rPr>
      </w:pPr>
      <w:r w:rsidRPr="003466A7">
        <w:rPr>
          <w:szCs w:val="28"/>
        </w:rPr>
        <w:t>подземных вод</w:t>
      </w:r>
    </w:p>
    <w:p w:rsidR="003466A7" w:rsidRPr="003466A7" w:rsidRDefault="003466A7" w:rsidP="003466A7">
      <w:pPr>
        <w:widowControl w:val="0"/>
        <w:numPr>
          <w:ilvl w:val="0"/>
          <w:numId w:val="6"/>
        </w:numPr>
        <w:shd w:val="clear" w:color="auto" w:fill="FFFFFF"/>
        <w:tabs>
          <w:tab w:val="left" w:pos="4500"/>
        </w:tabs>
        <w:autoSpaceDE w:val="0"/>
        <w:autoSpaceDN w:val="0"/>
        <w:adjustRightInd w:val="0"/>
        <w:ind w:left="708" w:firstLine="540"/>
        <w:jc w:val="both"/>
        <w:rPr>
          <w:szCs w:val="28"/>
        </w:rPr>
      </w:pPr>
      <w:r w:rsidRPr="003466A7">
        <w:rPr>
          <w:szCs w:val="28"/>
        </w:rPr>
        <w:t>ледников</w:t>
      </w:r>
    </w:p>
    <w:p w:rsidR="003466A7" w:rsidRPr="003466A7" w:rsidRDefault="003466A7" w:rsidP="003466A7">
      <w:pPr>
        <w:widowControl w:val="0"/>
        <w:numPr>
          <w:ilvl w:val="0"/>
          <w:numId w:val="6"/>
        </w:numPr>
        <w:shd w:val="clear" w:color="auto" w:fill="FFFFFF"/>
        <w:tabs>
          <w:tab w:val="left" w:pos="3557"/>
        </w:tabs>
        <w:autoSpaceDE w:val="0"/>
        <w:autoSpaceDN w:val="0"/>
        <w:adjustRightInd w:val="0"/>
        <w:spacing w:before="5"/>
        <w:ind w:left="708" w:firstLine="540"/>
        <w:jc w:val="both"/>
        <w:rPr>
          <w:szCs w:val="28"/>
        </w:rPr>
      </w:pPr>
      <w:r w:rsidRPr="003466A7">
        <w:rPr>
          <w:szCs w:val="28"/>
        </w:rPr>
        <w:t>морского прибоя</w:t>
      </w:r>
    </w:p>
    <w:p w:rsidR="003466A7" w:rsidRDefault="003466A7" w:rsidP="003466A7">
      <w:pPr>
        <w:widowControl w:val="0"/>
        <w:shd w:val="clear" w:color="auto" w:fill="FFFFFF"/>
        <w:tabs>
          <w:tab w:val="left" w:pos="3557"/>
        </w:tabs>
        <w:autoSpaceDE w:val="0"/>
        <w:autoSpaceDN w:val="0"/>
        <w:adjustRightInd w:val="0"/>
        <w:ind w:left="4248"/>
        <w:jc w:val="both"/>
        <w:rPr>
          <w:szCs w:val="28"/>
        </w:rPr>
      </w:pPr>
      <w:r w:rsidRPr="003466A7">
        <w:rPr>
          <w:szCs w:val="28"/>
        </w:rPr>
        <w:t xml:space="preserve">                   - деятельность человека</w:t>
      </w:r>
    </w:p>
    <w:p w:rsidR="003466A7" w:rsidRDefault="003466A7" w:rsidP="003466A7">
      <w:pPr>
        <w:widowControl w:val="0"/>
        <w:shd w:val="clear" w:color="auto" w:fill="FFFFFF"/>
        <w:tabs>
          <w:tab w:val="left" w:pos="3557"/>
        </w:tabs>
        <w:autoSpaceDE w:val="0"/>
        <w:autoSpaceDN w:val="0"/>
        <w:adjustRightInd w:val="0"/>
        <w:jc w:val="both"/>
        <w:rPr>
          <w:szCs w:val="28"/>
        </w:rPr>
      </w:pPr>
    </w:p>
    <w:p w:rsidR="004A1909" w:rsidRDefault="008B2988" w:rsidP="00DB43DE">
      <w:pPr>
        <w:pStyle w:val="a5"/>
        <w:spacing w:before="0" w:beforeAutospacing="0" w:after="0" w:afterAutospacing="0"/>
        <w:rPr>
          <w:b/>
          <w:bCs/>
        </w:rPr>
      </w:pPr>
      <w:r>
        <w:rPr>
          <w:i/>
          <w:iCs/>
        </w:rPr>
        <w:t>5.</w:t>
      </w:r>
      <w:r w:rsidR="004A1909">
        <w:rPr>
          <w:b/>
          <w:bCs/>
        </w:rPr>
        <w:t xml:space="preserve"> Закрепление пройденного материала</w:t>
      </w:r>
    </w:p>
    <w:p w:rsidR="008B2988" w:rsidRPr="00DB43DE" w:rsidRDefault="008B2988" w:rsidP="00DB43DE">
      <w:pPr>
        <w:outlineLvl w:val="0"/>
        <w:rPr>
          <w:b/>
          <w:bCs/>
          <w:kern w:val="36"/>
        </w:rPr>
      </w:pPr>
      <w:r w:rsidRPr="00DB43DE">
        <w:rPr>
          <w:b/>
          <w:bCs/>
          <w:kern w:val="36"/>
        </w:rPr>
        <w:t>Практическая работа №2</w:t>
      </w:r>
    </w:p>
    <w:p w:rsidR="008B2988" w:rsidRDefault="008B2988" w:rsidP="00DB43DE">
      <w:r>
        <w:t> </w:t>
      </w:r>
      <w:r w:rsidR="009820C5">
        <w:t>Тема: Сопоставление карт геология - рельеф</w:t>
      </w:r>
    </w:p>
    <w:p w:rsidR="008B2988" w:rsidRDefault="008B2988" w:rsidP="00DB43DE">
      <w:r>
        <w:t> </w:t>
      </w:r>
      <w:r w:rsidR="009820C5">
        <w:t>1.</w:t>
      </w:r>
      <w:r>
        <w:t>Определите какие формы рельефа соответствуют зонам платформ, щитов, складчатых областей, разломам, заполнив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8B2988" w:rsidTr="000D46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pPr>
              <w:jc w:val="center"/>
            </w:pPr>
            <w:r>
              <w:t>Геологическая структура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pPr>
              <w:jc w:val="center"/>
            </w:pPr>
            <w:r>
              <w:t>Форма рельефа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pPr>
              <w:jc w:val="center"/>
            </w:pPr>
            <w:r>
              <w:t>Пример</w:t>
            </w:r>
          </w:p>
        </w:tc>
      </w:tr>
      <w:tr w:rsidR="008B2988" w:rsidTr="000D46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r>
              <w:t>Платформа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r>
              <w:rPr>
                <w:sz w:val="20"/>
                <w:szCs w:val="20"/>
              </w:rPr>
              <w:t> </w:t>
            </w:r>
          </w:p>
        </w:tc>
      </w:tr>
      <w:tr w:rsidR="008B2988" w:rsidTr="000D46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r>
              <w:t>Щит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r>
              <w:rPr>
                <w:sz w:val="20"/>
                <w:szCs w:val="20"/>
              </w:rPr>
              <w:t> </w:t>
            </w:r>
          </w:p>
        </w:tc>
      </w:tr>
      <w:tr w:rsidR="008B2988" w:rsidTr="000D46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r>
              <w:t>Складчатая область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88" w:rsidRDefault="008B2988" w:rsidP="00DB43DE">
            <w:r>
              <w:rPr>
                <w:sz w:val="20"/>
                <w:szCs w:val="20"/>
              </w:rPr>
              <w:t> </w:t>
            </w:r>
          </w:p>
        </w:tc>
      </w:tr>
    </w:tbl>
    <w:p w:rsidR="009820C5" w:rsidRDefault="009820C5" w:rsidP="00DB43DE">
      <w:r>
        <w:t>2.Дать описание гор и равнин по картам атласа.</w:t>
      </w:r>
    </w:p>
    <w:p w:rsidR="004A1909" w:rsidRPr="009820C5" w:rsidRDefault="009820C5" w:rsidP="009820C5">
      <w:r>
        <w:rPr>
          <w:b/>
          <w:bCs/>
        </w:rPr>
        <w:t>6</w:t>
      </w:r>
      <w:r w:rsidR="004A1909">
        <w:rPr>
          <w:b/>
          <w:bCs/>
        </w:rPr>
        <w:t>. Домашнее задание.</w:t>
      </w:r>
      <w:r>
        <w:rPr>
          <w:b/>
          <w:bCs/>
        </w:rPr>
        <w:t xml:space="preserve"> П.5</w:t>
      </w:r>
    </w:p>
    <w:sectPr w:rsidR="004A1909" w:rsidRPr="009820C5" w:rsidSect="005A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5A7B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A04357C"/>
    <w:multiLevelType w:val="multilevel"/>
    <w:tmpl w:val="30FA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F266D"/>
    <w:multiLevelType w:val="singleLevel"/>
    <w:tmpl w:val="A20C3D08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3857885"/>
    <w:multiLevelType w:val="singleLevel"/>
    <w:tmpl w:val="BB6CC8C2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C51DB"/>
    <w:rsid w:val="000040FF"/>
    <w:rsid w:val="000101A1"/>
    <w:rsid w:val="00012D45"/>
    <w:rsid w:val="000134FC"/>
    <w:rsid w:val="000135D3"/>
    <w:rsid w:val="000155DF"/>
    <w:rsid w:val="000156BE"/>
    <w:rsid w:val="0002124F"/>
    <w:rsid w:val="00022192"/>
    <w:rsid w:val="0002421D"/>
    <w:rsid w:val="0002611B"/>
    <w:rsid w:val="00030F98"/>
    <w:rsid w:val="00034A6F"/>
    <w:rsid w:val="00035CF2"/>
    <w:rsid w:val="000430B2"/>
    <w:rsid w:val="00047DF7"/>
    <w:rsid w:val="000510F7"/>
    <w:rsid w:val="00052184"/>
    <w:rsid w:val="00052D77"/>
    <w:rsid w:val="0005337E"/>
    <w:rsid w:val="00053A64"/>
    <w:rsid w:val="00055141"/>
    <w:rsid w:val="00055C33"/>
    <w:rsid w:val="00056A23"/>
    <w:rsid w:val="00060E1E"/>
    <w:rsid w:val="00063A46"/>
    <w:rsid w:val="00070523"/>
    <w:rsid w:val="00080032"/>
    <w:rsid w:val="00080BC8"/>
    <w:rsid w:val="00081425"/>
    <w:rsid w:val="00082C14"/>
    <w:rsid w:val="00091295"/>
    <w:rsid w:val="00092F08"/>
    <w:rsid w:val="00093541"/>
    <w:rsid w:val="000A7A84"/>
    <w:rsid w:val="000B0D95"/>
    <w:rsid w:val="000B3752"/>
    <w:rsid w:val="000B3C6B"/>
    <w:rsid w:val="000D2634"/>
    <w:rsid w:val="000D53D4"/>
    <w:rsid w:val="000D6397"/>
    <w:rsid w:val="000E07D3"/>
    <w:rsid w:val="000E25B7"/>
    <w:rsid w:val="000E398E"/>
    <w:rsid w:val="000E63AC"/>
    <w:rsid w:val="000F1F1D"/>
    <w:rsid w:val="000F7877"/>
    <w:rsid w:val="000F7C48"/>
    <w:rsid w:val="0010041F"/>
    <w:rsid w:val="00100F40"/>
    <w:rsid w:val="0010472D"/>
    <w:rsid w:val="00105967"/>
    <w:rsid w:val="001065FF"/>
    <w:rsid w:val="00106E74"/>
    <w:rsid w:val="00111920"/>
    <w:rsid w:val="00111C49"/>
    <w:rsid w:val="00113177"/>
    <w:rsid w:val="0011443E"/>
    <w:rsid w:val="001157BD"/>
    <w:rsid w:val="00116775"/>
    <w:rsid w:val="00120046"/>
    <w:rsid w:val="001239F9"/>
    <w:rsid w:val="0012579E"/>
    <w:rsid w:val="001272F0"/>
    <w:rsid w:val="001306E2"/>
    <w:rsid w:val="00135BFD"/>
    <w:rsid w:val="001365CF"/>
    <w:rsid w:val="00144CB6"/>
    <w:rsid w:val="00146961"/>
    <w:rsid w:val="0015531C"/>
    <w:rsid w:val="001564C4"/>
    <w:rsid w:val="001606F7"/>
    <w:rsid w:val="00162D13"/>
    <w:rsid w:val="00164E1C"/>
    <w:rsid w:val="0016523F"/>
    <w:rsid w:val="0016701C"/>
    <w:rsid w:val="0017399E"/>
    <w:rsid w:val="0017451F"/>
    <w:rsid w:val="00174AD5"/>
    <w:rsid w:val="001762A0"/>
    <w:rsid w:val="001841D5"/>
    <w:rsid w:val="00184892"/>
    <w:rsid w:val="00192021"/>
    <w:rsid w:val="00194745"/>
    <w:rsid w:val="0019693E"/>
    <w:rsid w:val="001973E0"/>
    <w:rsid w:val="00197B72"/>
    <w:rsid w:val="001A20FF"/>
    <w:rsid w:val="001A281F"/>
    <w:rsid w:val="001A2AB6"/>
    <w:rsid w:val="001A5C46"/>
    <w:rsid w:val="001A5E8D"/>
    <w:rsid w:val="001B1325"/>
    <w:rsid w:val="001B2E74"/>
    <w:rsid w:val="001B318A"/>
    <w:rsid w:val="001B3846"/>
    <w:rsid w:val="001B437E"/>
    <w:rsid w:val="001B7E16"/>
    <w:rsid w:val="001C311C"/>
    <w:rsid w:val="001C5158"/>
    <w:rsid w:val="001C540C"/>
    <w:rsid w:val="001D09D5"/>
    <w:rsid w:val="001D1430"/>
    <w:rsid w:val="001D241E"/>
    <w:rsid w:val="001D26AD"/>
    <w:rsid w:val="001D5928"/>
    <w:rsid w:val="001D7E41"/>
    <w:rsid w:val="001E0187"/>
    <w:rsid w:val="001E05BE"/>
    <w:rsid w:val="001E12A6"/>
    <w:rsid w:val="001E12B1"/>
    <w:rsid w:val="001E4D3C"/>
    <w:rsid w:val="001E70C1"/>
    <w:rsid w:val="001E7104"/>
    <w:rsid w:val="001F6DAF"/>
    <w:rsid w:val="001F7F54"/>
    <w:rsid w:val="0020322F"/>
    <w:rsid w:val="002141C1"/>
    <w:rsid w:val="00215A9E"/>
    <w:rsid w:val="00217CA6"/>
    <w:rsid w:val="0022154F"/>
    <w:rsid w:val="00230467"/>
    <w:rsid w:val="00230A78"/>
    <w:rsid w:val="002337BC"/>
    <w:rsid w:val="00234959"/>
    <w:rsid w:val="00237182"/>
    <w:rsid w:val="002421AE"/>
    <w:rsid w:val="002424F5"/>
    <w:rsid w:val="002519D9"/>
    <w:rsid w:val="00254D31"/>
    <w:rsid w:val="00260638"/>
    <w:rsid w:val="00261178"/>
    <w:rsid w:val="00261F87"/>
    <w:rsid w:val="00262050"/>
    <w:rsid w:val="0026542D"/>
    <w:rsid w:val="002708AC"/>
    <w:rsid w:val="00271AE1"/>
    <w:rsid w:val="00272487"/>
    <w:rsid w:val="00275197"/>
    <w:rsid w:val="00275D07"/>
    <w:rsid w:val="00275DE9"/>
    <w:rsid w:val="00276A7B"/>
    <w:rsid w:val="002813DF"/>
    <w:rsid w:val="00281849"/>
    <w:rsid w:val="00283EB2"/>
    <w:rsid w:val="00285F7E"/>
    <w:rsid w:val="002864E6"/>
    <w:rsid w:val="00292BD8"/>
    <w:rsid w:val="00294AFA"/>
    <w:rsid w:val="002951C2"/>
    <w:rsid w:val="00295496"/>
    <w:rsid w:val="00296564"/>
    <w:rsid w:val="002A110D"/>
    <w:rsid w:val="002A4377"/>
    <w:rsid w:val="002A7249"/>
    <w:rsid w:val="002A7510"/>
    <w:rsid w:val="002A78D7"/>
    <w:rsid w:val="002B11D4"/>
    <w:rsid w:val="002B4572"/>
    <w:rsid w:val="002C1001"/>
    <w:rsid w:val="002C33C7"/>
    <w:rsid w:val="002C3806"/>
    <w:rsid w:val="002C4E3E"/>
    <w:rsid w:val="002D5161"/>
    <w:rsid w:val="002D6DD0"/>
    <w:rsid w:val="002D73E2"/>
    <w:rsid w:val="002D757F"/>
    <w:rsid w:val="002D773D"/>
    <w:rsid w:val="002E1E6E"/>
    <w:rsid w:val="002E7445"/>
    <w:rsid w:val="002E7C64"/>
    <w:rsid w:val="002E7E38"/>
    <w:rsid w:val="002F1D7A"/>
    <w:rsid w:val="002F1EBD"/>
    <w:rsid w:val="002F638A"/>
    <w:rsid w:val="002F71BC"/>
    <w:rsid w:val="002F7E4F"/>
    <w:rsid w:val="00305544"/>
    <w:rsid w:val="00311D6A"/>
    <w:rsid w:val="00312472"/>
    <w:rsid w:val="0031610F"/>
    <w:rsid w:val="003167F0"/>
    <w:rsid w:val="00316B96"/>
    <w:rsid w:val="003170DF"/>
    <w:rsid w:val="003179B0"/>
    <w:rsid w:val="00320E30"/>
    <w:rsid w:val="00322494"/>
    <w:rsid w:val="003311C8"/>
    <w:rsid w:val="00334E0F"/>
    <w:rsid w:val="00337868"/>
    <w:rsid w:val="003446C4"/>
    <w:rsid w:val="00344FB5"/>
    <w:rsid w:val="003464A7"/>
    <w:rsid w:val="003466A7"/>
    <w:rsid w:val="003510D8"/>
    <w:rsid w:val="00352DC3"/>
    <w:rsid w:val="00357507"/>
    <w:rsid w:val="00357D96"/>
    <w:rsid w:val="00363B00"/>
    <w:rsid w:val="00364C10"/>
    <w:rsid w:val="00367F6A"/>
    <w:rsid w:val="003736E5"/>
    <w:rsid w:val="003749F5"/>
    <w:rsid w:val="00381B54"/>
    <w:rsid w:val="00382ED0"/>
    <w:rsid w:val="00383EA6"/>
    <w:rsid w:val="003939F8"/>
    <w:rsid w:val="00397E34"/>
    <w:rsid w:val="003A33D4"/>
    <w:rsid w:val="003B2114"/>
    <w:rsid w:val="003B57FE"/>
    <w:rsid w:val="003B705C"/>
    <w:rsid w:val="003B79D0"/>
    <w:rsid w:val="003C0125"/>
    <w:rsid w:val="003D0B0D"/>
    <w:rsid w:val="003E2448"/>
    <w:rsid w:val="003E3D64"/>
    <w:rsid w:val="003E4073"/>
    <w:rsid w:val="003F1FB6"/>
    <w:rsid w:val="003F3C97"/>
    <w:rsid w:val="0040042B"/>
    <w:rsid w:val="0040170D"/>
    <w:rsid w:val="00402620"/>
    <w:rsid w:val="00403395"/>
    <w:rsid w:val="00404F5B"/>
    <w:rsid w:val="004069EE"/>
    <w:rsid w:val="004111E8"/>
    <w:rsid w:val="004131C8"/>
    <w:rsid w:val="0041447D"/>
    <w:rsid w:val="00415283"/>
    <w:rsid w:val="00420CCD"/>
    <w:rsid w:val="0042168A"/>
    <w:rsid w:val="0042236F"/>
    <w:rsid w:val="0042409F"/>
    <w:rsid w:val="00431C11"/>
    <w:rsid w:val="004322AD"/>
    <w:rsid w:val="004353BD"/>
    <w:rsid w:val="004445E1"/>
    <w:rsid w:val="00445136"/>
    <w:rsid w:val="00445E59"/>
    <w:rsid w:val="00447940"/>
    <w:rsid w:val="00451CD4"/>
    <w:rsid w:val="0045616E"/>
    <w:rsid w:val="00461698"/>
    <w:rsid w:val="00461D4E"/>
    <w:rsid w:val="0046210A"/>
    <w:rsid w:val="004639B3"/>
    <w:rsid w:val="00465B0C"/>
    <w:rsid w:val="004660E6"/>
    <w:rsid w:val="0047589D"/>
    <w:rsid w:val="00481428"/>
    <w:rsid w:val="004835AA"/>
    <w:rsid w:val="0048564F"/>
    <w:rsid w:val="00485C86"/>
    <w:rsid w:val="00491B6A"/>
    <w:rsid w:val="00492651"/>
    <w:rsid w:val="00492B6A"/>
    <w:rsid w:val="00492C2E"/>
    <w:rsid w:val="00493442"/>
    <w:rsid w:val="004939F5"/>
    <w:rsid w:val="00496137"/>
    <w:rsid w:val="00496B5C"/>
    <w:rsid w:val="00496C32"/>
    <w:rsid w:val="004A071D"/>
    <w:rsid w:val="004A1909"/>
    <w:rsid w:val="004A39FA"/>
    <w:rsid w:val="004A533A"/>
    <w:rsid w:val="004A6538"/>
    <w:rsid w:val="004A65B1"/>
    <w:rsid w:val="004A6972"/>
    <w:rsid w:val="004A744B"/>
    <w:rsid w:val="004B307C"/>
    <w:rsid w:val="004C036B"/>
    <w:rsid w:val="004C2330"/>
    <w:rsid w:val="004C51DB"/>
    <w:rsid w:val="004C6568"/>
    <w:rsid w:val="004C6739"/>
    <w:rsid w:val="004D047D"/>
    <w:rsid w:val="004D2022"/>
    <w:rsid w:val="004D20B2"/>
    <w:rsid w:val="004E4143"/>
    <w:rsid w:val="004E5878"/>
    <w:rsid w:val="004E5D3E"/>
    <w:rsid w:val="004E655D"/>
    <w:rsid w:val="004F010F"/>
    <w:rsid w:val="004F15F1"/>
    <w:rsid w:val="004F5608"/>
    <w:rsid w:val="004F5D5B"/>
    <w:rsid w:val="004F791F"/>
    <w:rsid w:val="00500159"/>
    <w:rsid w:val="005004F9"/>
    <w:rsid w:val="0050109E"/>
    <w:rsid w:val="0050203C"/>
    <w:rsid w:val="00503354"/>
    <w:rsid w:val="00505D90"/>
    <w:rsid w:val="0051079D"/>
    <w:rsid w:val="00511401"/>
    <w:rsid w:val="0051141D"/>
    <w:rsid w:val="00523D18"/>
    <w:rsid w:val="00531AD9"/>
    <w:rsid w:val="00534C0D"/>
    <w:rsid w:val="0053732C"/>
    <w:rsid w:val="0054130C"/>
    <w:rsid w:val="00543F06"/>
    <w:rsid w:val="00546199"/>
    <w:rsid w:val="0054783B"/>
    <w:rsid w:val="005508D9"/>
    <w:rsid w:val="00551F88"/>
    <w:rsid w:val="00552B32"/>
    <w:rsid w:val="00565E05"/>
    <w:rsid w:val="00567355"/>
    <w:rsid w:val="00567A20"/>
    <w:rsid w:val="00572E88"/>
    <w:rsid w:val="00573E94"/>
    <w:rsid w:val="00576FFD"/>
    <w:rsid w:val="005842A8"/>
    <w:rsid w:val="00584F67"/>
    <w:rsid w:val="0059664E"/>
    <w:rsid w:val="00597CB0"/>
    <w:rsid w:val="005A0D3B"/>
    <w:rsid w:val="005A23FB"/>
    <w:rsid w:val="005A46DA"/>
    <w:rsid w:val="005A5E61"/>
    <w:rsid w:val="005A7B89"/>
    <w:rsid w:val="005B1834"/>
    <w:rsid w:val="005B794D"/>
    <w:rsid w:val="005C1FCA"/>
    <w:rsid w:val="005C52DD"/>
    <w:rsid w:val="005C66FA"/>
    <w:rsid w:val="005C7A74"/>
    <w:rsid w:val="005D05C1"/>
    <w:rsid w:val="005D3EF8"/>
    <w:rsid w:val="005E084C"/>
    <w:rsid w:val="005E15D4"/>
    <w:rsid w:val="005E4C1C"/>
    <w:rsid w:val="005F3E3A"/>
    <w:rsid w:val="005F3F64"/>
    <w:rsid w:val="005F5A29"/>
    <w:rsid w:val="005F6A62"/>
    <w:rsid w:val="0060014C"/>
    <w:rsid w:val="006021AB"/>
    <w:rsid w:val="00604102"/>
    <w:rsid w:val="00606538"/>
    <w:rsid w:val="0061582F"/>
    <w:rsid w:val="00616E92"/>
    <w:rsid w:val="0062040D"/>
    <w:rsid w:val="006205C5"/>
    <w:rsid w:val="00630FEE"/>
    <w:rsid w:val="00633F5D"/>
    <w:rsid w:val="006411F8"/>
    <w:rsid w:val="006503E7"/>
    <w:rsid w:val="00650A4C"/>
    <w:rsid w:val="006578AC"/>
    <w:rsid w:val="00661DC3"/>
    <w:rsid w:val="00661EB2"/>
    <w:rsid w:val="00664EA1"/>
    <w:rsid w:val="00664F61"/>
    <w:rsid w:val="00665E1D"/>
    <w:rsid w:val="006671EF"/>
    <w:rsid w:val="00674DB0"/>
    <w:rsid w:val="00676595"/>
    <w:rsid w:val="0067691A"/>
    <w:rsid w:val="00677D97"/>
    <w:rsid w:val="00682190"/>
    <w:rsid w:val="006849D2"/>
    <w:rsid w:val="0068522E"/>
    <w:rsid w:val="006921D8"/>
    <w:rsid w:val="00694668"/>
    <w:rsid w:val="00695A66"/>
    <w:rsid w:val="006A5044"/>
    <w:rsid w:val="006B1056"/>
    <w:rsid w:val="006B473C"/>
    <w:rsid w:val="006C020B"/>
    <w:rsid w:val="006D14FE"/>
    <w:rsid w:val="006D22E8"/>
    <w:rsid w:val="006D2398"/>
    <w:rsid w:val="006D6B55"/>
    <w:rsid w:val="006D7117"/>
    <w:rsid w:val="006D7C3B"/>
    <w:rsid w:val="006E7C5D"/>
    <w:rsid w:val="006F48E6"/>
    <w:rsid w:val="006F52EE"/>
    <w:rsid w:val="006F6346"/>
    <w:rsid w:val="00700C81"/>
    <w:rsid w:val="0070251A"/>
    <w:rsid w:val="00703D59"/>
    <w:rsid w:val="007064AB"/>
    <w:rsid w:val="007101B5"/>
    <w:rsid w:val="0071638C"/>
    <w:rsid w:val="00720ED9"/>
    <w:rsid w:val="00724C11"/>
    <w:rsid w:val="007343A8"/>
    <w:rsid w:val="00745F38"/>
    <w:rsid w:val="00750409"/>
    <w:rsid w:val="00751950"/>
    <w:rsid w:val="00753642"/>
    <w:rsid w:val="007558BC"/>
    <w:rsid w:val="0076010B"/>
    <w:rsid w:val="0076674D"/>
    <w:rsid w:val="00772F99"/>
    <w:rsid w:val="0077305C"/>
    <w:rsid w:val="0077426E"/>
    <w:rsid w:val="00777EDE"/>
    <w:rsid w:val="00777EFE"/>
    <w:rsid w:val="00781F8E"/>
    <w:rsid w:val="00786A77"/>
    <w:rsid w:val="007913C5"/>
    <w:rsid w:val="00792588"/>
    <w:rsid w:val="00792C61"/>
    <w:rsid w:val="00793620"/>
    <w:rsid w:val="0079451D"/>
    <w:rsid w:val="007A2B04"/>
    <w:rsid w:val="007A7AD9"/>
    <w:rsid w:val="007B3F77"/>
    <w:rsid w:val="007C30CB"/>
    <w:rsid w:val="007E6E17"/>
    <w:rsid w:val="007F4F55"/>
    <w:rsid w:val="007F7EDC"/>
    <w:rsid w:val="008019D9"/>
    <w:rsid w:val="008019EF"/>
    <w:rsid w:val="00805974"/>
    <w:rsid w:val="00805FCF"/>
    <w:rsid w:val="0081184D"/>
    <w:rsid w:val="00814F21"/>
    <w:rsid w:val="0082370B"/>
    <w:rsid w:val="008275A6"/>
    <w:rsid w:val="00827DBC"/>
    <w:rsid w:val="008345D7"/>
    <w:rsid w:val="00835651"/>
    <w:rsid w:val="00836014"/>
    <w:rsid w:val="008373FC"/>
    <w:rsid w:val="0084160E"/>
    <w:rsid w:val="008416E9"/>
    <w:rsid w:val="00843E6D"/>
    <w:rsid w:val="00844F42"/>
    <w:rsid w:val="0084515D"/>
    <w:rsid w:val="00850012"/>
    <w:rsid w:val="00851736"/>
    <w:rsid w:val="008539A0"/>
    <w:rsid w:val="00853E6B"/>
    <w:rsid w:val="0085698A"/>
    <w:rsid w:val="008629A1"/>
    <w:rsid w:val="00864B47"/>
    <w:rsid w:val="0086706B"/>
    <w:rsid w:val="00867C49"/>
    <w:rsid w:val="00874F0C"/>
    <w:rsid w:val="008767A0"/>
    <w:rsid w:val="00881712"/>
    <w:rsid w:val="00882A87"/>
    <w:rsid w:val="00890EED"/>
    <w:rsid w:val="00892139"/>
    <w:rsid w:val="00896359"/>
    <w:rsid w:val="00897900"/>
    <w:rsid w:val="008A74F9"/>
    <w:rsid w:val="008B0CFC"/>
    <w:rsid w:val="008B2988"/>
    <w:rsid w:val="008C244C"/>
    <w:rsid w:val="008C2A39"/>
    <w:rsid w:val="008C5BB7"/>
    <w:rsid w:val="008D11C6"/>
    <w:rsid w:val="008D3367"/>
    <w:rsid w:val="008E1465"/>
    <w:rsid w:val="008E4ECE"/>
    <w:rsid w:val="008E5B73"/>
    <w:rsid w:val="008F194C"/>
    <w:rsid w:val="008F31B5"/>
    <w:rsid w:val="00901EFE"/>
    <w:rsid w:val="00902425"/>
    <w:rsid w:val="00902956"/>
    <w:rsid w:val="0090445C"/>
    <w:rsid w:val="00907CC9"/>
    <w:rsid w:val="009115C7"/>
    <w:rsid w:val="0091439F"/>
    <w:rsid w:val="00927983"/>
    <w:rsid w:val="009324EE"/>
    <w:rsid w:val="00932622"/>
    <w:rsid w:val="00934FCC"/>
    <w:rsid w:val="009358F7"/>
    <w:rsid w:val="009372A4"/>
    <w:rsid w:val="009375A3"/>
    <w:rsid w:val="00937A64"/>
    <w:rsid w:val="0094504A"/>
    <w:rsid w:val="00945319"/>
    <w:rsid w:val="00946C35"/>
    <w:rsid w:val="00947BDF"/>
    <w:rsid w:val="0095124B"/>
    <w:rsid w:val="00952234"/>
    <w:rsid w:val="009531FE"/>
    <w:rsid w:val="009536B8"/>
    <w:rsid w:val="00954B7D"/>
    <w:rsid w:val="00955343"/>
    <w:rsid w:val="00960BE2"/>
    <w:rsid w:val="009621CD"/>
    <w:rsid w:val="009651D0"/>
    <w:rsid w:val="0096612A"/>
    <w:rsid w:val="009662BC"/>
    <w:rsid w:val="00972448"/>
    <w:rsid w:val="00972AB4"/>
    <w:rsid w:val="0097314D"/>
    <w:rsid w:val="00975089"/>
    <w:rsid w:val="00976503"/>
    <w:rsid w:val="00977078"/>
    <w:rsid w:val="00981B61"/>
    <w:rsid w:val="009820C5"/>
    <w:rsid w:val="009832D7"/>
    <w:rsid w:val="00984DF6"/>
    <w:rsid w:val="00984FB7"/>
    <w:rsid w:val="009860F1"/>
    <w:rsid w:val="009A1D53"/>
    <w:rsid w:val="009A710F"/>
    <w:rsid w:val="009B0181"/>
    <w:rsid w:val="009B11F7"/>
    <w:rsid w:val="009B57EA"/>
    <w:rsid w:val="009B73DC"/>
    <w:rsid w:val="009C00A2"/>
    <w:rsid w:val="009C51DB"/>
    <w:rsid w:val="009C5EBA"/>
    <w:rsid w:val="009C6835"/>
    <w:rsid w:val="009D0BE3"/>
    <w:rsid w:val="009D3BA3"/>
    <w:rsid w:val="009E453A"/>
    <w:rsid w:val="009F0789"/>
    <w:rsid w:val="009F31CB"/>
    <w:rsid w:val="009F42C5"/>
    <w:rsid w:val="009F5025"/>
    <w:rsid w:val="009F6B34"/>
    <w:rsid w:val="009F7A98"/>
    <w:rsid w:val="00A03D99"/>
    <w:rsid w:val="00A07EE9"/>
    <w:rsid w:val="00A11CBF"/>
    <w:rsid w:val="00A128F0"/>
    <w:rsid w:val="00A140EB"/>
    <w:rsid w:val="00A14B8E"/>
    <w:rsid w:val="00A27765"/>
    <w:rsid w:val="00A27FD6"/>
    <w:rsid w:val="00A31E64"/>
    <w:rsid w:val="00A346A0"/>
    <w:rsid w:val="00A35E3A"/>
    <w:rsid w:val="00A3727A"/>
    <w:rsid w:val="00A37487"/>
    <w:rsid w:val="00A440E5"/>
    <w:rsid w:val="00A44296"/>
    <w:rsid w:val="00A54471"/>
    <w:rsid w:val="00A55A4E"/>
    <w:rsid w:val="00A6142A"/>
    <w:rsid w:val="00A61BFA"/>
    <w:rsid w:val="00A62247"/>
    <w:rsid w:val="00A67051"/>
    <w:rsid w:val="00A71413"/>
    <w:rsid w:val="00A77B89"/>
    <w:rsid w:val="00A86404"/>
    <w:rsid w:val="00A87603"/>
    <w:rsid w:val="00A90D0F"/>
    <w:rsid w:val="00A91BEB"/>
    <w:rsid w:val="00A93E8D"/>
    <w:rsid w:val="00A94663"/>
    <w:rsid w:val="00A94B31"/>
    <w:rsid w:val="00A96891"/>
    <w:rsid w:val="00A96FD6"/>
    <w:rsid w:val="00AA013B"/>
    <w:rsid w:val="00AA020E"/>
    <w:rsid w:val="00AB1671"/>
    <w:rsid w:val="00AB298D"/>
    <w:rsid w:val="00AB5DE3"/>
    <w:rsid w:val="00AB67D2"/>
    <w:rsid w:val="00AC0798"/>
    <w:rsid w:val="00AC0FDD"/>
    <w:rsid w:val="00AD2311"/>
    <w:rsid w:val="00AD2CD4"/>
    <w:rsid w:val="00AD402E"/>
    <w:rsid w:val="00AD41DB"/>
    <w:rsid w:val="00AE3225"/>
    <w:rsid w:val="00AE363A"/>
    <w:rsid w:val="00AE6E43"/>
    <w:rsid w:val="00AF596C"/>
    <w:rsid w:val="00AF7A3F"/>
    <w:rsid w:val="00B13E6E"/>
    <w:rsid w:val="00B1589A"/>
    <w:rsid w:val="00B168A3"/>
    <w:rsid w:val="00B20283"/>
    <w:rsid w:val="00B26F8E"/>
    <w:rsid w:val="00B31AE6"/>
    <w:rsid w:val="00B35710"/>
    <w:rsid w:val="00B3769F"/>
    <w:rsid w:val="00B432ED"/>
    <w:rsid w:val="00B435B2"/>
    <w:rsid w:val="00B46B1F"/>
    <w:rsid w:val="00B4754B"/>
    <w:rsid w:val="00B53E4F"/>
    <w:rsid w:val="00B60FCC"/>
    <w:rsid w:val="00B63036"/>
    <w:rsid w:val="00B711F5"/>
    <w:rsid w:val="00B71EF8"/>
    <w:rsid w:val="00B72B22"/>
    <w:rsid w:val="00B74926"/>
    <w:rsid w:val="00B76069"/>
    <w:rsid w:val="00B82FEF"/>
    <w:rsid w:val="00B85CB3"/>
    <w:rsid w:val="00B91885"/>
    <w:rsid w:val="00B91DE1"/>
    <w:rsid w:val="00B95170"/>
    <w:rsid w:val="00B959F0"/>
    <w:rsid w:val="00B9678D"/>
    <w:rsid w:val="00B977C1"/>
    <w:rsid w:val="00BA244A"/>
    <w:rsid w:val="00BA4251"/>
    <w:rsid w:val="00BA5906"/>
    <w:rsid w:val="00BA6B09"/>
    <w:rsid w:val="00BB15D0"/>
    <w:rsid w:val="00BB2F50"/>
    <w:rsid w:val="00BB3D30"/>
    <w:rsid w:val="00BB6F10"/>
    <w:rsid w:val="00BC4585"/>
    <w:rsid w:val="00BD735F"/>
    <w:rsid w:val="00BE2614"/>
    <w:rsid w:val="00BE403A"/>
    <w:rsid w:val="00BF6D6B"/>
    <w:rsid w:val="00C00060"/>
    <w:rsid w:val="00C022BD"/>
    <w:rsid w:val="00C02EBA"/>
    <w:rsid w:val="00C03100"/>
    <w:rsid w:val="00C05879"/>
    <w:rsid w:val="00C12759"/>
    <w:rsid w:val="00C14243"/>
    <w:rsid w:val="00C14316"/>
    <w:rsid w:val="00C144E5"/>
    <w:rsid w:val="00C1713B"/>
    <w:rsid w:val="00C2499D"/>
    <w:rsid w:val="00C24C58"/>
    <w:rsid w:val="00C24E95"/>
    <w:rsid w:val="00C30A22"/>
    <w:rsid w:val="00C406A8"/>
    <w:rsid w:val="00C40C81"/>
    <w:rsid w:val="00C40D5F"/>
    <w:rsid w:val="00C5093A"/>
    <w:rsid w:val="00C576E0"/>
    <w:rsid w:val="00C74E00"/>
    <w:rsid w:val="00C75BD1"/>
    <w:rsid w:val="00C9041C"/>
    <w:rsid w:val="00C95E08"/>
    <w:rsid w:val="00CA2B04"/>
    <w:rsid w:val="00CA4636"/>
    <w:rsid w:val="00CA6454"/>
    <w:rsid w:val="00CB5AEA"/>
    <w:rsid w:val="00CB5CF8"/>
    <w:rsid w:val="00CB60D1"/>
    <w:rsid w:val="00CC1FCF"/>
    <w:rsid w:val="00CC290A"/>
    <w:rsid w:val="00CC3A0A"/>
    <w:rsid w:val="00CC6E65"/>
    <w:rsid w:val="00CC77BA"/>
    <w:rsid w:val="00CD2083"/>
    <w:rsid w:val="00CD7DA0"/>
    <w:rsid w:val="00CE1A62"/>
    <w:rsid w:val="00CE3D9A"/>
    <w:rsid w:val="00CE4B1A"/>
    <w:rsid w:val="00CE5D8A"/>
    <w:rsid w:val="00CE5E58"/>
    <w:rsid w:val="00CF2F81"/>
    <w:rsid w:val="00CF30C4"/>
    <w:rsid w:val="00CF527B"/>
    <w:rsid w:val="00CF6A0A"/>
    <w:rsid w:val="00D01284"/>
    <w:rsid w:val="00D01502"/>
    <w:rsid w:val="00D02453"/>
    <w:rsid w:val="00D06418"/>
    <w:rsid w:val="00D13B28"/>
    <w:rsid w:val="00D213CE"/>
    <w:rsid w:val="00D325A7"/>
    <w:rsid w:val="00D34FDF"/>
    <w:rsid w:val="00D37960"/>
    <w:rsid w:val="00D37BE2"/>
    <w:rsid w:val="00D45A1A"/>
    <w:rsid w:val="00D55BDB"/>
    <w:rsid w:val="00D57F41"/>
    <w:rsid w:val="00D608C8"/>
    <w:rsid w:val="00D613EB"/>
    <w:rsid w:val="00D65206"/>
    <w:rsid w:val="00D72AA8"/>
    <w:rsid w:val="00D73526"/>
    <w:rsid w:val="00D758F0"/>
    <w:rsid w:val="00D80005"/>
    <w:rsid w:val="00D848B3"/>
    <w:rsid w:val="00D859D6"/>
    <w:rsid w:val="00D85E56"/>
    <w:rsid w:val="00D87664"/>
    <w:rsid w:val="00D900F9"/>
    <w:rsid w:val="00D9074A"/>
    <w:rsid w:val="00D93A7A"/>
    <w:rsid w:val="00D97B28"/>
    <w:rsid w:val="00DA29F6"/>
    <w:rsid w:val="00DA335B"/>
    <w:rsid w:val="00DA35D6"/>
    <w:rsid w:val="00DA4811"/>
    <w:rsid w:val="00DA5076"/>
    <w:rsid w:val="00DA71F2"/>
    <w:rsid w:val="00DA755B"/>
    <w:rsid w:val="00DA7EDD"/>
    <w:rsid w:val="00DB1D5C"/>
    <w:rsid w:val="00DB40C1"/>
    <w:rsid w:val="00DB43DE"/>
    <w:rsid w:val="00DC0DD9"/>
    <w:rsid w:val="00DC1DA6"/>
    <w:rsid w:val="00DC222B"/>
    <w:rsid w:val="00DC3186"/>
    <w:rsid w:val="00DC3C81"/>
    <w:rsid w:val="00DC547E"/>
    <w:rsid w:val="00DD3206"/>
    <w:rsid w:val="00DD3645"/>
    <w:rsid w:val="00DD3BF8"/>
    <w:rsid w:val="00DD555F"/>
    <w:rsid w:val="00DD79B2"/>
    <w:rsid w:val="00DE107A"/>
    <w:rsid w:val="00DE189C"/>
    <w:rsid w:val="00DE3ED0"/>
    <w:rsid w:val="00DE45D8"/>
    <w:rsid w:val="00DE4643"/>
    <w:rsid w:val="00DE599C"/>
    <w:rsid w:val="00DE7772"/>
    <w:rsid w:val="00DF0ABA"/>
    <w:rsid w:val="00DF6D8B"/>
    <w:rsid w:val="00E01DFE"/>
    <w:rsid w:val="00E023CE"/>
    <w:rsid w:val="00E04304"/>
    <w:rsid w:val="00E04D01"/>
    <w:rsid w:val="00E06EC7"/>
    <w:rsid w:val="00E15A3E"/>
    <w:rsid w:val="00E16F34"/>
    <w:rsid w:val="00E20A72"/>
    <w:rsid w:val="00E23707"/>
    <w:rsid w:val="00E237C2"/>
    <w:rsid w:val="00E23E79"/>
    <w:rsid w:val="00E25B35"/>
    <w:rsid w:val="00E327D1"/>
    <w:rsid w:val="00E3416B"/>
    <w:rsid w:val="00E37F6E"/>
    <w:rsid w:val="00E40E03"/>
    <w:rsid w:val="00E417A1"/>
    <w:rsid w:val="00E43566"/>
    <w:rsid w:val="00E43E22"/>
    <w:rsid w:val="00E452D1"/>
    <w:rsid w:val="00E53B1F"/>
    <w:rsid w:val="00E53B95"/>
    <w:rsid w:val="00E72800"/>
    <w:rsid w:val="00E729DE"/>
    <w:rsid w:val="00E767B1"/>
    <w:rsid w:val="00E84948"/>
    <w:rsid w:val="00E91087"/>
    <w:rsid w:val="00E94715"/>
    <w:rsid w:val="00E9618F"/>
    <w:rsid w:val="00EA624D"/>
    <w:rsid w:val="00EB4A09"/>
    <w:rsid w:val="00EB519A"/>
    <w:rsid w:val="00EB7005"/>
    <w:rsid w:val="00EC55F0"/>
    <w:rsid w:val="00EE6EEC"/>
    <w:rsid w:val="00EF0A2F"/>
    <w:rsid w:val="00EF15E8"/>
    <w:rsid w:val="00EF374A"/>
    <w:rsid w:val="00EF50AB"/>
    <w:rsid w:val="00F03FF5"/>
    <w:rsid w:val="00F05986"/>
    <w:rsid w:val="00F06DF2"/>
    <w:rsid w:val="00F15F3A"/>
    <w:rsid w:val="00F2354D"/>
    <w:rsid w:val="00F2699B"/>
    <w:rsid w:val="00F36BAF"/>
    <w:rsid w:val="00F4101A"/>
    <w:rsid w:val="00F43A6B"/>
    <w:rsid w:val="00F44B95"/>
    <w:rsid w:val="00F50B02"/>
    <w:rsid w:val="00F517B8"/>
    <w:rsid w:val="00F51932"/>
    <w:rsid w:val="00F52A10"/>
    <w:rsid w:val="00F5325B"/>
    <w:rsid w:val="00F55C0F"/>
    <w:rsid w:val="00F55D26"/>
    <w:rsid w:val="00F5624D"/>
    <w:rsid w:val="00F610DC"/>
    <w:rsid w:val="00F6644C"/>
    <w:rsid w:val="00F66C9A"/>
    <w:rsid w:val="00F66D65"/>
    <w:rsid w:val="00F67ED1"/>
    <w:rsid w:val="00F70842"/>
    <w:rsid w:val="00F7166F"/>
    <w:rsid w:val="00F77278"/>
    <w:rsid w:val="00F80F04"/>
    <w:rsid w:val="00F817A3"/>
    <w:rsid w:val="00F87AE4"/>
    <w:rsid w:val="00F911AD"/>
    <w:rsid w:val="00F913DC"/>
    <w:rsid w:val="00F91D24"/>
    <w:rsid w:val="00F92C14"/>
    <w:rsid w:val="00F93E07"/>
    <w:rsid w:val="00F94BBC"/>
    <w:rsid w:val="00F950C3"/>
    <w:rsid w:val="00F978D0"/>
    <w:rsid w:val="00FA02A8"/>
    <w:rsid w:val="00FA1E20"/>
    <w:rsid w:val="00FA1EBC"/>
    <w:rsid w:val="00FA55A2"/>
    <w:rsid w:val="00FB0CFA"/>
    <w:rsid w:val="00FB185E"/>
    <w:rsid w:val="00FB3A1A"/>
    <w:rsid w:val="00FC1A1C"/>
    <w:rsid w:val="00FC5FC2"/>
    <w:rsid w:val="00FD00A7"/>
    <w:rsid w:val="00FD7334"/>
    <w:rsid w:val="00FE228E"/>
    <w:rsid w:val="00FE6779"/>
    <w:rsid w:val="00FE6E46"/>
    <w:rsid w:val="00FE7E15"/>
    <w:rsid w:val="00FF3DEB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A19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A1909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4A1909"/>
    <w:rPr>
      <w:i/>
      <w:iCs/>
    </w:rPr>
  </w:style>
  <w:style w:type="character" w:styleId="a7">
    <w:name w:val="Strong"/>
    <w:basedOn w:val="a0"/>
    <w:uiPriority w:val="22"/>
    <w:qFormat/>
    <w:rsid w:val="004A19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43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3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8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0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C72873-B625-46C2-BEEC-B5EBD90FA5F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0EAC8BB-5121-43AC-9FF7-A8AFB183FD0C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Формы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рельефа</a:t>
          </a:r>
          <a:endParaRPr lang="ru-RU" smtClean="0">
            <a:solidFill>
              <a:schemeClr val="tx1"/>
            </a:solidFill>
          </a:endParaRPr>
        </a:p>
      </dgm:t>
    </dgm:pt>
    <dgm:pt modelId="{6000DF3F-E741-44BB-A1BF-7E79C9D3FF23}" type="parTrans" cxnId="{9493B47B-3812-4411-9287-216B681316BE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0F02C3CF-A1FE-4F35-AE02-C066DF63D491}" type="sibTrans" cxnId="{9493B47B-3812-4411-9287-216B681316BE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1E6B737B-DA8C-4D30-81BE-34E10DC9989A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Равнины</a:t>
          </a:r>
          <a:endParaRPr lang="ru-RU" smtClean="0">
            <a:solidFill>
              <a:schemeClr val="tx1"/>
            </a:solidFill>
          </a:endParaRPr>
        </a:p>
      </dgm:t>
    </dgm:pt>
    <dgm:pt modelId="{C5B510AB-C3F7-4A72-A2AF-B7D3BA49E480}" type="parTrans" cxnId="{A118DE5B-DD9F-4174-A53B-F8107CD7B45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F0A38CD0-3FDE-4694-9DFD-0EDF0FCFB942}" type="sibTrans" cxnId="{A118DE5B-DD9F-4174-A53B-F8107CD7B456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4565157D-E2CB-4AD4-A5DA-4D8E37FC59AA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происх-нию</a:t>
          </a:r>
          <a:endParaRPr lang="ru-RU" smtClean="0">
            <a:solidFill>
              <a:schemeClr val="tx1"/>
            </a:solidFill>
          </a:endParaRPr>
        </a:p>
      </dgm:t>
    </dgm:pt>
    <dgm:pt modelId="{5E6796EA-9775-4D53-BF29-7BA43C48071B}" type="parTrans" cxnId="{A4FDD4C5-31E1-4F05-9164-F8584C583FF5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41C351E2-97A2-430E-B882-025C2A650CE5}" type="sibTrans" cxnId="{A4FDD4C5-31E1-4F05-9164-F8584C583FF5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7A48C3F-CA0C-4871-AAD0-88500D05485F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холмистости</a:t>
          </a:r>
          <a:endParaRPr lang="ru-RU" smtClean="0">
            <a:solidFill>
              <a:schemeClr val="tx1"/>
            </a:solidFill>
          </a:endParaRPr>
        </a:p>
      </dgm:t>
    </dgm:pt>
    <dgm:pt modelId="{8323E557-F11E-43F4-BDD5-632CCD3B6CB9}" type="parTrans" cxnId="{869BB8A2-9458-4B91-AE54-CE09145F750B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D500B804-F6B2-4D98-B9E7-61790CEB02BB}" type="sibTrans" cxnId="{869BB8A2-9458-4B91-AE54-CE09145F750B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931E93E8-C07F-48F3-A3C6-E96F8869CC63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высоте</a:t>
          </a:r>
          <a:endParaRPr lang="ru-RU" smtClean="0">
            <a:solidFill>
              <a:schemeClr val="tx1"/>
            </a:solidFill>
          </a:endParaRPr>
        </a:p>
      </dgm:t>
    </dgm:pt>
    <dgm:pt modelId="{A8C88841-8E11-4A97-9950-E627EA0D69D0}" type="parTrans" cxnId="{028CAEE1-9ACE-4E0F-8059-F6206FD0A900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3D5DB0D7-75F1-49AA-B114-ECFF60C63F98}" type="sibTrans" cxnId="{028CAEE1-9ACE-4E0F-8059-F6206FD0A900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5BBD7B2D-F0A2-4509-ABB3-8B6123F9894A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Горы</a:t>
          </a:r>
          <a:endParaRPr lang="ru-RU" smtClean="0">
            <a:solidFill>
              <a:schemeClr val="tx1"/>
            </a:solidFill>
          </a:endParaRPr>
        </a:p>
      </dgm:t>
    </dgm:pt>
    <dgm:pt modelId="{A85B28EF-A36C-491E-A57C-609C864484B2}" type="parTrans" cxnId="{FF0F4E34-C73D-4659-A066-FBF03EFFD61E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73EB820B-4F0C-44C4-99C3-66524D0A195F}" type="sibTrans" cxnId="{FF0F4E34-C73D-4659-A066-FBF03EFFD61E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10819727-6A4A-4B2A-9CBA-4D7FF3C32955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складч-ти</a:t>
          </a:r>
          <a:endParaRPr lang="ru-RU" smtClean="0">
            <a:solidFill>
              <a:schemeClr val="tx1"/>
            </a:solidFill>
          </a:endParaRPr>
        </a:p>
      </dgm:t>
    </dgm:pt>
    <dgm:pt modelId="{08501FE1-54D7-49E5-B097-1E46B9B6F484}" type="parTrans" cxnId="{F6472594-C03F-4176-B812-AB7158F6A307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2F1044E8-8261-416C-8707-0A9C98ECC41D}" type="sibTrans" cxnId="{F6472594-C03F-4176-B812-AB7158F6A307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CB22769D-D5EB-4298-99D9-A62330ADB5BC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По 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высоте</a:t>
          </a:r>
          <a:endParaRPr lang="ru-RU" smtClean="0">
            <a:solidFill>
              <a:schemeClr val="tx1"/>
            </a:solidFill>
          </a:endParaRPr>
        </a:p>
      </dgm:t>
    </dgm:pt>
    <dgm:pt modelId="{AB30D38C-92D9-40CE-BA6C-FE9BB9712544}" type="parTrans" cxnId="{495ABAF6-5BBE-47C0-8A07-34FF9F354B4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13637639-A470-421E-AD90-7502C4467805}" type="sibTrans" cxnId="{495ABAF6-5BBE-47C0-8A07-34FF9F354B4F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1E53A3F5-B075-4BAB-BC84-E71DD79E4B24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возрасту</a:t>
          </a:r>
          <a:endParaRPr lang="ru-RU" smtClean="0">
            <a:solidFill>
              <a:schemeClr val="tx1"/>
            </a:solidFill>
          </a:endParaRPr>
        </a:p>
      </dgm:t>
    </dgm:pt>
    <dgm:pt modelId="{F4B9D523-3CF7-4EFC-B6A3-50428A78ACCA}" type="parTrans" cxnId="{F959093A-9C4E-4102-A47B-631EE32E5787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143BE058-7801-4870-A9DF-48EFE6724EF0}" type="sibTrans" cxnId="{F959093A-9C4E-4102-A47B-631EE32E5787}">
      <dgm:prSet/>
      <dgm:spPr/>
      <dgm:t>
        <a:bodyPr/>
        <a:lstStyle/>
        <a:p>
          <a:endParaRPr lang="ru-RU">
            <a:solidFill>
              <a:schemeClr val="tx1"/>
            </a:solidFill>
          </a:endParaRPr>
        </a:p>
      </dgm:t>
    </dgm:pt>
    <dgm:pt modelId="{4A6690A7-E3C4-4DDE-8394-BF3127D7B303}" type="pres">
      <dgm:prSet presAssocID="{95C72873-B625-46C2-BEEC-B5EBD90FA5F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95F62AD-A713-4BE8-B259-1489839FC3B4}" type="pres">
      <dgm:prSet presAssocID="{B0EAC8BB-5121-43AC-9FF7-A8AFB183FD0C}" presName="hierRoot1" presStyleCnt="0">
        <dgm:presLayoutVars>
          <dgm:hierBranch/>
        </dgm:presLayoutVars>
      </dgm:prSet>
      <dgm:spPr/>
    </dgm:pt>
    <dgm:pt modelId="{D60CAA12-40ED-4D44-ABC4-47293ECB3C2D}" type="pres">
      <dgm:prSet presAssocID="{B0EAC8BB-5121-43AC-9FF7-A8AFB183FD0C}" presName="rootComposite1" presStyleCnt="0"/>
      <dgm:spPr/>
    </dgm:pt>
    <dgm:pt modelId="{FA39FA15-4BAE-42E8-8610-D24C9261DE62}" type="pres">
      <dgm:prSet presAssocID="{B0EAC8BB-5121-43AC-9FF7-A8AFB183FD0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B7ACA9-A288-428A-BDFA-504F58880C78}" type="pres">
      <dgm:prSet presAssocID="{B0EAC8BB-5121-43AC-9FF7-A8AFB183FD0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20D4FC1-E5B6-4F2C-860B-8C1C9C541DE6}" type="pres">
      <dgm:prSet presAssocID="{B0EAC8BB-5121-43AC-9FF7-A8AFB183FD0C}" presName="hierChild2" presStyleCnt="0"/>
      <dgm:spPr/>
    </dgm:pt>
    <dgm:pt modelId="{BE381EBB-B107-407F-839A-11548B2A87F4}" type="pres">
      <dgm:prSet presAssocID="{C5B510AB-C3F7-4A72-A2AF-B7D3BA49E480}" presName="Name35" presStyleLbl="parChTrans1D2" presStyleIdx="0" presStyleCnt="2"/>
      <dgm:spPr/>
      <dgm:t>
        <a:bodyPr/>
        <a:lstStyle/>
        <a:p>
          <a:endParaRPr lang="ru-RU"/>
        </a:p>
      </dgm:t>
    </dgm:pt>
    <dgm:pt modelId="{05D189F6-2AEC-4AE6-9D0B-E4E62EC5C3A5}" type="pres">
      <dgm:prSet presAssocID="{1E6B737B-DA8C-4D30-81BE-34E10DC9989A}" presName="hierRoot2" presStyleCnt="0">
        <dgm:presLayoutVars>
          <dgm:hierBranch/>
        </dgm:presLayoutVars>
      </dgm:prSet>
      <dgm:spPr/>
    </dgm:pt>
    <dgm:pt modelId="{4C7DB58E-F3E7-45B0-BCE8-C008D27954FC}" type="pres">
      <dgm:prSet presAssocID="{1E6B737B-DA8C-4D30-81BE-34E10DC9989A}" presName="rootComposite" presStyleCnt="0"/>
      <dgm:spPr/>
    </dgm:pt>
    <dgm:pt modelId="{C825186E-9853-4DA4-9D8A-04E69DA02240}" type="pres">
      <dgm:prSet presAssocID="{1E6B737B-DA8C-4D30-81BE-34E10DC9989A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5F9835-DCFD-4433-8C92-E2A10ECDD7FF}" type="pres">
      <dgm:prSet presAssocID="{1E6B737B-DA8C-4D30-81BE-34E10DC9989A}" presName="rootConnector" presStyleLbl="node2" presStyleIdx="0" presStyleCnt="2"/>
      <dgm:spPr/>
      <dgm:t>
        <a:bodyPr/>
        <a:lstStyle/>
        <a:p>
          <a:endParaRPr lang="ru-RU"/>
        </a:p>
      </dgm:t>
    </dgm:pt>
    <dgm:pt modelId="{74BEF133-197D-40F7-8F9C-E9823062F2C7}" type="pres">
      <dgm:prSet presAssocID="{1E6B737B-DA8C-4D30-81BE-34E10DC9989A}" presName="hierChild4" presStyleCnt="0"/>
      <dgm:spPr/>
    </dgm:pt>
    <dgm:pt modelId="{D783625E-43AE-46D2-8818-0458AD26445A}" type="pres">
      <dgm:prSet presAssocID="{5E6796EA-9775-4D53-BF29-7BA43C48071B}" presName="Name35" presStyleLbl="parChTrans1D3" presStyleIdx="0" presStyleCnt="6"/>
      <dgm:spPr/>
      <dgm:t>
        <a:bodyPr/>
        <a:lstStyle/>
        <a:p>
          <a:endParaRPr lang="ru-RU"/>
        </a:p>
      </dgm:t>
    </dgm:pt>
    <dgm:pt modelId="{BCC807A6-F400-45A1-B91C-2E0A914E3E43}" type="pres">
      <dgm:prSet presAssocID="{4565157D-E2CB-4AD4-A5DA-4D8E37FC59AA}" presName="hierRoot2" presStyleCnt="0">
        <dgm:presLayoutVars>
          <dgm:hierBranch val="r"/>
        </dgm:presLayoutVars>
      </dgm:prSet>
      <dgm:spPr/>
    </dgm:pt>
    <dgm:pt modelId="{DF21D129-D96A-431C-A1CF-EBEF698F5BC6}" type="pres">
      <dgm:prSet presAssocID="{4565157D-E2CB-4AD4-A5DA-4D8E37FC59AA}" presName="rootComposite" presStyleCnt="0"/>
      <dgm:spPr/>
    </dgm:pt>
    <dgm:pt modelId="{CAC1E7B6-0047-477B-AA3A-D3301A150708}" type="pres">
      <dgm:prSet presAssocID="{4565157D-E2CB-4AD4-A5DA-4D8E37FC59AA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FA554C-59D8-4F16-A6E5-028879B0424C}" type="pres">
      <dgm:prSet presAssocID="{4565157D-E2CB-4AD4-A5DA-4D8E37FC59AA}" presName="rootConnector" presStyleLbl="node3" presStyleIdx="0" presStyleCnt="6"/>
      <dgm:spPr/>
      <dgm:t>
        <a:bodyPr/>
        <a:lstStyle/>
        <a:p>
          <a:endParaRPr lang="ru-RU"/>
        </a:p>
      </dgm:t>
    </dgm:pt>
    <dgm:pt modelId="{04F5337A-C625-48B0-8575-CB266222B91E}" type="pres">
      <dgm:prSet presAssocID="{4565157D-E2CB-4AD4-A5DA-4D8E37FC59AA}" presName="hierChild4" presStyleCnt="0"/>
      <dgm:spPr/>
    </dgm:pt>
    <dgm:pt modelId="{C1BD124E-1889-446D-9BF2-BD27C5D50FD2}" type="pres">
      <dgm:prSet presAssocID="{4565157D-E2CB-4AD4-A5DA-4D8E37FC59AA}" presName="hierChild5" presStyleCnt="0"/>
      <dgm:spPr/>
    </dgm:pt>
    <dgm:pt modelId="{129EB9B1-4292-4636-A925-12CE158A00D1}" type="pres">
      <dgm:prSet presAssocID="{8323E557-F11E-43F4-BDD5-632CCD3B6CB9}" presName="Name35" presStyleLbl="parChTrans1D3" presStyleIdx="1" presStyleCnt="6"/>
      <dgm:spPr/>
      <dgm:t>
        <a:bodyPr/>
        <a:lstStyle/>
        <a:p>
          <a:endParaRPr lang="ru-RU"/>
        </a:p>
      </dgm:t>
    </dgm:pt>
    <dgm:pt modelId="{3C7B7F68-F4BD-442C-8C18-8A8057084999}" type="pres">
      <dgm:prSet presAssocID="{77A48C3F-CA0C-4871-AAD0-88500D05485F}" presName="hierRoot2" presStyleCnt="0">
        <dgm:presLayoutVars>
          <dgm:hierBranch val="r"/>
        </dgm:presLayoutVars>
      </dgm:prSet>
      <dgm:spPr/>
    </dgm:pt>
    <dgm:pt modelId="{CEB34A9F-42C6-4F44-903B-A8F81551A141}" type="pres">
      <dgm:prSet presAssocID="{77A48C3F-CA0C-4871-AAD0-88500D05485F}" presName="rootComposite" presStyleCnt="0"/>
      <dgm:spPr/>
    </dgm:pt>
    <dgm:pt modelId="{EAA6E910-C35F-43F3-86E7-269D5BD42F92}" type="pres">
      <dgm:prSet presAssocID="{77A48C3F-CA0C-4871-AAD0-88500D05485F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04B67E-49B8-4FE6-AC20-1875AF1953D6}" type="pres">
      <dgm:prSet presAssocID="{77A48C3F-CA0C-4871-AAD0-88500D05485F}" presName="rootConnector" presStyleLbl="node3" presStyleIdx="1" presStyleCnt="6"/>
      <dgm:spPr/>
      <dgm:t>
        <a:bodyPr/>
        <a:lstStyle/>
        <a:p>
          <a:endParaRPr lang="ru-RU"/>
        </a:p>
      </dgm:t>
    </dgm:pt>
    <dgm:pt modelId="{F0E567EC-888D-4EAC-911A-96E24897EC96}" type="pres">
      <dgm:prSet presAssocID="{77A48C3F-CA0C-4871-AAD0-88500D05485F}" presName="hierChild4" presStyleCnt="0"/>
      <dgm:spPr/>
    </dgm:pt>
    <dgm:pt modelId="{4CA932D2-4D84-4CBA-AFA2-77CC924518AA}" type="pres">
      <dgm:prSet presAssocID="{77A48C3F-CA0C-4871-AAD0-88500D05485F}" presName="hierChild5" presStyleCnt="0"/>
      <dgm:spPr/>
    </dgm:pt>
    <dgm:pt modelId="{4DB27971-CFFA-486A-9D80-69BDF4772AAF}" type="pres">
      <dgm:prSet presAssocID="{A8C88841-8E11-4A97-9950-E627EA0D69D0}" presName="Name35" presStyleLbl="parChTrans1D3" presStyleIdx="2" presStyleCnt="6"/>
      <dgm:spPr/>
      <dgm:t>
        <a:bodyPr/>
        <a:lstStyle/>
        <a:p>
          <a:endParaRPr lang="ru-RU"/>
        </a:p>
      </dgm:t>
    </dgm:pt>
    <dgm:pt modelId="{0710EAAB-F5F7-43EA-9F91-793B7ED38B8A}" type="pres">
      <dgm:prSet presAssocID="{931E93E8-C07F-48F3-A3C6-E96F8869CC63}" presName="hierRoot2" presStyleCnt="0">
        <dgm:presLayoutVars>
          <dgm:hierBranch val="r"/>
        </dgm:presLayoutVars>
      </dgm:prSet>
      <dgm:spPr/>
    </dgm:pt>
    <dgm:pt modelId="{13BD7A4D-2C65-4125-A87A-2C3A3013EE5F}" type="pres">
      <dgm:prSet presAssocID="{931E93E8-C07F-48F3-A3C6-E96F8869CC63}" presName="rootComposite" presStyleCnt="0"/>
      <dgm:spPr/>
    </dgm:pt>
    <dgm:pt modelId="{46686A63-568D-42D6-BD4F-686EF61816AA}" type="pres">
      <dgm:prSet presAssocID="{931E93E8-C07F-48F3-A3C6-E96F8869CC63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A12F5D-6B8E-4A53-84A0-59783B561C5D}" type="pres">
      <dgm:prSet presAssocID="{931E93E8-C07F-48F3-A3C6-E96F8869CC63}" presName="rootConnector" presStyleLbl="node3" presStyleIdx="2" presStyleCnt="6"/>
      <dgm:spPr/>
      <dgm:t>
        <a:bodyPr/>
        <a:lstStyle/>
        <a:p>
          <a:endParaRPr lang="ru-RU"/>
        </a:p>
      </dgm:t>
    </dgm:pt>
    <dgm:pt modelId="{F3A53B17-C7D7-4B52-9897-4ED6D9B53123}" type="pres">
      <dgm:prSet presAssocID="{931E93E8-C07F-48F3-A3C6-E96F8869CC63}" presName="hierChild4" presStyleCnt="0"/>
      <dgm:spPr/>
    </dgm:pt>
    <dgm:pt modelId="{4183E914-67D5-400E-B9B0-1B7863ECB811}" type="pres">
      <dgm:prSet presAssocID="{931E93E8-C07F-48F3-A3C6-E96F8869CC63}" presName="hierChild5" presStyleCnt="0"/>
      <dgm:spPr/>
    </dgm:pt>
    <dgm:pt modelId="{0640AFD1-1F41-4FF1-8919-37E319294CA9}" type="pres">
      <dgm:prSet presAssocID="{1E6B737B-DA8C-4D30-81BE-34E10DC9989A}" presName="hierChild5" presStyleCnt="0"/>
      <dgm:spPr/>
    </dgm:pt>
    <dgm:pt modelId="{08BE90E6-2D42-496E-82E1-2C83331748D5}" type="pres">
      <dgm:prSet presAssocID="{A85B28EF-A36C-491E-A57C-609C864484B2}" presName="Name35" presStyleLbl="parChTrans1D2" presStyleIdx="1" presStyleCnt="2"/>
      <dgm:spPr/>
      <dgm:t>
        <a:bodyPr/>
        <a:lstStyle/>
        <a:p>
          <a:endParaRPr lang="ru-RU"/>
        </a:p>
      </dgm:t>
    </dgm:pt>
    <dgm:pt modelId="{B6033702-E025-4EDB-BCDE-12BF67F400C1}" type="pres">
      <dgm:prSet presAssocID="{5BBD7B2D-F0A2-4509-ABB3-8B6123F9894A}" presName="hierRoot2" presStyleCnt="0">
        <dgm:presLayoutVars>
          <dgm:hierBranch/>
        </dgm:presLayoutVars>
      </dgm:prSet>
      <dgm:spPr/>
    </dgm:pt>
    <dgm:pt modelId="{3DE9A951-BAAE-4A1E-9823-77E282C86A49}" type="pres">
      <dgm:prSet presAssocID="{5BBD7B2D-F0A2-4509-ABB3-8B6123F9894A}" presName="rootComposite" presStyleCnt="0"/>
      <dgm:spPr/>
    </dgm:pt>
    <dgm:pt modelId="{A8373CC6-2879-465F-97A9-835E212F4FE5}" type="pres">
      <dgm:prSet presAssocID="{5BBD7B2D-F0A2-4509-ABB3-8B6123F9894A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4AD5D3-A965-4FC3-B527-BC032AB41830}" type="pres">
      <dgm:prSet presAssocID="{5BBD7B2D-F0A2-4509-ABB3-8B6123F9894A}" presName="rootConnector" presStyleLbl="node2" presStyleIdx="1" presStyleCnt="2"/>
      <dgm:spPr/>
      <dgm:t>
        <a:bodyPr/>
        <a:lstStyle/>
        <a:p>
          <a:endParaRPr lang="ru-RU"/>
        </a:p>
      </dgm:t>
    </dgm:pt>
    <dgm:pt modelId="{C59BDB44-30DF-4AA5-B249-05AFCA4F1AAB}" type="pres">
      <dgm:prSet presAssocID="{5BBD7B2D-F0A2-4509-ABB3-8B6123F9894A}" presName="hierChild4" presStyleCnt="0"/>
      <dgm:spPr/>
    </dgm:pt>
    <dgm:pt modelId="{A3AE9DD2-2B67-432C-AA05-98F9DBFB4915}" type="pres">
      <dgm:prSet presAssocID="{08501FE1-54D7-49E5-B097-1E46B9B6F484}" presName="Name35" presStyleLbl="parChTrans1D3" presStyleIdx="3" presStyleCnt="6"/>
      <dgm:spPr/>
      <dgm:t>
        <a:bodyPr/>
        <a:lstStyle/>
        <a:p>
          <a:endParaRPr lang="ru-RU"/>
        </a:p>
      </dgm:t>
    </dgm:pt>
    <dgm:pt modelId="{F42D61C0-975E-444D-8475-1E8F4882C7D0}" type="pres">
      <dgm:prSet presAssocID="{10819727-6A4A-4B2A-9CBA-4D7FF3C32955}" presName="hierRoot2" presStyleCnt="0">
        <dgm:presLayoutVars>
          <dgm:hierBranch val="r"/>
        </dgm:presLayoutVars>
      </dgm:prSet>
      <dgm:spPr/>
    </dgm:pt>
    <dgm:pt modelId="{DBF5D713-8FF7-4884-9B3E-27A27A351643}" type="pres">
      <dgm:prSet presAssocID="{10819727-6A4A-4B2A-9CBA-4D7FF3C32955}" presName="rootComposite" presStyleCnt="0"/>
      <dgm:spPr/>
    </dgm:pt>
    <dgm:pt modelId="{9707FED8-753F-4504-8450-A7076E2A7BF8}" type="pres">
      <dgm:prSet presAssocID="{10819727-6A4A-4B2A-9CBA-4D7FF3C32955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7D0742-B69A-48B7-B890-224D50BC7056}" type="pres">
      <dgm:prSet presAssocID="{10819727-6A4A-4B2A-9CBA-4D7FF3C32955}" presName="rootConnector" presStyleLbl="node3" presStyleIdx="3" presStyleCnt="6"/>
      <dgm:spPr/>
      <dgm:t>
        <a:bodyPr/>
        <a:lstStyle/>
        <a:p>
          <a:endParaRPr lang="ru-RU"/>
        </a:p>
      </dgm:t>
    </dgm:pt>
    <dgm:pt modelId="{4E84D66E-DD08-40E3-A1BF-DC537718CE3A}" type="pres">
      <dgm:prSet presAssocID="{10819727-6A4A-4B2A-9CBA-4D7FF3C32955}" presName="hierChild4" presStyleCnt="0"/>
      <dgm:spPr/>
    </dgm:pt>
    <dgm:pt modelId="{236BED96-6C5D-44B8-B118-B3E10A81BD39}" type="pres">
      <dgm:prSet presAssocID="{10819727-6A4A-4B2A-9CBA-4D7FF3C32955}" presName="hierChild5" presStyleCnt="0"/>
      <dgm:spPr/>
    </dgm:pt>
    <dgm:pt modelId="{9A905251-8AFD-4087-8DC2-8461848F1397}" type="pres">
      <dgm:prSet presAssocID="{AB30D38C-92D9-40CE-BA6C-FE9BB9712544}" presName="Name35" presStyleLbl="parChTrans1D3" presStyleIdx="4" presStyleCnt="6"/>
      <dgm:spPr/>
      <dgm:t>
        <a:bodyPr/>
        <a:lstStyle/>
        <a:p>
          <a:endParaRPr lang="ru-RU"/>
        </a:p>
      </dgm:t>
    </dgm:pt>
    <dgm:pt modelId="{DC3553B5-F4AA-4DA1-8C51-C620E24F8704}" type="pres">
      <dgm:prSet presAssocID="{CB22769D-D5EB-4298-99D9-A62330ADB5BC}" presName="hierRoot2" presStyleCnt="0">
        <dgm:presLayoutVars>
          <dgm:hierBranch val="r"/>
        </dgm:presLayoutVars>
      </dgm:prSet>
      <dgm:spPr/>
    </dgm:pt>
    <dgm:pt modelId="{6F6F63DA-D99B-4ED5-A34D-8551DD464EA4}" type="pres">
      <dgm:prSet presAssocID="{CB22769D-D5EB-4298-99D9-A62330ADB5BC}" presName="rootComposite" presStyleCnt="0"/>
      <dgm:spPr/>
    </dgm:pt>
    <dgm:pt modelId="{D8E017FF-5DC6-4693-BD82-B8CD874BAF1C}" type="pres">
      <dgm:prSet presAssocID="{CB22769D-D5EB-4298-99D9-A62330ADB5BC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686183-A735-4E86-A992-5493480FCB5B}" type="pres">
      <dgm:prSet presAssocID="{CB22769D-D5EB-4298-99D9-A62330ADB5BC}" presName="rootConnector" presStyleLbl="node3" presStyleIdx="4" presStyleCnt="6"/>
      <dgm:spPr/>
      <dgm:t>
        <a:bodyPr/>
        <a:lstStyle/>
        <a:p>
          <a:endParaRPr lang="ru-RU"/>
        </a:p>
      </dgm:t>
    </dgm:pt>
    <dgm:pt modelId="{B66B410A-D9DA-45D2-A5EA-783E247A6290}" type="pres">
      <dgm:prSet presAssocID="{CB22769D-D5EB-4298-99D9-A62330ADB5BC}" presName="hierChild4" presStyleCnt="0"/>
      <dgm:spPr/>
    </dgm:pt>
    <dgm:pt modelId="{1C542CB2-1F1C-419F-A869-4EC94770E8EA}" type="pres">
      <dgm:prSet presAssocID="{CB22769D-D5EB-4298-99D9-A62330ADB5BC}" presName="hierChild5" presStyleCnt="0"/>
      <dgm:spPr/>
    </dgm:pt>
    <dgm:pt modelId="{A31E1A60-C437-4B5A-814A-FBE7C606EF72}" type="pres">
      <dgm:prSet presAssocID="{F4B9D523-3CF7-4EFC-B6A3-50428A78ACCA}" presName="Name35" presStyleLbl="parChTrans1D3" presStyleIdx="5" presStyleCnt="6"/>
      <dgm:spPr/>
      <dgm:t>
        <a:bodyPr/>
        <a:lstStyle/>
        <a:p>
          <a:endParaRPr lang="ru-RU"/>
        </a:p>
      </dgm:t>
    </dgm:pt>
    <dgm:pt modelId="{B9BCF391-BA75-45C4-9FC6-D102282215FF}" type="pres">
      <dgm:prSet presAssocID="{1E53A3F5-B075-4BAB-BC84-E71DD79E4B24}" presName="hierRoot2" presStyleCnt="0">
        <dgm:presLayoutVars>
          <dgm:hierBranch val="r"/>
        </dgm:presLayoutVars>
      </dgm:prSet>
      <dgm:spPr/>
    </dgm:pt>
    <dgm:pt modelId="{7B0980B3-D636-46B2-B53F-A3BAD154C6AC}" type="pres">
      <dgm:prSet presAssocID="{1E53A3F5-B075-4BAB-BC84-E71DD79E4B24}" presName="rootComposite" presStyleCnt="0"/>
      <dgm:spPr/>
    </dgm:pt>
    <dgm:pt modelId="{994ADCD9-9946-4DC8-89D5-B3DEDD661B51}" type="pres">
      <dgm:prSet presAssocID="{1E53A3F5-B075-4BAB-BC84-E71DD79E4B24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DFC032-BB22-4721-AD60-163EF910EB39}" type="pres">
      <dgm:prSet presAssocID="{1E53A3F5-B075-4BAB-BC84-E71DD79E4B24}" presName="rootConnector" presStyleLbl="node3" presStyleIdx="5" presStyleCnt="6"/>
      <dgm:spPr/>
      <dgm:t>
        <a:bodyPr/>
        <a:lstStyle/>
        <a:p>
          <a:endParaRPr lang="ru-RU"/>
        </a:p>
      </dgm:t>
    </dgm:pt>
    <dgm:pt modelId="{8E6D6EEA-C9FA-4685-9065-91A3705AE06E}" type="pres">
      <dgm:prSet presAssocID="{1E53A3F5-B075-4BAB-BC84-E71DD79E4B24}" presName="hierChild4" presStyleCnt="0"/>
      <dgm:spPr/>
    </dgm:pt>
    <dgm:pt modelId="{6CC39566-CF24-4B8F-9A27-5A98F06434B5}" type="pres">
      <dgm:prSet presAssocID="{1E53A3F5-B075-4BAB-BC84-E71DD79E4B24}" presName="hierChild5" presStyleCnt="0"/>
      <dgm:spPr/>
    </dgm:pt>
    <dgm:pt modelId="{38E2F255-C779-46EA-BF8F-08AF487C1AAF}" type="pres">
      <dgm:prSet presAssocID="{5BBD7B2D-F0A2-4509-ABB3-8B6123F9894A}" presName="hierChild5" presStyleCnt="0"/>
      <dgm:spPr/>
    </dgm:pt>
    <dgm:pt modelId="{015DD253-E223-4CF8-9FC0-B441DDF39EE9}" type="pres">
      <dgm:prSet presAssocID="{B0EAC8BB-5121-43AC-9FF7-A8AFB183FD0C}" presName="hierChild3" presStyleCnt="0"/>
      <dgm:spPr/>
    </dgm:pt>
  </dgm:ptLst>
  <dgm:cxnLst>
    <dgm:cxn modelId="{F1339D0E-A287-49D1-AEBA-FD7924413B54}" type="presOf" srcId="{A85B28EF-A36C-491E-A57C-609C864484B2}" destId="{08BE90E6-2D42-496E-82E1-2C83331748D5}" srcOrd="0" destOrd="0" presId="urn:microsoft.com/office/officeart/2005/8/layout/orgChart1"/>
    <dgm:cxn modelId="{F40E62BC-AAB1-460E-A8E3-15EC49AA4D1B}" type="presOf" srcId="{1E6B737B-DA8C-4D30-81BE-34E10DC9989A}" destId="{C825186E-9853-4DA4-9D8A-04E69DA02240}" srcOrd="0" destOrd="0" presId="urn:microsoft.com/office/officeart/2005/8/layout/orgChart1"/>
    <dgm:cxn modelId="{DE4FC75B-9E80-490D-9164-C7B0EB3E0FE3}" type="presOf" srcId="{CB22769D-D5EB-4298-99D9-A62330ADB5BC}" destId="{D8E017FF-5DC6-4693-BD82-B8CD874BAF1C}" srcOrd="0" destOrd="0" presId="urn:microsoft.com/office/officeart/2005/8/layout/orgChart1"/>
    <dgm:cxn modelId="{028CAEE1-9ACE-4E0F-8059-F6206FD0A900}" srcId="{1E6B737B-DA8C-4D30-81BE-34E10DC9989A}" destId="{931E93E8-C07F-48F3-A3C6-E96F8869CC63}" srcOrd="2" destOrd="0" parTransId="{A8C88841-8E11-4A97-9950-E627EA0D69D0}" sibTransId="{3D5DB0D7-75F1-49AA-B114-ECFF60C63F98}"/>
    <dgm:cxn modelId="{AEF478C3-209C-4A57-8260-B6653F3E211C}" type="presOf" srcId="{8323E557-F11E-43F4-BDD5-632CCD3B6CB9}" destId="{129EB9B1-4292-4636-A925-12CE158A00D1}" srcOrd="0" destOrd="0" presId="urn:microsoft.com/office/officeart/2005/8/layout/orgChart1"/>
    <dgm:cxn modelId="{21AC7835-2E60-4AFE-B30D-8608A673534F}" type="presOf" srcId="{B0EAC8BB-5121-43AC-9FF7-A8AFB183FD0C}" destId="{FA39FA15-4BAE-42E8-8610-D24C9261DE62}" srcOrd="0" destOrd="0" presId="urn:microsoft.com/office/officeart/2005/8/layout/orgChart1"/>
    <dgm:cxn modelId="{14F331E5-3F52-4E91-B411-841A0602D85E}" type="presOf" srcId="{95C72873-B625-46C2-BEEC-B5EBD90FA5FA}" destId="{4A6690A7-E3C4-4DDE-8394-BF3127D7B303}" srcOrd="0" destOrd="0" presId="urn:microsoft.com/office/officeart/2005/8/layout/orgChart1"/>
    <dgm:cxn modelId="{AD9DAB7F-6C10-49C6-A1B8-C46C33A7E2FE}" type="presOf" srcId="{C5B510AB-C3F7-4A72-A2AF-B7D3BA49E480}" destId="{BE381EBB-B107-407F-839A-11548B2A87F4}" srcOrd="0" destOrd="0" presId="urn:microsoft.com/office/officeart/2005/8/layout/orgChart1"/>
    <dgm:cxn modelId="{FF3779D6-BD72-4A10-8B70-C50B1FD4227F}" type="presOf" srcId="{931E93E8-C07F-48F3-A3C6-E96F8869CC63}" destId="{8FA12F5D-6B8E-4A53-84A0-59783B561C5D}" srcOrd="1" destOrd="0" presId="urn:microsoft.com/office/officeart/2005/8/layout/orgChart1"/>
    <dgm:cxn modelId="{9B01BA3F-25CE-43E0-8F7A-EC2CA6D6A126}" type="presOf" srcId="{1E53A3F5-B075-4BAB-BC84-E71DD79E4B24}" destId="{994ADCD9-9946-4DC8-89D5-B3DEDD661B51}" srcOrd="0" destOrd="0" presId="urn:microsoft.com/office/officeart/2005/8/layout/orgChart1"/>
    <dgm:cxn modelId="{F959093A-9C4E-4102-A47B-631EE32E5787}" srcId="{5BBD7B2D-F0A2-4509-ABB3-8B6123F9894A}" destId="{1E53A3F5-B075-4BAB-BC84-E71DD79E4B24}" srcOrd="2" destOrd="0" parTransId="{F4B9D523-3CF7-4EFC-B6A3-50428A78ACCA}" sibTransId="{143BE058-7801-4870-A9DF-48EFE6724EF0}"/>
    <dgm:cxn modelId="{175B8076-4D14-41FB-BEEF-50D253FAF6A6}" type="presOf" srcId="{77A48C3F-CA0C-4871-AAD0-88500D05485F}" destId="{EAA6E910-C35F-43F3-86E7-269D5BD42F92}" srcOrd="0" destOrd="0" presId="urn:microsoft.com/office/officeart/2005/8/layout/orgChart1"/>
    <dgm:cxn modelId="{F6472594-C03F-4176-B812-AB7158F6A307}" srcId="{5BBD7B2D-F0A2-4509-ABB3-8B6123F9894A}" destId="{10819727-6A4A-4B2A-9CBA-4D7FF3C32955}" srcOrd="0" destOrd="0" parTransId="{08501FE1-54D7-49E5-B097-1E46B9B6F484}" sibTransId="{2F1044E8-8261-416C-8707-0A9C98ECC41D}"/>
    <dgm:cxn modelId="{1C4103B9-D40D-48F7-851B-ADDFDCF7CE1C}" type="presOf" srcId="{A8C88841-8E11-4A97-9950-E627EA0D69D0}" destId="{4DB27971-CFFA-486A-9D80-69BDF4772AAF}" srcOrd="0" destOrd="0" presId="urn:microsoft.com/office/officeart/2005/8/layout/orgChart1"/>
    <dgm:cxn modelId="{1AAA98C2-A298-42CF-91FE-0A5733308E32}" type="presOf" srcId="{10819727-6A4A-4B2A-9CBA-4D7FF3C32955}" destId="{9707FED8-753F-4504-8450-A7076E2A7BF8}" srcOrd="0" destOrd="0" presId="urn:microsoft.com/office/officeart/2005/8/layout/orgChart1"/>
    <dgm:cxn modelId="{FFB8DBBB-755E-4BDB-92DD-57B4017EDF11}" type="presOf" srcId="{F4B9D523-3CF7-4EFC-B6A3-50428A78ACCA}" destId="{A31E1A60-C437-4B5A-814A-FBE7C606EF72}" srcOrd="0" destOrd="0" presId="urn:microsoft.com/office/officeart/2005/8/layout/orgChart1"/>
    <dgm:cxn modelId="{869BB8A2-9458-4B91-AE54-CE09145F750B}" srcId="{1E6B737B-DA8C-4D30-81BE-34E10DC9989A}" destId="{77A48C3F-CA0C-4871-AAD0-88500D05485F}" srcOrd="1" destOrd="0" parTransId="{8323E557-F11E-43F4-BDD5-632CCD3B6CB9}" sibTransId="{D500B804-F6B2-4D98-B9E7-61790CEB02BB}"/>
    <dgm:cxn modelId="{9493B47B-3812-4411-9287-216B681316BE}" srcId="{95C72873-B625-46C2-BEEC-B5EBD90FA5FA}" destId="{B0EAC8BB-5121-43AC-9FF7-A8AFB183FD0C}" srcOrd="0" destOrd="0" parTransId="{6000DF3F-E741-44BB-A1BF-7E79C9D3FF23}" sibTransId="{0F02C3CF-A1FE-4F35-AE02-C066DF63D491}"/>
    <dgm:cxn modelId="{FE2C95FF-1306-4C4B-BA7B-FF6250C436C8}" type="presOf" srcId="{1E53A3F5-B075-4BAB-BC84-E71DD79E4B24}" destId="{0DDFC032-BB22-4721-AD60-163EF910EB39}" srcOrd="1" destOrd="0" presId="urn:microsoft.com/office/officeart/2005/8/layout/orgChart1"/>
    <dgm:cxn modelId="{4532E0EE-70FF-4E5D-8E6A-521F37156B7A}" type="presOf" srcId="{08501FE1-54D7-49E5-B097-1E46B9B6F484}" destId="{A3AE9DD2-2B67-432C-AA05-98F9DBFB4915}" srcOrd="0" destOrd="0" presId="urn:microsoft.com/office/officeart/2005/8/layout/orgChart1"/>
    <dgm:cxn modelId="{767A73BA-B295-4DB3-9D62-55731B2B3084}" type="presOf" srcId="{AB30D38C-92D9-40CE-BA6C-FE9BB9712544}" destId="{9A905251-8AFD-4087-8DC2-8461848F1397}" srcOrd="0" destOrd="0" presId="urn:microsoft.com/office/officeart/2005/8/layout/orgChart1"/>
    <dgm:cxn modelId="{2AB44A65-E51D-4343-95BD-48A073549709}" type="presOf" srcId="{4565157D-E2CB-4AD4-A5DA-4D8E37FC59AA}" destId="{CAC1E7B6-0047-477B-AA3A-D3301A150708}" srcOrd="0" destOrd="0" presId="urn:microsoft.com/office/officeart/2005/8/layout/orgChart1"/>
    <dgm:cxn modelId="{77329583-033F-4FAF-A6E8-3E655C62FE58}" type="presOf" srcId="{10819727-6A4A-4B2A-9CBA-4D7FF3C32955}" destId="{647D0742-B69A-48B7-B890-224D50BC7056}" srcOrd="1" destOrd="0" presId="urn:microsoft.com/office/officeart/2005/8/layout/orgChart1"/>
    <dgm:cxn modelId="{C10DAA63-8BCE-4C64-A7DD-AFB86FBD974E}" type="presOf" srcId="{77A48C3F-CA0C-4871-AAD0-88500D05485F}" destId="{1104B67E-49B8-4FE6-AC20-1875AF1953D6}" srcOrd="1" destOrd="0" presId="urn:microsoft.com/office/officeart/2005/8/layout/orgChart1"/>
    <dgm:cxn modelId="{73E01499-7B19-4C0D-B04B-DD9D8039A324}" type="presOf" srcId="{1E6B737B-DA8C-4D30-81BE-34E10DC9989A}" destId="{EE5F9835-DCFD-4433-8C92-E2A10ECDD7FF}" srcOrd="1" destOrd="0" presId="urn:microsoft.com/office/officeart/2005/8/layout/orgChart1"/>
    <dgm:cxn modelId="{23167770-1090-4665-8C63-4A82474516F1}" type="presOf" srcId="{5E6796EA-9775-4D53-BF29-7BA43C48071B}" destId="{D783625E-43AE-46D2-8818-0458AD26445A}" srcOrd="0" destOrd="0" presId="urn:microsoft.com/office/officeart/2005/8/layout/orgChart1"/>
    <dgm:cxn modelId="{951DAD03-3713-42E8-890F-BE28AE2E56CC}" type="presOf" srcId="{931E93E8-C07F-48F3-A3C6-E96F8869CC63}" destId="{46686A63-568D-42D6-BD4F-686EF61816AA}" srcOrd="0" destOrd="0" presId="urn:microsoft.com/office/officeart/2005/8/layout/orgChart1"/>
    <dgm:cxn modelId="{6C29B874-5C97-42A1-92D4-1AE9F30E794C}" type="presOf" srcId="{CB22769D-D5EB-4298-99D9-A62330ADB5BC}" destId="{10686183-A735-4E86-A992-5493480FCB5B}" srcOrd="1" destOrd="0" presId="urn:microsoft.com/office/officeart/2005/8/layout/orgChart1"/>
    <dgm:cxn modelId="{1270FB8C-2E79-4547-8F87-96DFD6FBED47}" type="presOf" srcId="{5BBD7B2D-F0A2-4509-ABB3-8B6123F9894A}" destId="{A8373CC6-2879-465F-97A9-835E212F4FE5}" srcOrd="0" destOrd="0" presId="urn:microsoft.com/office/officeart/2005/8/layout/orgChart1"/>
    <dgm:cxn modelId="{DAD1C44F-CBA1-4B59-AA34-275B29C66600}" type="presOf" srcId="{4565157D-E2CB-4AD4-A5DA-4D8E37FC59AA}" destId="{EEFA554C-59D8-4F16-A6E5-028879B0424C}" srcOrd="1" destOrd="0" presId="urn:microsoft.com/office/officeart/2005/8/layout/orgChart1"/>
    <dgm:cxn modelId="{FF0F4E34-C73D-4659-A066-FBF03EFFD61E}" srcId="{B0EAC8BB-5121-43AC-9FF7-A8AFB183FD0C}" destId="{5BBD7B2D-F0A2-4509-ABB3-8B6123F9894A}" srcOrd="1" destOrd="0" parTransId="{A85B28EF-A36C-491E-A57C-609C864484B2}" sibTransId="{73EB820B-4F0C-44C4-99C3-66524D0A195F}"/>
    <dgm:cxn modelId="{495ABAF6-5BBE-47C0-8A07-34FF9F354B4F}" srcId="{5BBD7B2D-F0A2-4509-ABB3-8B6123F9894A}" destId="{CB22769D-D5EB-4298-99D9-A62330ADB5BC}" srcOrd="1" destOrd="0" parTransId="{AB30D38C-92D9-40CE-BA6C-FE9BB9712544}" sibTransId="{13637639-A470-421E-AD90-7502C4467805}"/>
    <dgm:cxn modelId="{1563295D-F06C-4E50-9C13-6E0993BE452B}" type="presOf" srcId="{5BBD7B2D-F0A2-4509-ABB3-8B6123F9894A}" destId="{AC4AD5D3-A965-4FC3-B527-BC032AB41830}" srcOrd="1" destOrd="0" presId="urn:microsoft.com/office/officeart/2005/8/layout/orgChart1"/>
    <dgm:cxn modelId="{A4FDD4C5-31E1-4F05-9164-F8584C583FF5}" srcId="{1E6B737B-DA8C-4D30-81BE-34E10DC9989A}" destId="{4565157D-E2CB-4AD4-A5DA-4D8E37FC59AA}" srcOrd="0" destOrd="0" parTransId="{5E6796EA-9775-4D53-BF29-7BA43C48071B}" sibTransId="{41C351E2-97A2-430E-B882-025C2A650CE5}"/>
    <dgm:cxn modelId="{A118DE5B-DD9F-4174-A53B-F8107CD7B456}" srcId="{B0EAC8BB-5121-43AC-9FF7-A8AFB183FD0C}" destId="{1E6B737B-DA8C-4D30-81BE-34E10DC9989A}" srcOrd="0" destOrd="0" parTransId="{C5B510AB-C3F7-4A72-A2AF-B7D3BA49E480}" sibTransId="{F0A38CD0-3FDE-4694-9DFD-0EDF0FCFB942}"/>
    <dgm:cxn modelId="{5495670C-DF98-40D6-9DBC-7DD9C9B76F2A}" type="presOf" srcId="{B0EAC8BB-5121-43AC-9FF7-A8AFB183FD0C}" destId="{E3B7ACA9-A288-428A-BDFA-504F58880C78}" srcOrd="1" destOrd="0" presId="urn:microsoft.com/office/officeart/2005/8/layout/orgChart1"/>
    <dgm:cxn modelId="{4850CBAD-9E88-4161-9D7A-D96BC6477894}" type="presParOf" srcId="{4A6690A7-E3C4-4DDE-8394-BF3127D7B303}" destId="{D95F62AD-A713-4BE8-B259-1489839FC3B4}" srcOrd="0" destOrd="0" presId="urn:microsoft.com/office/officeart/2005/8/layout/orgChart1"/>
    <dgm:cxn modelId="{F538528F-4D66-4FC2-AA36-8EC7DAA65160}" type="presParOf" srcId="{D95F62AD-A713-4BE8-B259-1489839FC3B4}" destId="{D60CAA12-40ED-4D44-ABC4-47293ECB3C2D}" srcOrd="0" destOrd="0" presId="urn:microsoft.com/office/officeart/2005/8/layout/orgChart1"/>
    <dgm:cxn modelId="{641933DE-35B8-48BA-A37D-B800A6996BFE}" type="presParOf" srcId="{D60CAA12-40ED-4D44-ABC4-47293ECB3C2D}" destId="{FA39FA15-4BAE-42E8-8610-D24C9261DE62}" srcOrd="0" destOrd="0" presId="urn:microsoft.com/office/officeart/2005/8/layout/orgChart1"/>
    <dgm:cxn modelId="{A9F1C55D-F9A6-4A52-9F71-ADB091345A0B}" type="presParOf" srcId="{D60CAA12-40ED-4D44-ABC4-47293ECB3C2D}" destId="{E3B7ACA9-A288-428A-BDFA-504F58880C78}" srcOrd="1" destOrd="0" presId="urn:microsoft.com/office/officeart/2005/8/layout/orgChart1"/>
    <dgm:cxn modelId="{F2AFFDA9-F1A1-4F24-B3B3-A72E0D3F013E}" type="presParOf" srcId="{D95F62AD-A713-4BE8-B259-1489839FC3B4}" destId="{E20D4FC1-E5B6-4F2C-860B-8C1C9C541DE6}" srcOrd="1" destOrd="0" presId="urn:microsoft.com/office/officeart/2005/8/layout/orgChart1"/>
    <dgm:cxn modelId="{85A286A1-612A-4F80-8813-4663C3D17121}" type="presParOf" srcId="{E20D4FC1-E5B6-4F2C-860B-8C1C9C541DE6}" destId="{BE381EBB-B107-407F-839A-11548B2A87F4}" srcOrd="0" destOrd="0" presId="urn:microsoft.com/office/officeart/2005/8/layout/orgChart1"/>
    <dgm:cxn modelId="{9DCC1AC3-0E70-4E5D-9517-497D7DEA16C1}" type="presParOf" srcId="{E20D4FC1-E5B6-4F2C-860B-8C1C9C541DE6}" destId="{05D189F6-2AEC-4AE6-9D0B-E4E62EC5C3A5}" srcOrd="1" destOrd="0" presId="urn:microsoft.com/office/officeart/2005/8/layout/orgChart1"/>
    <dgm:cxn modelId="{CD2C1125-F36D-445B-A8DD-4874B673543F}" type="presParOf" srcId="{05D189F6-2AEC-4AE6-9D0B-E4E62EC5C3A5}" destId="{4C7DB58E-F3E7-45B0-BCE8-C008D27954FC}" srcOrd="0" destOrd="0" presId="urn:microsoft.com/office/officeart/2005/8/layout/orgChart1"/>
    <dgm:cxn modelId="{9F79BF77-53EE-401F-B4DF-8F2E1DF0F98A}" type="presParOf" srcId="{4C7DB58E-F3E7-45B0-BCE8-C008D27954FC}" destId="{C825186E-9853-4DA4-9D8A-04E69DA02240}" srcOrd="0" destOrd="0" presId="urn:microsoft.com/office/officeart/2005/8/layout/orgChart1"/>
    <dgm:cxn modelId="{143CECB4-0FCE-4CE1-95A1-D872D6800CE8}" type="presParOf" srcId="{4C7DB58E-F3E7-45B0-BCE8-C008D27954FC}" destId="{EE5F9835-DCFD-4433-8C92-E2A10ECDD7FF}" srcOrd="1" destOrd="0" presId="urn:microsoft.com/office/officeart/2005/8/layout/orgChart1"/>
    <dgm:cxn modelId="{A5D69838-707E-4405-B604-DE042043AED7}" type="presParOf" srcId="{05D189F6-2AEC-4AE6-9D0B-E4E62EC5C3A5}" destId="{74BEF133-197D-40F7-8F9C-E9823062F2C7}" srcOrd="1" destOrd="0" presId="urn:microsoft.com/office/officeart/2005/8/layout/orgChart1"/>
    <dgm:cxn modelId="{00553D3C-A6F5-41A0-89F9-4DA4E34A0DA2}" type="presParOf" srcId="{74BEF133-197D-40F7-8F9C-E9823062F2C7}" destId="{D783625E-43AE-46D2-8818-0458AD26445A}" srcOrd="0" destOrd="0" presId="urn:microsoft.com/office/officeart/2005/8/layout/orgChart1"/>
    <dgm:cxn modelId="{7FC70156-238A-474A-BA3B-BDCB633AF3DE}" type="presParOf" srcId="{74BEF133-197D-40F7-8F9C-E9823062F2C7}" destId="{BCC807A6-F400-45A1-B91C-2E0A914E3E43}" srcOrd="1" destOrd="0" presId="urn:microsoft.com/office/officeart/2005/8/layout/orgChart1"/>
    <dgm:cxn modelId="{514692F4-4F4A-4387-BB5E-AD797948C664}" type="presParOf" srcId="{BCC807A6-F400-45A1-B91C-2E0A914E3E43}" destId="{DF21D129-D96A-431C-A1CF-EBEF698F5BC6}" srcOrd="0" destOrd="0" presId="urn:microsoft.com/office/officeart/2005/8/layout/orgChart1"/>
    <dgm:cxn modelId="{3A2D349E-182C-4BBF-97CA-C27F8F8CD67A}" type="presParOf" srcId="{DF21D129-D96A-431C-A1CF-EBEF698F5BC6}" destId="{CAC1E7B6-0047-477B-AA3A-D3301A150708}" srcOrd="0" destOrd="0" presId="urn:microsoft.com/office/officeart/2005/8/layout/orgChart1"/>
    <dgm:cxn modelId="{1508D318-54D6-499A-9EC9-82A4CE3D9444}" type="presParOf" srcId="{DF21D129-D96A-431C-A1CF-EBEF698F5BC6}" destId="{EEFA554C-59D8-4F16-A6E5-028879B0424C}" srcOrd="1" destOrd="0" presId="urn:microsoft.com/office/officeart/2005/8/layout/orgChart1"/>
    <dgm:cxn modelId="{31C21A3A-02BA-4028-A4F0-10A686A8E802}" type="presParOf" srcId="{BCC807A6-F400-45A1-B91C-2E0A914E3E43}" destId="{04F5337A-C625-48B0-8575-CB266222B91E}" srcOrd="1" destOrd="0" presId="urn:microsoft.com/office/officeart/2005/8/layout/orgChart1"/>
    <dgm:cxn modelId="{3D654532-C285-4272-AF3C-39449C9D2C07}" type="presParOf" srcId="{BCC807A6-F400-45A1-B91C-2E0A914E3E43}" destId="{C1BD124E-1889-446D-9BF2-BD27C5D50FD2}" srcOrd="2" destOrd="0" presId="urn:microsoft.com/office/officeart/2005/8/layout/orgChart1"/>
    <dgm:cxn modelId="{E8DC13C7-2FBD-4E50-A3D5-21A94CCE89A9}" type="presParOf" srcId="{74BEF133-197D-40F7-8F9C-E9823062F2C7}" destId="{129EB9B1-4292-4636-A925-12CE158A00D1}" srcOrd="2" destOrd="0" presId="urn:microsoft.com/office/officeart/2005/8/layout/orgChart1"/>
    <dgm:cxn modelId="{8F9A70E0-B9F2-425E-9A18-2984FB2F71CD}" type="presParOf" srcId="{74BEF133-197D-40F7-8F9C-E9823062F2C7}" destId="{3C7B7F68-F4BD-442C-8C18-8A8057084999}" srcOrd="3" destOrd="0" presId="urn:microsoft.com/office/officeart/2005/8/layout/orgChart1"/>
    <dgm:cxn modelId="{7F85739E-6B9E-4BD5-B35C-92388D2EC2BF}" type="presParOf" srcId="{3C7B7F68-F4BD-442C-8C18-8A8057084999}" destId="{CEB34A9F-42C6-4F44-903B-A8F81551A141}" srcOrd="0" destOrd="0" presId="urn:microsoft.com/office/officeart/2005/8/layout/orgChart1"/>
    <dgm:cxn modelId="{23CA0532-DB24-4FC7-86D7-D3F3B1D10E7F}" type="presParOf" srcId="{CEB34A9F-42C6-4F44-903B-A8F81551A141}" destId="{EAA6E910-C35F-43F3-86E7-269D5BD42F92}" srcOrd="0" destOrd="0" presId="urn:microsoft.com/office/officeart/2005/8/layout/orgChart1"/>
    <dgm:cxn modelId="{41CD19CD-2637-4535-B91C-B60D9552DFBD}" type="presParOf" srcId="{CEB34A9F-42C6-4F44-903B-A8F81551A141}" destId="{1104B67E-49B8-4FE6-AC20-1875AF1953D6}" srcOrd="1" destOrd="0" presId="urn:microsoft.com/office/officeart/2005/8/layout/orgChart1"/>
    <dgm:cxn modelId="{48944B51-BEB9-4DEC-AA4F-12E0BB06B403}" type="presParOf" srcId="{3C7B7F68-F4BD-442C-8C18-8A8057084999}" destId="{F0E567EC-888D-4EAC-911A-96E24897EC96}" srcOrd="1" destOrd="0" presId="urn:microsoft.com/office/officeart/2005/8/layout/orgChart1"/>
    <dgm:cxn modelId="{7A1B8388-2652-4A9F-B948-526D9C0CA959}" type="presParOf" srcId="{3C7B7F68-F4BD-442C-8C18-8A8057084999}" destId="{4CA932D2-4D84-4CBA-AFA2-77CC924518AA}" srcOrd="2" destOrd="0" presId="urn:microsoft.com/office/officeart/2005/8/layout/orgChart1"/>
    <dgm:cxn modelId="{99D30BA1-4259-4545-A0A2-3C24E0DD0EBD}" type="presParOf" srcId="{74BEF133-197D-40F7-8F9C-E9823062F2C7}" destId="{4DB27971-CFFA-486A-9D80-69BDF4772AAF}" srcOrd="4" destOrd="0" presId="urn:microsoft.com/office/officeart/2005/8/layout/orgChart1"/>
    <dgm:cxn modelId="{EA60C721-BC35-4EF5-A79A-CE7BE46CF900}" type="presParOf" srcId="{74BEF133-197D-40F7-8F9C-E9823062F2C7}" destId="{0710EAAB-F5F7-43EA-9F91-793B7ED38B8A}" srcOrd="5" destOrd="0" presId="urn:microsoft.com/office/officeart/2005/8/layout/orgChart1"/>
    <dgm:cxn modelId="{48A8FF0E-EFAB-4B96-84D9-7B88F92F3C0D}" type="presParOf" srcId="{0710EAAB-F5F7-43EA-9F91-793B7ED38B8A}" destId="{13BD7A4D-2C65-4125-A87A-2C3A3013EE5F}" srcOrd="0" destOrd="0" presId="urn:microsoft.com/office/officeart/2005/8/layout/orgChart1"/>
    <dgm:cxn modelId="{37A7BB37-E188-42D5-919B-582DF483611E}" type="presParOf" srcId="{13BD7A4D-2C65-4125-A87A-2C3A3013EE5F}" destId="{46686A63-568D-42D6-BD4F-686EF61816AA}" srcOrd="0" destOrd="0" presId="urn:microsoft.com/office/officeart/2005/8/layout/orgChart1"/>
    <dgm:cxn modelId="{C9A87820-E7E0-43B9-96AE-BC86C97A7148}" type="presParOf" srcId="{13BD7A4D-2C65-4125-A87A-2C3A3013EE5F}" destId="{8FA12F5D-6B8E-4A53-84A0-59783B561C5D}" srcOrd="1" destOrd="0" presId="urn:microsoft.com/office/officeart/2005/8/layout/orgChart1"/>
    <dgm:cxn modelId="{F166E6C4-1620-481D-9950-C2282BC57CB2}" type="presParOf" srcId="{0710EAAB-F5F7-43EA-9F91-793B7ED38B8A}" destId="{F3A53B17-C7D7-4B52-9897-4ED6D9B53123}" srcOrd="1" destOrd="0" presId="urn:microsoft.com/office/officeart/2005/8/layout/orgChart1"/>
    <dgm:cxn modelId="{BD7B58CD-11C5-45C1-9B18-D2ED38E20893}" type="presParOf" srcId="{0710EAAB-F5F7-43EA-9F91-793B7ED38B8A}" destId="{4183E914-67D5-400E-B9B0-1B7863ECB811}" srcOrd="2" destOrd="0" presId="urn:microsoft.com/office/officeart/2005/8/layout/orgChart1"/>
    <dgm:cxn modelId="{BBE6067C-0589-4110-B932-ADDD5277E00F}" type="presParOf" srcId="{05D189F6-2AEC-4AE6-9D0B-E4E62EC5C3A5}" destId="{0640AFD1-1F41-4FF1-8919-37E319294CA9}" srcOrd="2" destOrd="0" presId="urn:microsoft.com/office/officeart/2005/8/layout/orgChart1"/>
    <dgm:cxn modelId="{51C67BAD-40AB-419B-A2A6-817958249618}" type="presParOf" srcId="{E20D4FC1-E5B6-4F2C-860B-8C1C9C541DE6}" destId="{08BE90E6-2D42-496E-82E1-2C83331748D5}" srcOrd="2" destOrd="0" presId="urn:microsoft.com/office/officeart/2005/8/layout/orgChart1"/>
    <dgm:cxn modelId="{9352948E-625B-411C-8CB4-C62E63FCC918}" type="presParOf" srcId="{E20D4FC1-E5B6-4F2C-860B-8C1C9C541DE6}" destId="{B6033702-E025-4EDB-BCDE-12BF67F400C1}" srcOrd="3" destOrd="0" presId="urn:microsoft.com/office/officeart/2005/8/layout/orgChart1"/>
    <dgm:cxn modelId="{1F45D23D-34E7-4C63-874D-85143A867409}" type="presParOf" srcId="{B6033702-E025-4EDB-BCDE-12BF67F400C1}" destId="{3DE9A951-BAAE-4A1E-9823-77E282C86A49}" srcOrd="0" destOrd="0" presId="urn:microsoft.com/office/officeart/2005/8/layout/orgChart1"/>
    <dgm:cxn modelId="{6E142BDA-9831-4CA4-A929-8D8AF0B3F538}" type="presParOf" srcId="{3DE9A951-BAAE-4A1E-9823-77E282C86A49}" destId="{A8373CC6-2879-465F-97A9-835E212F4FE5}" srcOrd="0" destOrd="0" presId="urn:microsoft.com/office/officeart/2005/8/layout/orgChart1"/>
    <dgm:cxn modelId="{D3195B02-2F0F-4214-8C23-E5322A78C0B7}" type="presParOf" srcId="{3DE9A951-BAAE-4A1E-9823-77E282C86A49}" destId="{AC4AD5D3-A965-4FC3-B527-BC032AB41830}" srcOrd="1" destOrd="0" presId="urn:microsoft.com/office/officeart/2005/8/layout/orgChart1"/>
    <dgm:cxn modelId="{C3C02B5A-4BFC-4F00-8095-397CEB457544}" type="presParOf" srcId="{B6033702-E025-4EDB-BCDE-12BF67F400C1}" destId="{C59BDB44-30DF-4AA5-B249-05AFCA4F1AAB}" srcOrd="1" destOrd="0" presId="urn:microsoft.com/office/officeart/2005/8/layout/orgChart1"/>
    <dgm:cxn modelId="{E924ADE2-AECD-4895-968F-080C60E2EA6E}" type="presParOf" srcId="{C59BDB44-30DF-4AA5-B249-05AFCA4F1AAB}" destId="{A3AE9DD2-2B67-432C-AA05-98F9DBFB4915}" srcOrd="0" destOrd="0" presId="urn:microsoft.com/office/officeart/2005/8/layout/orgChart1"/>
    <dgm:cxn modelId="{5F904A09-6525-4C69-8DBF-5945F805F881}" type="presParOf" srcId="{C59BDB44-30DF-4AA5-B249-05AFCA4F1AAB}" destId="{F42D61C0-975E-444D-8475-1E8F4882C7D0}" srcOrd="1" destOrd="0" presId="urn:microsoft.com/office/officeart/2005/8/layout/orgChart1"/>
    <dgm:cxn modelId="{9AC94FBF-C572-44D4-B500-57E62A0C5E19}" type="presParOf" srcId="{F42D61C0-975E-444D-8475-1E8F4882C7D0}" destId="{DBF5D713-8FF7-4884-9B3E-27A27A351643}" srcOrd="0" destOrd="0" presId="urn:microsoft.com/office/officeart/2005/8/layout/orgChart1"/>
    <dgm:cxn modelId="{8F4E27D7-A0EB-4695-961C-BABAC093EAB4}" type="presParOf" srcId="{DBF5D713-8FF7-4884-9B3E-27A27A351643}" destId="{9707FED8-753F-4504-8450-A7076E2A7BF8}" srcOrd="0" destOrd="0" presId="urn:microsoft.com/office/officeart/2005/8/layout/orgChart1"/>
    <dgm:cxn modelId="{A80EF3EA-3B30-4A6E-8B7E-CE9BBB344298}" type="presParOf" srcId="{DBF5D713-8FF7-4884-9B3E-27A27A351643}" destId="{647D0742-B69A-48B7-B890-224D50BC7056}" srcOrd="1" destOrd="0" presId="urn:microsoft.com/office/officeart/2005/8/layout/orgChart1"/>
    <dgm:cxn modelId="{9BCAB656-9EA8-4B12-A59E-5F47DF0C89A1}" type="presParOf" srcId="{F42D61C0-975E-444D-8475-1E8F4882C7D0}" destId="{4E84D66E-DD08-40E3-A1BF-DC537718CE3A}" srcOrd="1" destOrd="0" presId="urn:microsoft.com/office/officeart/2005/8/layout/orgChart1"/>
    <dgm:cxn modelId="{3FF47F33-BF2D-4E17-8135-2CEE1DE32D90}" type="presParOf" srcId="{F42D61C0-975E-444D-8475-1E8F4882C7D0}" destId="{236BED96-6C5D-44B8-B118-B3E10A81BD39}" srcOrd="2" destOrd="0" presId="urn:microsoft.com/office/officeart/2005/8/layout/orgChart1"/>
    <dgm:cxn modelId="{5F1ABFD5-DEAA-4CCC-9E19-6935E642FB4B}" type="presParOf" srcId="{C59BDB44-30DF-4AA5-B249-05AFCA4F1AAB}" destId="{9A905251-8AFD-4087-8DC2-8461848F1397}" srcOrd="2" destOrd="0" presId="urn:microsoft.com/office/officeart/2005/8/layout/orgChart1"/>
    <dgm:cxn modelId="{68161DB5-BCB9-4319-97F5-68CB6CB9CE45}" type="presParOf" srcId="{C59BDB44-30DF-4AA5-B249-05AFCA4F1AAB}" destId="{DC3553B5-F4AA-4DA1-8C51-C620E24F8704}" srcOrd="3" destOrd="0" presId="urn:microsoft.com/office/officeart/2005/8/layout/orgChart1"/>
    <dgm:cxn modelId="{CB21B271-1D47-4BFD-A1B8-7670D16CF1E1}" type="presParOf" srcId="{DC3553B5-F4AA-4DA1-8C51-C620E24F8704}" destId="{6F6F63DA-D99B-4ED5-A34D-8551DD464EA4}" srcOrd="0" destOrd="0" presId="urn:microsoft.com/office/officeart/2005/8/layout/orgChart1"/>
    <dgm:cxn modelId="{536B760D-7B8A-49C1-9034-C240CC97AF2C}" type="presParOf" srcId="{6F6F63DA-D99B-4ED5-A34D-8551DD464EA4}" destId="{D8E017FF-5DC6-4693-BD82-B8CD874BAF1C}" srcOrd="0" destOrd="0" presId="urn:microsoft.com/office/officeart/2005/8/layout/orgChart1"/>
    <dgm:cxn modelId="{477832C2-087C-4649-970B-9DC6F9200CE9}" type="presParOf" srcId="{6F6F63DA-D99B-4ED5-A34D-8551DD464EA4}" destId="{10686183-A735-4E86-A992-5493480FCB5B}" srcOrd="1" destOrd="0" presId="urn:microsoft.com/office/officeart/2005/8/layout/orgChart1"/>
    <dgm:cxn modelId="{ED4D9778-D101-4548-9425-E77151459A34}" type="presParOf" srcId="{DC3553B5-F4AA-4DA1-8C51-C620E24F8704}" destId="{B66B410A-D9DA-45D2-A5EA-783E247A6290}" srcOrd="1" destOrd="0" presId="urn:microsoft.com/office/officeart/2005/8/layout/orgChart1"/>
    <dgm:cxn modelId="{ED5F9542-B5A8-4F1C-9FCA-EECAFAE2B3F8}" type="presParOf" srcId="{DC3553B5-F4AA-4DA1-8C51-C620E24F8704}" destId="{1C542CB2-1F1C-419F-A869-4EC94770E8EA}" srcOrd="2" destOrd="0" presId="urn:microsoft.com/office/officeart/2005/8/layout/orgChart1"/>
    <dgm:cxn modelId="{B1CE91D6-B10C-4669-8A10-39DDE6ADB976}" type="presParOf" srcId="{C59BDB44-30DF-4AA5-B249-05AFCA4F1AAB}" destId="{A31E1A60-C437-4B5A-814A-FBE7C606EF72}" srcOrd="4" destOrd="0" presId="urn:microsoft.com/office/officeart/2005/8/layout/orgChart1"/>
    <dgm:cxn modelId="{97A8EBEE-BF3B-4BD1-AE72-354A2F5902D8}" type="presParOf" srcId="{C59BDB44-30DF-4AA5-B249-05AFCA4F1AAB}" destId="{B9BCF391-BA75-45C4-9FC6-D102282215FF}" srcOrd="5" destOrd="0" presId="urn:microsoft.com/office/officeart/2005/8/layout/orgChart1"/>
    <dgm:cxn modelId="{4BEFD3B5-4B30-4302-AD64-4A7A7F373718}" type="presParOf" srcId="{B9BCF391-BA75-45C4-9FC6-D102282215FF}" destId="{7B0980B3-D636-46B2-B53F-A3BAD154C6AC}" srcOrd="0" destOrd="0" presId="urn:microsoft.com/office/officeart/2005/8/layout/orgChart1"/>
    <dgm:cxn modelId="{32D40445-ECAE-4F35-898D-9CD1A98FC791}" type="presParOf" srcId="{7B0980B3-D636-46B2-B53F-A3BAD154C6AC}" destId="{994ADCD9-9946-4DC8-89D5-B3DEDD661B51}" srcOrd="0" destOrd="0" presId="urn:microsoft.com/office/officeart/2005/8/layout/orgChart1"/>
    <dgm:cxn modelId="{5C0E09F9-2B44-42FB-9D8F-A0E146669F6C}" type="presParOf" srcId="{7B0980B3-D636-46B2-B53F-A3BAD154C6AC}" destId="{0DDFC032-BB22-4721-AD60-163EF910EB39}" srcOrd="1" destOrd="0" presId="urn:microsoft.com/office/officeart/2005/8/layout/orgChart1"/>
    <dgm:cxn modelId="{6FA0F7EF-BDB9-4822-8DE3-3C453A4DDF93}" type="presParOf" srcId="{B9BCF391-BA75-45C4-9FC6-D102282215FF}" destId="{8E6D6EEA-C9FA-4685-9065-91A3705AE06E}" srcOrd="1" destOrd="0" presId="urn:microsoft.com/office/officeart/2005/8/layout/orgChart1"/>
    <dgm:cxn modelId="{BE91E4B3-08B1-48D8-A336-EBDF2992A797}" type="presParOf" srcId="{B9BCF391-BA75-45C4-9FC6-D102282215FF}" destId="{6CC39566-CF24-4B8F-9A27-5A98F06434B5}" srcOrd="2" destOrd="0" presId="urn:microsoft.com/office/officeart/2005/8/layout/orgChart1"/>
    <dgm:cxn modelId="{E04F69AC-9EC8-4421-8235-9EC14B4C3726}" type="presParOf" srcId="{B6033702-E025-4EDB-BCDE-12BF67F400C1}" destId="{38E2F255-C779-46EA-BF8F-08AF487C1AAF}" srcOrd="2" destOrd="0" presId="urn:microsoft.com/office/officeart/2005/8/layout/orgChart1"/>
    <dgm:cxn modelId="{83196249-5876-4B6A-A9EF-A8C506DD3D13}" type="presParOf" srcId="{D95F62AD-A713-4BE8-B259-1489839FC3B4}" destId="{015DD253-E223-4CF8-9FC0-B441DDF39EE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1E1A60-C437-4B5A-814A-FBE7C606EF72}">
      <dsp:nvSpPr>
        <dsp:cNvPr id="0" name=""/>
        <dsp:cNvSpPr/>
      </dsp:nvSpPr>
      <dsp:spPr>
        <a:xfrm>
          <a:off x="4498587" y="1499479"/>
          <a:ext cx="1018916" cy="176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18"/>
              </a:lnTo>
              <a:lnTo>
                <a:pt x="1018916" y="88418"/>
              </a:lnTo>
              <a:lnTo>
                <a:pt x="1018916" y="176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05251-8AFD-4087-8DC2-8461848F1397}">
      <dsp:nvSpPr>
        <dsp:cNvPr id="0" name=""/>
        <dsp:cNvSpPr/>
      </dsp:nvSpPr>
      <dsp:spPr>
        <a:xfrm>
          <a:off x="4452867" y="1499479"/>
          <a:ext cx="91440" cy="1768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E9DD2-2B67-432C-AA05-98F9DBFB4915}">
      <dsp:nvSpPr>
        <dsp:cNvPr id="0" name=""/>
        <dsp:cNvSpPr/>
      </dsp:nvSpPr>
      <dsp:spPr>
        <a:xfrm>
          <a:off x="3479670" y="1499479"/>
          <a:ext cx="1018916" cy="176836"/>
        </a:xfrm>
        <a:custGeom>
          <a:avLst/>
          <a:gdLst/>
          <a:ahLst/>
          <a:cxnLst/>
          <a:rect l="0" t="0" r="0" b="0"/>
          <a:pathLst>
            <a:path>
              <a:moveTo>
                <a:pt x="1018916" y="0"/>
              </a:moveTo>
              <a:lnTo>
                <a:pt x="1018916" y="88418"/>
              </a:lnTo>
              <a:lnTo>
                <a:pt x="0" y="88418"/>
              </a:lnTo>
              <a:lnTo>
                <a:pt x="0" y="176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E90E6-2D42-496E-82E1-2C83331748D5}">
      <dsp:nvSpPr>
        <dsp:cNvPr id="0" name=""/>
        <dsp:cNvSpPr/>
      </dsp:nvSpPr>
      <dsp:spPr>
        <a:xfrm>
          <a:off x="2970212" y="901603"/>
          <a:ext cx="1528375" cy="176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18"/>
              </a:lnTo>
              <a:lnTo>
                <a:pt x="1528375" y="88418"/>
              </a:lnTo>
              <a:lnTo>
                <a:pt x="1528375" y="176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27971-CFFA-486A-9D80-69BDF4772AAF}">
      <dsp:nvSpPr>
        <dsp:cNvPr id="0" name=""/>
        <dsp:cNvSpPr/>
      </dsp:nvSpPr>
      <dsp:spPr>
        <a:xfrm>
          <a:off x="1441837" y="1499479"/>
          <a:ext cx="1018916" cy="176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18"/>
              </a:lnTo>
              <a:lnTo>
                <a:pt x="1018916" y="88418"/>
              </a:lnTo>
              <a:lnTo>
                <a:pt x="1018916" y="176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9EB9B1-4292-4636-A925-12CE158A00D1}">
      <dsp:nvSpPr>
        <dsp:cNvPr id="0" name=""/>
        <dsp:cNvSpPr/>
      </dsp:nvSpPr>
      <dsp:spPr>
        <a:xfrm>
          <a:off x="1396117" y="1499479"/>
          <a:ext cx="91440" cy="1768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83625E-43AE-46D2-8818-0458AD26445A}">
      <dsp:nvSpPr>
        <dsp:cNvPr id="0" name=""/>
        <dsp:cNvSpPr/>
      </dsp:nvSpPr>
      <dsp:spPr>
        <a:xfrm>
          <a:off x="422920" y="1499479"/>
          <a:ext cx="1018916" cy="176836"/>
        </a:xfrm>
        <a:custGeom>
          <a:avLst/>
          <a:gdLst/>
          <a:ahLst/>
          <a:cxnLst/>
          <a:rect l="0" t="0" r="0" b="0"/>
          <a:pathLst>
            <a:path>
              <a:moveTo>
                <a:pt x="1018916" y="0"/>
              </a:moveTo>
              <a:lnTo>
                <a:pt x="1018916" y="88418"/>
              </a:lnTo>
              <a:lnTo>
                <a:pt x="0" y="88418"/>
              </a:lnTo>
              <a:lnTo>
                <a:pt x="0" y="1768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381EBB-B107-407F-839A-11548B2A87F4}">
      <dsp:nvSpPr>
        <dsp:cNvPr id="0" name=""/>
        <dsp:cNvSpPr/>
      </dsp:nvSpPr>
      <dsp:spPr>
        <a:xfrm>
          <a:off x="1441837" y="901603"/>
          <a:ext cx="1528375" cy="176836"/>
        </a:xfrm>
        <a:custGeom>
          <a:avLst/>
          <a:gdLst/>
          <a:ahLst/>
          <a:cxnLst/>
          <a:rect l="0" t="0" r="0" b="0"/>
          <a:pathLst>
            <a:path>
              <a:moveTo>
                <a:pt x="1528375" y="0"/>
              </a:moveTo>
              <a:lnTo>
                <a:pt x="1528375" y="88418"/>
              </a:lnTo>
              <a:lnTo>
                <a:pt x="0" y="88418"/>
              </a:lnTo>
              <a:lnTo>
                <a:pt x="0" y="176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9FA15-4BAE-42E8-8610-D24C9261DE62}">
      <dsp:nvSpPr>
        <dsp:cNvPr id="0" name=""/>
        <dsp:cNvSpPr/>
      </dsp:nvSpPr>
      <dsp:spPr>
        <a:xfrm>
          <a:off x="2549172" y="480563"/>
          <a:ext cx="842079" cy="42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Формы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рельефа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2549172" y="480563"/>
        <a:ext cx="842079" cy="421039"/>
      </dsp:txXfrm>
    </dsp:sp>
    <dsp:sp modelId="{C825186E-9853-4DA4-9D8A-04E69DA02240}">
      <dsp:nvSpPr>
        <dsp:cNvPr id="0" name=""/>
        <dsp:cNvSpPr/>
      </dsp:nvSpPr>
      <dsp:spPr>
        <a:xfrm>
          <a:off x="1020797" y="1078440"/>
          <a:ext cx="842079" cy="42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Равнины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1020797" y="1078440"/>
        <a:ext cx="842079" cy="421039"/>
      </dsp:txXfrm>
    </dsp:sp>
    <dsp:sp modelId="{CAC1E7B6-0047-477B-AA3A-D3301A150708}">
      <dsp:nvSpPr>
        <dsp:cNvPr id="0" name=""/>
        <dsp:cNvSpPr/>
      </dsp:nvSpPr>
      <dsp:spPr>
        <a:xfrm>
          <a:off x="1880" y="1676316"/>
          <a:ext cx="842079" cy="42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происх-нию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1880" y="1676316"/>
        <a:ext cx="842079" cy="421039"/>
      </dsp:txXfrm>
    </dsp:sp>
    <dsp:sp modelId="{EAA6E910-C35F-43F3-86E7-269D5BD42F92}">
      <dsp:nvSpPr>
        <dsp:cNvPr id="0" name=""/>
        <dsp:cNvSpPr/>
      </dsp:nvSpPr>
      <dsp:spPr>
        <a:xfrm>
          <a:off x="1020797" y="1676316"/>
          <a:ext cx="842079" cy="42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холмистости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1020797" y="1676316"/>
        <a:ext cx="842079" cy="421039"/>
      </dsp:txXfrm>
    </dsp:sp>
    <dsp:sp modelId="{46686A63-568D-42D6-BD4F-686EF61816AA}">
      <dsp:nvSpPr>
        <dsp:cNvPr id="0" name=""/>
        <dsp:cNvSpPr/>
      </dsp:nvSpPr>
      <dsp:spPr>
        <a:xfrm>
          <a:off x="2039714" y="1676316"/>
          <a:ext cx="842079" cy="42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высоте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2039714" y="1676316"/>
        <a:ext cx="842079" cy="421039"/>
      </dsp:txXfrm>
    </dsp:sp>
    <dsp:sp modelId="{A8373CC6-2879-465F-97A9-835E212F4FE5}">
      <dsp:nvSpPr>
        <dsp:cNvPr id="0" name=""/>
        <dsp:cNvSpPr/>
      </dsp:nvSpPr>
      <dsp:spPr>
        <a:xfrm>
          <a:off x="4077547" y="1078440"/>
          <a:ext cx="842079" cy="42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Горы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4077547" y="1078440"/>
        <a:ext cx="842079" cy="421039"/>
      </dsp:txXfrm>
    </dsp:sp>
    <dsp:sp modelId="{9707FED8-753F-4504-8450-A7076E2A7BF8}">
      <dsp:nvSpPr>
        <dsp:cNvPr id="0" name=""/>
        <dsp:cNvSpPr/>
      </dsp:nvSpPr>
      <dsp:spPr>
        <a:xfrm>
          <a:off x="3058630" y="1676316"/>
          <a:ext cx="842079" cy="42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складч-ти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3058630" y="1676316"/>
        <a:ext cx="842079" cy="421039"/>
      </dsp:txXfrm>
    </dsp:sp>
    <dsp:sp modelId="{D8E017FF-5DC6-4693-BD82-B8CD874BAF1C}">
      <dsp:nvSpPr>
        <dsp:cNvPr id="0" name=""/>
        <dsp:cNvSpPr/>
      </dsp:nvSpPr>
      <dsp:spPr>
        <a:xfrm>
          <a:off x="4077547" y="1676316"/>
          <a:ext cx="842079" cy="42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По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высоте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4077547" y="1676316"/>
        <a:ext cx="842079" cy="421039"/>
      </dsp:txXfrm>
    </dsp:sp>
    <dsp:sp modelId="{994ADCD9-9946-4DC8-89D5-B3DEDD661B51}">
      <dsp:nvSpPr>
        <dsp:cNvPr id="0" name=""/>
        <dsp:cNvSpPr/>
      </dsp:nvSpPr>
      <dsp:spPr>
        <a:xfrm>
          <a:off x="5096464" y="1676316"/>
          <a:ext cx="842079" cy="4210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По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solidFill>
                <a:schemeClr val="tx1"/>
              </a:solidFill>
              <a:latin typeface="Calibri"/>
            </a:rPr>
            <a:t>возрасту</a:t>
          </a:r>
          <a:endParaRPr lang="ru-RU" sz="1200" kern="1200" smtClean="0">
            <a:solidFill>
              <a:schemeClr val="tx1"/>
            </a:solidFill>
          </a:endParaRPr>
        </a:p>
      </dsp:txBody>
      <dsp:txXfrm>
        <a:off x="5096464" y="1676316"/>
        <a:ext cx="842079" cy="421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A1C430-0A74-4688-9916-3D9544E2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zNh</cp:lastModifiedBy>
  <cp:revision>9</cp:revision>
  <cp:lastPrinted>2013-09-16T11:22:00Z</cp:lastPrinted>
  <dcterms:created xsi:type="dcterms:W3CDTF">2011-07-18T16:11:00Z</dcterms:created>
  <dcterms:modified xsi:type="dcterms:W3CDTF">2013-09-16T11:23:00Z</dcterms:modified>
</cp:coreProperties>
</file>