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BE" w:rsidRPr="00CD69BE" w:rsidRDefault="00CD69BE" w:rsidP="00C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9BE">
        <w:rPr>
          <w:rFonts w:ascii="Times New Roman" w:hAnsi="Times New Roman" w:cs="Times New Roman"/>
          <w:sz w:val="28"/>
          <w:szCs w:val="28"/>
        </w:rPr>
        <w:t xml:space="preserve">Урок №21 </w:t>
      </w:r>
      <w:r w:rsidRPr="00CD69BE">
        <w:rPr>
          <w:rFonts w:ascii="Times New Roman" w:hAnsi="Times New Roman" w:cs="Times New Roman"/>
          <w:sz w:val="28"/>
          <w:szCs w:val="28"/>
        </w:rPr>
        <w:t xml:space="preserve">Полезные ископаемые. </w:t>
      </w:r>
      <w:r w:rsidR="00F92E3D">
        <w:rPr>
          <w:rFonts w:ascii="Times New Roman" w:hAnsi="Times New Roman" w:cs="Times New Roman"/>
          <w:sz w:val="28"/>
          <w:szCs w:val="28"/>
        </w:rPr>
        <w:t>Металлы.</w:t>
      </w:r>
    </w:p>
    <w:p w:rsidR="00CD69BE" w:rsidRPr="00CD69BE" w:rsidRDefault="00CD69BE" w:rsidP="00CF0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CD69BE" w:rsidRPr="00CD69BE" w:rsidRDefault="00CD69BE" w:rsidP="00CF0538">
      <w:pPr>
        <w:numPr>
          <w:ilvl w:val="0"/>
          <w:numId w:val="2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продолжить формирование представлений и знаний о полезных ископаемых, практическим путем определить свойства металлов, познакомить учащихся с понятиями: “руда”, “рудные и “нерудные” полезные ископаемые, “цветные, черные металлы”.</w:t>
      </w:r>
    </w:p>
    <w:p w:rsidR="00CD69BE" w:rsidRPr="00CD69BE" w:rsidRDefault="00CD69BE" w:rsidP="00CD69B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CD6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D6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любознательность и познавательный интерес.</w:t>
      </w:r>
    </w:p>
    <w:p w:rsidR="00CD69BE" w:rsidRPr="00CD69BE" w:rsidRDefault="00CD69BE" w:rsidP="00CD69B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CD6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коммуникативной культуры.</w:t>
      </w:r>
    </w:p>
    <w:p w:rsidR="00CD69BE" w:rsidRPr="00CD69BE" w:rsidRDefault="00CD69BE" w:rsidP="00CD69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Актуализация знаний</w:t>
      </w:r>
    </w:p>
    <w:p w:rsid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оболочки вы знаете?</w:t>
      </w:r>
      <w:r w:rsidRPr="00CD6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(Гидросфера, атмосфера, биосфера, литосфера).</w:t>
      </w:r>
    </w:p>
    <w:p w:rsidR="000F48BF" w:rsidRPr="00CD69BE" w:rsidRDefault="000F48BF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ково внутреннее строение Земли?</w:t>
      </w:r>
    </w:p>
    <w:p w:rsid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спомним какое внутреннее строение имеет литосфера. 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Согласны ли вы с утверждением?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– составная часть земной коры.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какая взаимосвязь существует между горными породами и минералами?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вспоминают виды горных пород: магматические, осадочные, метаморфические.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F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0F4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осадочны</w:t>
      </w:r>
      <w:r w:rsidR="000F48BF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магматически</w:t>
      </w:r>
      <w:r w:rsidR="000F48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метаморфические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</w:t>
      </w:r>
      <w:r w:rsidR="000F48BF">
        <w:rPr>
          <w:rFonts w:ascii="Times New Roman" w:eastAsia="Times New Roman" w:hAnsi="Times New Roman" w:cs="Times New Roman"/>
          <w:sz w:val="24"/>
          <w:szCs w:val="24"/>
          <w:lang w:eastAsia="ru-RU"/>
        </w:rPr>
        <w:t>ы?</w:t>
      </w:r>
    </w:p>
    <w:p w:rsidR="00CD69BE" w:rsidRPr="00CD69BE" w:rsidRDefault="00CD69BE" w:rsidP="00F9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Осадочные породы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обломки пород – формирование слоев – процесс накопления– уплотнение отложений – примеры: известняк, мел, гипс;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Магматические породы – 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извержение вулкана – образование потоков лавы – магма – примеры: гранит, базальт</w:t>
      </w:r>
    </w:p>
    <w:p w:rsidR="000F48BF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F4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D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какой цель человек изучает внутреннее строение Земли, горные породы?</w:t>
      </w:r>
    </w:p>
    <w:p w:rsidR="00CD69BE" w:rsidRPr="00CD69BE" w:rsidRDefault="000F48BF" w:rsidP="00F9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D69BE"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</w:t>
      </w:r>
    </w:p>
    <w:p w:rsidR="00CD69BE" w:rsidRPr="00CD69BE" w:rsidRDefault="000F48BF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D69BE"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D69BE"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тему урока? Что вам известно о полезных ископаемых? Давайте, составим план изучения темы, какие вопросы необходимо рассмотреть сегодня на уроке?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Предполагаемый ответ: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Определить: что такое полезные ископаемые? Чем они отличаются друг от друга?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Выявить свойства полезных ископаемых, металлов.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Узнать, как человек использует полезные ископаемые?</w:t>
      </w:r>
    </w:p>
    <w:p w:rsidR="00CD69BE" w:rsidRPr="00CD69BE" w:rsidRDefault="00CD69BE" w:rsidP="00F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Какие полезные ископаемые есть на территории </w:t>
      </w:r>
      <w:r w:rsidR="000F48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D69BE" w:rsidRPr="00CD69BE" w:rsidRDefault="000F48BF" w:rsidP="00CD69B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CF0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CD69BE" w:rsidRPr="00CD69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алеологическая</w:t>
      </w:r>
      <w:proofErr w:type="spellEnd"/>
      <w:r w:rsidR="00CD69BE" w:rsidRPr="00CD69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минутка (гимнастика для глаз)</w:t>
      </w:r>
    </w:p>
    <w:p w:rsidR="00CD69BE" w:rsidRDefault="00CD69BE" w:rsidP="00CD69BE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Рисуй глазами треугольник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Теперь его переверни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Вершиной вниз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вновь глазами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по периметру веди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Рисуй 8 вертикально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головою не крути,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лишь глазами осторожно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вдоль по линии води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 бочок ее клади.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Теперь следи горизонтально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центре ты остановись 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Зажмурься крепко, не ленись!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Глаза открываем мы, наконец!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Зарядка окончилась </w:t>
      </w:r>
      <w:r w:rsidRPr="00CD6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молодец!</w:t>
      </w:r>
    </w:p>
    <w:p w:rsidR="00CF0538" w:rsidRDefault="00CF0538" w:rsidP="00CD69BE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8BF" w:rsidRDefault="000F48BF" w:rsidP="00CD69BE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-Полезные  ископаемые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горные породы, используемые человеком в своей деятельности.</w:t>
      </w:r>
    </w:p>
    <w:p w:rsidR="000F48BF" w:rsidRDefault="000F48BF" w:rsidP="00CD69BE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Полезные ископаемые</w:t>
      </w:r>
    </w:p>
    <w:p w:rsidR="000F48BF" w:rsidRPr="00CD69BE" w:rsidRDefault="000F48BF" w:rsidP="00CD69BE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вариант: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руда – природное образование…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 рудных п/иск. получают металлы;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выделяют руды черных и цветных металлов;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магматическое происхождение;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медь, алюминий, цинк и др.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содержат руды металлов (неметаллы);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осадочное происхождение;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широкий спектр использования (многообразие свойств);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“соли плодородия”;</w:t>
      </w:r>
    </w:p>
    <w:p w:rsidR="00CD69BE" w:rsidRPr="00CD69BE" w:rsidRDefault="00CD69BE" w:rsidP="00F92E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Рудные полезные ископаемые: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бурый железняк, ртутная руда, ртуть, золото, боксит;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Нерудные полезные ископаемые: 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торф, сера, каменная соль, уголь.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ученика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теме: “История освоения полезных ископаемых на территории </w:t>
      </w:r>
      <w:r w:rsidR="00F92E3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</w:p>
    <w:p w:rsidR="00F92E3D" w:rsidRDefault="00F92E3D" w:rsidP="00CD69B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D69BE"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Практическая работа 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свойства металлов, выявить различия между черными и цветными металлами.</w:t>
      </w:r>
    </w:p>
    <w:p w:rsidR="00CD69BE" w:rsidRPr="00CD69BE" w:rsidRDefault="00CD69BE" w:rsidP="00CD69B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5725" cy="1943100"/>
            <wp:effectExtent l="0" t="0" r="9525" b="0"/>
            <wp:docPr id="1" name="Рисунок 1" descr="http://festival.1september.ru/articles/571678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1678/img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шаг – 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металлические пластины, металлическую проволоку. Опишите их свойства.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(твердые тела; имеют: разный цвет, характерный блеск, деформируются при силовом воздействии)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дополняют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свойства: </w:t>
      </w: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ковкость, тягучесть, теплопроводность, способность плавиться при изменении температуры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шаг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Сравните кусочек мела с изделием из металла.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выводы можно сделать? По чему у них разные свойства?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а) мел крошится, растворяется в воде, образуя взвесь, не обладает блеском;</w:t>
      </w: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разные свойства объясняются, тем, что мел относится к осадочным породам, а металлы к магматическим.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шаг – 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монеты по 10 копеек разных годов выпуска, металлические пластины из разных металлов. Используя магнит, прод</w:t>
      </w:r>
      <w:bookmarkStart w:id="0" w:name="_GoBack"/>
      <w:bookmarkEnd w:id="0"/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елайте опыт. Расскажите о своих наблюдениях.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Примечание: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Монеты достоинством 10 копеек в зависимости от года выпуска либо притягиваются магнитом, либо нет. Это объясняется свойствами металла, из которого они произведены.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 металлы</w:t>
      </w:r>
      <w:r w:rsidRPr="00CD6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(чугун)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притягиваются магнитом, цветные </w:t>
      </w:r>
      <w:r w:rsidRPr="00CD6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(медь, алюминий)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этим свойством не обладают.</w:t>
      </w:r>
    </w:p>
    <w:p w:rsidR="00CD69BE" w:rsidRPr="00CD69BE" w:rsidRDefault="00F92E3D" w:rsidP="00CD69B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D69BE"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урока.</w:t>
      </w:r>
    </w:p>
    <w:p w:rsidR="00CD69BE" w:rsidRPr="00CD69BE" w:rsidRDefault="00CD69BE" w:rsidP="00CF0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CD69BE" w:rsidRPr="00CD69BE" w:rsidRDefault="00CD69BE" w:rsidP="00CF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человек использует разные металлы?</w:t>
      </w:r>
    </w:p>
    <w:p w:rsidR="00CD69BE" w:rsidRPr="00CD69BE" w:rsidRDefault="00CD69BE" w:rsidP="00CF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биологическое значение имеют металлы?</w:t>
      </w:r>
    </w:p>
    <w:p w:rsidR="00CD69BE" w:rsidRPr="00CD69BE" w:rsidRDefault="00CD69BE" w:rsidP="00CF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(Содержание железа в организме человека влияет на его физическое состояние.)</w:t>
      </w:r>
    </w:p>
    <w:p w:rsidR="00CD69BE" w:rsidRPr="00CD69BE" w:rsidRDefault="00CD69BE" w:rsidP="00CD69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="00F92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информацию о драгоценных и поделочных камнях </w:t>
      </w:r>
    </w:p>
    <w:p w:rsidR="00CD69BE" w:rsidRPr="00CD69BE" w:rsidRDefault="00CD69BE" w:rsidP="00CD69BE">
      <w:pPr>
        <w:rPr>
          <w:sz w:val="28"/>
          <w:szCs w:val="28"/>
        </w:rPr>
      </w:pPr>
      <w:r w:rsidRPr="00CD69BE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CD69BE" w:rsidRPr="00CD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451"/>
    <w:multiLevelType w:val="multilevel"/>
    <w:tmpl w:val="A3D8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182C"/>
    <w:multiLevelType w:val="multilevel"/>
    <w:tmpl w:val="E8B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C52EE"/>
    <w:multiLevelType w:val="multilevel"/>
    <w:tmpl w:val="55F8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82E35"/>
    <w:multiLevelType w:val="multilevel"/>
    <w:tmpl w:val="A8C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CF"/>
    <w:rsid w:val="000F48BF"/>
    <w:rsid w:val="00311BCF"/>
    <w:rsid w:val="00741962"/>
    <w:rsid w:val="00CD69BE"/>
    <w:rsid w:val="00CF0538"/>
    <w:rsid w:val="00F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69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69BE"/>
  </w:style>
  <w:style w:type="character" w:styleId="a4">
    <w:name w:val="Emphasis"/>
    <w:basedOn w:val="a0"/>
    <w:uiPriority w:val="20"/>
    <w:qFormat/>
    <w:rsid w:val="00CD69BE"/>
    <w:rPr>
      <w:i/>
      <w:iCs/>
    </w:rPr>
  </w:style>
  <w:style w:type="paragraph" w:styleId="a5">
    <w:name w:val="Normal (Web)"/>
    <w:basedOn w:val="a"/>
    <w:uiPriority w:val="99"/>
    <w:semiHidden/>
    <w:unhideWhenUsed/>
    <w:rsid w:val="00CD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6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69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69BE"/>
  </w:style>
  <w:style w:type="character" w:styleId="a4">
    <w:name w:val="Emphasis"/>
    <w:basedOn w:val="a0"/>
    <w:uiPriority w:val="20"/>
    <w:qFormat/>
    <w:rsid w:val="00CD69BE"/>
    <w:rPr>
      <w:i/>
      <w:iCs/>
    </w:rPr>
  </w:style>
  <w:style w:type="paragraph" w:styleId="a5">
    <w:name w:val="Normal (Web)"/>
    <w:basedOn w:val="a"/>
    <w:uiPriority w:val="99"/>
    <w:semiHidden/>
    <w:unhideWhenUsed/>
    <w:rsid w:val="00CD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6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AFE996-ED8B-47F5-B636-E252E24D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2</cp:revision>
  <dcterms:created xsi:type="dcterms:W3CDTF">2013-11-16T13:18:00Z</dcterms:created>
  <dcterms:modified xsi:type="dcterms:W3CDTF">2013-11-16T13:18:00Z</dcterms:modified>
</cp:coreProperties>
</file>